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993" w:tblpY="1"/>
        <w:tblOverlap w:val="never"/>
        <w:tblW w:w="10548" w:type="dxa"/>
        <w:tblLayout w:type="fixed"/>
        <w:tblLook w:val="01E0" w:firstRow="1" w:lastRow="1" w:firstColumn="1" w:lastColumn="1" w:noHBand="0" w:noVBand="0"/>
      </w:tblPr>
      <w:tblGrid>
        <w:gridCol w:w="5328"/>
        <w:gridCol w:w="5220"/>
      </w:tblGrid>
      <w:tr w:rsidR="00930D96" w:rsidRPr="006C3D87" w:rsidTr="00930D96">
        <w:trPr>
          <w:trHeight w:val="2509"/>
        </w:trPr>
        <w:tc>
          <w:tcPr>
            <w:tcW w:w="10548" w:type="dxa"/>
            <w:gridSpan w:val="2"/>
            <w:tcBorders>
              <w:top w:val="single" w:sz="36" w:space="0" w:color="auto"/>
              <w:bottom w:val="single" w:sz="18" w:space="0" w:color="auto"/>
            </w:tcBorders>
            <w:shd w:val="clear" w:color="auto" w:fill="auto"/>
          </w:tcPr>
          <w:p w:rsidR="00930D96" w:rsidRPr="006C3D87" w:rsidRDefault="00930D96" w:rsidP="00930D96">
            <w:pPr>
              <w:spacing w:line="264" w:lineRule="auto"/>
              <w:rPr>
                <w:rFonts w:ascii="Encyclopaedia" w:eastAsia="Times New Roman" w:hAnsi="Encyclopaedia" w:cs="Arial"/>
                <w:b/>
                <w:color w:val="000000"/>
                <w:spacing w:val="-20"/>
                <w:sz w:val="56"/>
                <w:szCs w:val="56"/>
                <w:lang w:eastAsia="ru-RU"/>
              </w:rPr>
            </w:pPr>
            <w:r w:rsidRPr="006C3D87">
              <w:rPr>
                <w:rFonts w:ascii="Arial" w:eastAsia="Times New Roman" w:hAnsi="Arial" w:cs="Arial"/>
                <w:b/>
                <w:color w:val="000000"/>
                <w:sz w:val="52"/>
                <w:szCs w:val="52"/>
                <w:lang w:eastAsia="ru-RU"/>
              </w:rPr>
              <w:t xml:space="preserve">  </w:t>
            </w:r>
            <w:r w:rsidRPr="006C3D87">
              <w:rPr>
                <w:rFonts w:ascii="Encyclopaedia" w:eastAsia="Times New Roman" w:hAnsi="Encyclopaedia" w:cs="Arial"/>
                <w:b/>
                <w:color w:val="000000"/>
                <w:spacing w:val="-20"/>
                <w:sz w:val="56"/>
                <w:szCs w:val="56"/>
                <w:lang w:eastAsia="ru-RU"/>
              </w:rPr>
              <w:t>Большереченский</w:t>
            </w:r>
          </w:p>
          <w:p w:rsidR="00930D96" w:rsidRPr="006C3D87" w:rsidRDefault="00930D96" w:rsidP="00930D96">
            <w:pPr>
              <w:jc w:val="center"/>
              <w:rPr>
                <w:rFonts w:ascii="BrushType" w:eastAsia="Times New Roman" w:hAnsi="BrushType" w:cs="Times New Roman"/>
                <w:b/>
                <w:color w:val="000000"/>
                <w:spacing w:val="10"/>
                <w:w w:val="120"/>
                <w:sz w:val="52"/>
                <w:szCs w:val="52"/>
                <w:lang w:eastAsia="ru-RU"/>
              </w:rPr>
            </w:pPr>
            <w:r w:rsidRPr="006C3D87">
              <w:rPr>
                <w:rFonts w:ascii="BrushType" w:eastAsia="Times New Roman" w:hAnsi="BrushType" w:cs="Times New Roman"/>
                <w:b/>
                <w:color w:val="000000"/>
                <w:spacing w:val="10"/>
                <w:w w:val="120"/>
                <w:sz w:val="52"/>
                <w:szCs w:val="52"/>
                <w:lang w:eastAsia="ru-RU"/>
              </w:rPr>
              <w:t>МУНИЦИПАЛЬНЫЙ</w:t>
            </w:r>
          </w:p>
          <w:p w:rsidR="00930D96" w:rsidRPr="006C3D87" w:rsidRDefault="00930D96" w:rsidP="00930D96">
            <w:pPr>
              <w:spacing w:line="168" w:lineRule="auto"/>
              <w:jc w:val="right"/>
              <w:rPr>
                <w:rFonts w:ascii="Times New Roman" w:eastAsia="Times New Roman" w:hAnsi="Times New Roman" w:cs="Times New Roman"/>
                <w:color w:val="000000"/>
                <w:sz w:val="24"/>
                <w:szCs w:val="24"/>
                <w:lang w:eastAsia="ru-RU"/>
              </w:rPr>
            </w:pPr>
            <w:r w:rsidRPr="006C3D87">
              <w:rPr>
                <w:rFonts w:ascii="CyrillicHeavy" w:eastAsia="Times New Roman" w:hAnsi="CyrillicHeavy" w:cs="Arial"/>
                <w:color w:val="000000"/>
                <w:w w:val="115"/>
                <w:sz w:val="70"/>
                <w:szCs w:val="70"/>
                <w:lang w:eastAsia="ru-RU"/>
              </w:rPr>
              <w:t>вестник</w:t>
            </w:r>
          </w:p>
        </w:tc>
      </w:tr>
      <w:tr w:rsidR="00930D96" w:rsidRPr="006C3D87" w:rsidTr="00930D96">
        <w:trPr>
          <w:trHeight w:val="406"/>
        </w:trPr>
        <w:tc>
          <w:tcPr>
            <w:tcW w:w="5328" w:type="dxa"/>
            <w:tcBorders>
              <w:top w:val="single" w:sz="18" w:space="0" w:color="auto"/>
              <w:bottom w:val="single" w:sz="18" w:space="0" w:color="auto"/>
            </w:tcBorders>
            <w:shd w:val="clear" w:color="auto" w:fill="auto"/>
          </w:tcPr>
          <w:p w:rsidR="00930D96" w:rsidRPr="006C3D87" w:rsidRDefault="00930D96" w:rsidP="00930D96">
            <w:pPr>
              <w:spacing w:before="40"/>
              <w:rPr>
                <w:rFonts w:ascii="Times New Roman" w:eastAsia="Times New Roman" w:hAnsi="Times New Roman" w:cs="Times New Roman"/>
                <w:b/>
                <w:color w:val="000000"/>
                <w:sz w:val="28"/>
                <w:szCs w:val="28"/>
                <w:lang w:eastAsia="ru-RU"/>
              </w:rPr>
            </w:pPr>
            <w:r w:rsidRPr="006C3D87">
              <w:rPr>
                <w:rFonts w:ascii="Times New Roman" w:eastAsia="Times New Roman" w:hAnsi="Times New Roman" w:cs="Times New Roman"/>
                <w:b/>
                <w:color w:val="000000"/>
                <w:sz w:val="28"/>
                <w:szCs w:val="28"/>
                <w:lang w:eastAsia="ru-RU"/>
              </w:rPr>
              <w:t>Большереченское городское поселение</w:t>
            </w:r>
          </w:p>
        </w:tc>
        <w:tc>
          <w:tcPr>
            <w:tcW w:w="5220" w:type="dxa"/>
            <w:tcBorders>
              <w:top w:val="single" w:sz="18" w:space="0" w:color="auto"/>
              <w:bottom w:val="single" w:sz="18" w:space="0" w:color="auto"/>
            </w:tcBorders>
            <w:shd w:val="clear" w:color="auto" w:fill="auto"/>
          </w:tcPr>
          <w:p w:rsidR="00930D96" w:rsidRPr="006C3D87" w:rsidRDefault="00CF7803" w:rsidP="00930D96">
            <w:pPr>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Четверг,</w:t>
            </w:r>
            <w:r w:rsidR="00930D96" w:rsidRPr="006C3D87">
              <w:rPr>
                <w:rFonts w:ascii="Times New Roman" w:eastAsia="Times New Roman" w:hAnsi="Times New Roman" w:cs="Times New Roman"/>
                <w:b/>
                <w:color w:val="000000"/>
                <w:lang w:eastAsia="ru-RU"/>
              </w:rPr>
              <w:t xml:space="preserve"> </w:t>
            </w:r>
            <w:r w:rsidR="00D26A17">
              <w:rPr>
                <w:rFonts w:ascii="Times New Roman" w:eastAsia="Times New Roman" w:hAnsi="Times New Roman" w:cs="Times New Roman"/>
                <w:b/>
                <w:color w:val="000000"/>
                <w:lang w:eastAsia="ru-RU"/>
              </w:rPr>
              <w:t>06</w:t>
            </w:r>
            <w:r w:rsidR="00D8215B">
              <w:rPr>
                <w:rFonts w:ascii="Times New Roman" w:eastAsia="Times New Roman" w:hAnsi="Times New Roman" w:cs="Times New Roman"/>
                <w:b/>
                <w:color w:val="000000"/>
                <w:lang w:eastAsia="ru-RU"/>
              </w:rPr>
              <w:t xml:space="preserve"> </w:t>
            </w:r>
            <w:r w:rsidR="00D26A17">
              <w:rPr>
                <w:rFonts w:ascii="Times New Roman" w:eastAsia="Times New Roman" w:hAnsi="Times New Roman" w:cs="Times New Roman"/>
                <w:b/>
                <w:color w:val="000000"/>
                <w:lang w:eastAsia="ru-RU"/>
              </w:rPr>
              <w:t xml:space="preserve">августа </w:t>
            </w:r>
            <w:r w:rsidR="00930D96">
              <w:rPr>
                <w:rFonts w:ascii="Times New Roman" w:eastAsia="Times New Roman" w:hAnsi="Times New Roman" w:cs="Times New Roman"/>
                <w:b/>
                <w:color w:val="000000"/>
                <w:lang w:eastAsia="ru-RU"/>
              </w:rPr>
              <w:t>2020</w:t>
            </w:r>
            <w:r w:rsidR="00930D96" w:rsidRPr="006C3D87">
              <w:rPr>
                <w:rFonts w:ascii="Times New Roman" w:eastAsia="Times New Roman" w:hAnsi="Times New Roman" w:cs="Times New Roman"/>
                <w:b/>
                <w:color w:val="000000"/>
                <w:lang w:eastAsia="ru-RU"/>
              </w:rPr>
              <w:t xml:space="preserve"> года </w:t>
            </w:r>
          </w:p>
          <w:p w:rsidR="00930D96" w:rsidRPr="006C3D87" w:rsidRDefault="00930D96" w:rsidP="00A771BE">
            <w:pPr>
              <w:spacing w:before="40"/>
              <w:jc w:val="center"/>
              <w:rPr>
                <w:rFonts w:ascii="Times New Roman" w:eastAsia="Times New Roman" w:hAnsi="Times New Roman" w:cs="Times New Roman"/>
                <w:color w:val="000000"/>
                <w:sz w:val="20"/>
                <w:szCs w:val="20"/>
                <w:lang w:eastAsia="ru-RU"/>
              </w:rPr>
            </w:pPr>
            <w:r w:rsidRPr="006C3D87">
              <w:rPr>
                <w:rFonts w:ascii="Times New Roman" w:eastAsia="Times New Roman" w:hAnsi="Times New Roman" w:cs="Times New Roman"/>
                <w:b/>
                <w:color w:val="000000"/>
                <w:lang w:eastAsia="ru-RU"/>
              </w:rPr>
              <w:t xml:space="preserve">       </w:t>
            </w:r>
            <w:r w:rsidRPr="006C3D87">
              <w:rPr>
                <w:rFonts w:ascii="Times New Roman" w:eastAsia="Times New Roman" w:hAnsi="Times New Roman" w:cs="Times New Roman"/>
                <w:b/>
                <w:color w:val="000000"/>
                <w:sz w:val="20"/>
                <w:szCs w:val="20"/>
                <w:lang w:eastAsia="ru-RU"/>
              </w:rPr>
              <w:t xml:space="preserve">№ </w:t>
            </w:r>
            <w:r w:rsidR="00516A4C">
              <w:rPr>
                <w:rFonts w:ascii="Times New Roman" w:eastAsia="Times New Roman" w:hAnsi="Times New Roman" w:cs="Times New Roman"/>
                <w:b/>
                <w:color w:val="000000"/>
                <w:sz w:val="20"/>
                <w:szCs w:val="20"/>
                <w:lang w:eastAsia="ru-RU"/>
              </w:rPr>
              <w:t>2</w:t>
            </w:r>
            <w:r w:rsidR="00150D0E">
              <w:rPr>
                <w:rFonts w:ascii="Times New Roman" w:eastAsia="Times New Roman" w:hAnsi="Times New Roman" w:cs="Times New Roman"/>
                <w:b/>
                <w:color w:val="000000"/>
                <w:sz w:val="20"/>
                <w:szCs w:val="20"/>
                <w:lang w:eastAsia="ru-RU"/>
              </w:rPr>
              <w:t>7</w:t>
            </w:r>
            <w:r w:rsidR="0004480A">
              <w:rPr>
                <w:rFonts w:ascii="Times New Roman" w:eastAsia="Times New Roman" w:hAnsi="Times New Roman" w:cs="Times New Roman"/>
                <w:b/>
                <w:color w:val="000000"/>
                <w:sz w:val="20"/>
                <w:szCs w:val="20"/>
                <w:lang w:eastAsia="ru-RU"/>
              </w:rPr>
              <w:t xml:space="preserve"> (42</w:t>
            </w:r>
            <w:r w:rsidR="00A771BE">
              <w:rPr>
                <w:rFonts w:ascii="Times New Roman" w:eastAsia="Times New Roman" w:hAnsi="Times New Roman" w:cs="Times New Roman"/>
                <w:b/>
                <w:color w:val="000000"/>
                <w:sz w:val="20"/>
                <w:szCs w:val="20"/>
                <w:lang w:eastAsia="ru-RU"/>
              </w:rPr>
              <w:t>6</w:t>
            </w:r>
            <w:r w:rsidRPr="006C3D87">
              <w:rPr>
                <w:rFonts w:ascii="Times New Roman" w:eastAsia="Times New Roman" w:hAnsi="Times New Roman" w:cs="Times New Roman"/>
                <w:b/>
                <w:color w:val="000000"/>
                <w:sz w:val="20"/>
                <w:szCs w:val="20"/>
                <w:lang w:eastAsia="ru-RU"/>
              </w:rPr>
              <w:t>)</w:t>
            </w:r>
          </w:p>
        </w:tc>
      </w:tr>
      <w:tr w:rsidR="00930D96" w:rsidRPr="006C3D87" w:rsidTr="001C5E3E">
        <w:trPr>
          <w:trHeight w:val="3079"/>
        </w:trPr>
        <w:tc>
          <w:tcPr>
            <w:tcW w:w="5328" w:type="dxa"/>
            <w:tcBorders>
              <w:top w:val="single" w:sz="18" w:space="0" w:color="auto"/>
              <w:bottom w:val="single" w:sz="4" w:space="0" w:color="auto"/>
              <w:right w:val="single" w:sz="8" w:space="0" w:color="auto"/>
            </w:tcBorders>
            <w:shd w:val="clear" w:color="auto" w:fill="auto"/>
          </w:tcPr>
          <w:p w:rsidR="009402A0" w:rsidRDefault="009402A0" w:rsidP="002259CF">
            <w:pPr>
              <w:jc w:val="both"/>
              <w:rPr>
                <w:rFonts w:ascii="Times New Roman" w:eastAsia="Times New Roman" w:hAnsi="Times New Roman" w:cs="Times New Roman"/>
                <w:sz w:val="18"/>
                <w:szCs w:val="18"/>
                <w:lang w:eastAsia="ru-RU"/>
              </w:rPr>
            </w:pPr>
            <w:bookmarkStart w:id="0" w:name="Par474"/>
            <w:bookmarkStart w:id="1" w:name="Par477"/>
            <w:bookmarkStart w:id="2" w:name="Par20"/>
            <w:bookmarkStart w:id="3" w:name="Par15"/>
            <w:bookmarkStart w:id="4" w:name="Par17"/>
            <w:bookmarkEnd w:id="0"/>
            <w:bookmarkEnd w:id="1"/>
            <w:bookmarkEnd w:id="2"/>
            <w:bookmarkEnd w:id="3"/>
            <w:bookmarkEnd w:id="4"/>
          </w:p>
          <w:p w:rsidR="00B97CAF" w:rsidRPr="00B97CAF" w:rsidRDefault="00B97CAF" w:rsidP="00B97CAF">
            <w:pPr>
              <w:spacing w:line="288" w:lineRule="auto"/>
              <w:jc w:val="center"/>
              <w:outlineLvl w:val="0"/>
              <w:rPr>
                <w:rFonts w:ascii="Arial" w:eastAsia="Times New Roman" w:hAnsi="Arial" w:cs="Times New Roman"/>
                <w:sz w:val="18"/>
                <w:szCs w:val="18"/>
                <w:lang w:eastAsia="ru-RU"/>
              </w:rPr>
            </w:pPr>
            <w:r w:rsidRPr="00B97CAF">
              <w:rPr>
                <w:rFonts w:ascii="Arial" w:eastAsia="Times New Roman" w:hAnsi="Arial" w:cs="Times New Roman"/>
                <w:sz w:val="18"/>
                <w:szCs w:val="18"/>
                <w:lang w:eastAsia="ru-RU"/>
              </w:rPr>
              <w:t>Администрация Большереченского</w:t>
            </w:r>
          </w:p>
          <w:p w:rsidR="00B97CAF" w:rsidRPr="00B97CAF" w:rsidRDefault="00B97CAF" w:rsidP="00B97CAF">
            <w:pPr>
              <w:spacing w:line="288" w:lineRule="auto"/>
              <w:jc w:val="center"/>
              <w:rPr>
                <w:rFonts w:ascii="Arial" w:eastAsia="Times New Roman" w:hAnsi="Arial" w:cs="Times New Roman"/>
                <w:sz w:val="18"/>
                <w:szCs w:val="18"/>
                <w:lang w:eastAsia="ru-RU"/>
              </w:rPr>
            </w:pPr>
            <w:r w:rsidRPr="00B97CAF">
              <w:rPr>
                <w:rFonts w:ascii="Arial" w:eastAsia="Times New Roman" w:hAnsi="Arial" w:cs="Times New Roman"/>
                <w:sz w:val="18"/>
                <w:szCs w:val="18"/>
                <w:lang w:eastAsia="ru-RU"/>
              </w:rPr>
              <w:t>городского поселения</w:t>
            </w:r>
          </w:p>
          <w:p w:rsidR="00B97CAF" w:rsidRPr="00B97CAF" w:rsidRDefault="00B97CAF" w:rsidP="00B97CAF">
            <w:pPr>
              <w:spacing w:line="288" w:lineRule="auto"/>
              <w:jc w:val="center"/>
              <w:outlineLvl w:val="0"/>
              <w:rPr>
                <w:rFonts w:ascii="Arial" w:eastAsia="Times New Roman" w:hAnsi="Arial" w:cs="Times New Roman"/>
                <w:sz w:val="18"/>
                <w:szCs w:val="18"/>
                <w:lang w:eastAsia="ru-RU"/>
              </w:rPr>
            </w:pPr>
            <w:r w:rsidRPr="00B97CAF">
              <w:rPr>
                <w:rFonts w:ascii="Arial" w:eastAsia="Times New Roman" w:hAnsi="Arial" w:cs="Times New Roman"/>
                <w:sz w:val="18"/>
                <w:szCs w:val="18"/>
                <w:lang w:eastAsia="ru-RU"/>
              </w:rPr>
              <w:t>Большереченского муниципального района</w:t>
            </w:r>
          </w:p>
          <w:p w:rsidR="00B97CAF" w:rsidRPr="00B97CAF" w:rsidRDefault="00B97CAF" w:rsidP="00B97CAF">
            <w:pPr>
              <w:spacing w:line="288" w:lineRule="auto"/>
              <w:jc w:val="center"/>
              <w:outlineLvl w:val="0"/>
              <w:rPr>
                <w:rFonts w:ascii="Arial" w:eastAsia="Times New Roman" w:hAnsi="Arial" w:cs="Times New Roman"/>
                <w:sz w:val="18"/>
                <w:szCs w:val="18"/>
                <w:lang w:eastAsia="ru-RU"/>
              </w:rPr>
            </w:pPr>
            <w:r w:rsidRPr="00B97CAF">
              <w:rPr>
                <w:rFonts w:ascii="Arial" w:eastAsia="Times New Roman" w:hAnsi="Arial" w:cs="Times New Roman"/>
                <w:sz w:val="18"/>
                <w:szCs w:val="18"/>
                <w:lang w:eastAsia="ru-RU"/>
              </w:rPr>
              <w:t>Омской области</w:t>
            </w:r>
          </w:p>
          <w:p w:rsidR="00B97CAF" w:rsidRPr="00B97CAF" w:rsidRDefault="00B97CAF" w:rsidP="00B97CAF">
            <w:pPr>
              <w:spacing w:line="288" w:lineRule="auto"/>
              <w:jc w:val="center"/>
              <w:rPr>
                <w:rFonts w:ascii="Arial" w:eastAsia="Times New Roman" w:hAnsi="Arial" w:cs="Times New Roman"/>
                <w:sz w:val="18"/>
                <w:szCs w:val="18"/>
                <w:lang w:eastAsia="ru-RU"/>
              </w:rPr>
            </w:pPr>
          </w:p>
          <w:p w:rsidR="00B97CAF" w:rsidRPr="00B97CAF" w:rsidRDefault="00B97CAF" w:rsidP="00B97CAF">
            <w:pPr>
              <w:spacing w:line="288" w:lineRule="auto"/>
              <w:jc w:val="center"/>
              <w:outlineLvl w:val="0"/>
              <w:rPr>
                <w:rFonts w:ascii="Arial" w:eastAsia="Times New Roman" w:hAnsi="Arial" w:cs="Times New Roman"/>
                <w:sz w:val="18"/>
                <w:szCs w:val="18"/>
                <w:lang w:eastAsia="ru-RU"/>
                <w14:shadow w14:blurRad="50800" w14:dist="38100" w14:dir="2700000" w14:sx="100000" w14:sy="100000" w14:kx="0" w14:ky="0" w14:algn="tl">
                  <w14:srgbClr w14:val="000000">
                    <w14:alpha w14:val="60000"/>
                  </w14:srgbClr>
                </w14:shadow>
              </w:rPr>
            </w:pPr>
            <w:r w:rsidRPr="00B97CAF">
              <w:rPr>
                <w:rFonts w:ascii="Arial" w:eastAsia="Times New Roman" w:hAnsi="Arial" w:cs="Times New Roman"/>
                <w:sz w:val="18"/>
                <w:szCs w:val="18"/>
                <w:lang w:eastAsia="ru-RU"/>
                <w14:shadow w14:blurRad="50800" w14:dist="38100" w14:dir="2700000" w14:sx="100000" w14:sy="100000" w14:kx="0" w14:ky="0" w14:algn="tl">
                  <w14:srgbClr w14:val="000000">
                    <w14:alpha w14:val="60000"/>
                  </w14:srgbClr>
                </w14:shadow>
              </w:rPr>
              <w:t>ПОСТАНОВЛЕНИЕ</w:t>
            </w:r>
          </w:p>
          <w:p w:rsidR="00B97CAF" w:rsidRPr="00B97CAF" w:rsidRDefault="00B97CAF" w:rsidP="00B97CAF">
            <w:pPr>
              <w:tabs>
                <w:tab w:val="left" w:pos="3285"/>
              </w:tabs>
              <w:rPr>
                <w:rFonts w:ascii="Times New Roman" w:eastAsia="Times New Roman" w:hAnsi="Times New Roman" w:cs="Times New Roman"/>
                <w:b/>
                <w:sz w:val="18"/>
                <w:szCs w:val="18"/>
                <w:lang w:eastAsia="ru-RU"/>
              </w:rPr>
            </w:pPr>
          </w:p>
          <w:p w:rsidR="00B97CAF" w:rsidRPr="00B97CAF" w:rsidRDefault="00B97CAF" w:rsidP="00B97CAF">
            <w:pPr>
              <w:rPr>
                <w:rFonts w:ascii="Times New Roman" w:eastAsia="Times New Roman" w:hAnsi="Times New Roman" w:cs="Times New Roman"/>
                <w:sz w:val="18"/>
                <w:szCs w:val="18"/>
                <w:lang w:eastAsia="ru-RU"/>
              </w:rPr>
            </w:pPr>
          </w:p>
          <w:p w:rsidR="00B97CAF" w:rsidRPr="00B97CAF" w:rsidRDefault="00B97CAF" w:rsidP="00B97CAF">
            <w:pPr>
              <w:rPr>
                <w:rFonts w:ascii="Times New Roman" w:eastAsia="Times New Roman" w:hAnsi="Times New Roman" w:cs="Times New Roman"/>
                <w:sz w:val="18"/>
                <w:szCs w:val="18"/>
                <w:lang w:eastAsia="ru-RU"/>
              </w:rPr>
            </w:pPr>
          </w:p>
          <w:p w:rsidR="00B97CAF" w:rsidRPr="00B97CAF" w:rsidRDefault="00B97CAF" w:rsidP="00B97CAF">
            <w:pPr>
              <w:rPr>
                <w:rFonts w:ascii="Times New Roman" w:eastAsia="Times New Roman" w:hAnsi="Times New Roman" w:cs="Times New Roman"/>
                <w:sz w:val="18"/>
                <w:szCs w:val="18"/>
                <w:lang w:eastAsia="ru-RU"/>
              </w:rPr>
            </w:pPr>
            <w:r w:rsidRPr="00B97CAF">
              <w:rPr>
                <w:rFonts w:ascii="Times New Roman" w:eastAsia="Times New Roman" w:hAnsi="Times New Roman" w:cs="Times New Roman"/>
                <w:sz w:val="18"/>
                <w:szCs w:val="18"/>
                <w:lang w:eastAsia="ru-RU"/>
              </w:rPr>
              <w:t>от 27 июля 2020 года № 31</w:t>
            </w:r>
          </w:p>
          <w:p w:rsidR="00B97CAF" w:rsidRPr="00B97CAF" w:rsidRDefault="00B97CAF" w:rsidP="00B97CAF">
            <w:pPr>
              <w:rPr>
                <w:rFonts w:ascii="Times New Roman" w:eastAsia="Times New Roman" w:hAnsi="Times New Roman" w:cs="Times New Roman"/>
                <w:sz w:val="18"/>
                <w:szCs w:val="18"/>
                <w:lang w:eastAsia="ru-RU"/>
              </w:rPr>
            </w:pPr>
            <w:r w:rsidRPr="00B97CAF">
              <w:rPr>
                <w:rFonts w:ascii="Times New Roman" w:eastAsia="Times New Roman" w:hAnsi="Times New Roman" w:cs="Times New Roman"/>
                <w:sz w:val="18"/>
                <w:szCs w:val="18"/>
                <w:lang w:eastAsia="ru-RU"/>
              </w:rPr>
              <w:t xml:space="preserve">р.п. Большеречье, ул. Красноармейская, </w:t>
            </w:r>
            <w:proofErr w:type="gramStart"/>
            <w:r w:rsidRPr="00B97CAF">
              <w:rPr>
                <w:rFonts w:ascii="Times New Roman" w:eastAsia="Times New Roman" w:hAnsi="Times New Roman" w:cs="Times New Roman"/>
                <w:sz w:val="18"/>
                <w:szCs w:val="18"/>
                <w:lang w:eastAsia="ru-RU"/>
              </w:rPr>
              <w:t>З</w:t>
            </w:r>
            <w:proofErr w:type="gramEnd"/>
            <w:r w:rsidRPr="00B97CAF">
              <w:rPr>
                <w:rFonts w:ascii="Times New Roman" w:eastAsia="Times New Roman" w:hAnsi="Times New Roman" w:cs="Times New Roman"/>
                <w:sz w:val="18"/>
                <w:szCs w:val="18"/>
                <w:lang w:eastAsia="ru-RU"/>
              </w:rPr>
              <w:t xml:space="preserve"> </w:t>
            </w:r>
          </w:p>
          <w:p w:rsidR="00B97CAF" w:rsidRPr="00B97CAF" w:rsidRDefault="00B97CAF" w:rsidP="00B97CAF">
            <w:pPr>
              <w:rPr>
                <w:rFonts w:ascii="Times New Roman" w:eastAsia="Times New Roman" w:hAnsi="Times New Roman" w:cs="Times New Roman"/>
                <w:b/>
                <w:sz w:val="18"/>
                <w:szCs w:val="18"/>
                <w:lang w:eastAsia="ru-RU"/>
              </w:rPr>
            </w:pPr>
            <w:r w:rsidRPr="00B97CAF">
              <w:rPr>
                <w:rFonts w:ascii="Times New Roman" w:eastAsia="Times New Roman" w:hAnsi="Times New Roman" w:cs="Times New Roman"/>
                <w:sz w:val="18"/>
                <w:szCs w:val="18"/>
                <w:lang w:eastAsia="ru-RU"/>
              </w:rPr>
              <w:t>тел. 2-21-76</w:t>
            </w:r>
          </w:p>
          <w:p w:rsidR="00B97CAF" w:rsidRPr="00B97CAF" w:rsidRDefault="00B97CAF" w:rsidP="00B97CAF">
            <w:pPr>
              <w:jc w:val="both"/>
              <w:rPr>
                <w:rFonts w:ascii="Times New Roman" w:eastAsia="Times New Roman" w:hAnsi="Times New Roman" w:cs="Times New Roman"/>
                <w:color w:val="000000"/>
                <w:sz w:val="18"/>
                <w:szCs w:val="18"/>
                <w:lang w:eastAsia="ru-RU"/>
              </w:rPr>
            </w:pPr>
          </w:p>
          <w:p w:rsidR="00B97CAF" w:rsidRPr="00B97CAF" w:rsidRDefault="00B97CAF" w:rsidP="00B97CAF">
            <w:pPr>
              <w:jc w:val="center"/>
              <w:rPr>
                <w:rFonts w:ascii="Times New Roman" w:eastAsia="Times New Roman" w:hAnsi="Times New Roman" w:cs="Times New Roman"/>
                <w:color w:val="000000"/>
                <w:sz w:val="18"/>
                <w:szCs w:val="18"/>
                <w:lang w:eastAsia="ru-RU"/>
              </w:rPr>
            </w:pPr>
          </w:p>
          <w:p w:rsidR="00B97CAF" w:rsidRPr="00B97CAF" w:rsidRDefault="00B97CAF" w:rsidP="00B97CAF">
            <w:pPr>
              <w:jc w:val="center"/>
              <w:rPr>
                <w:rFonts w:ascii="Times New Roman" w:eastAsia="Times New Roman" w:hAnsi="Times New Roman" w:cs="Times New Roman"/>
                <w:color w:val="000000"/>
                <w:sz w:val="18"/>
                <w:szCs w:val="18"/>
                <w:lang w:eastAsia="ru-RU"/>
              </w:rPr>
            </w:pPr>
            <w:r w:rsidRPr="00B97CAF">
              <w:rPr>
                <w:rFonts w:ascii="Times New Roman" w:eastAsia="Times New Roman" w:hAnsi="Times New Roman" w:cs="Times New Roman"/>
                <w:color w:val="000000"/>
                <w:sz w:val="18"/>
                <w:szCs w:val="18"/>
                <w:lang w:eastAsia="ru-RU"/>
              </w:rPr>
              <w:t xml:space="preserve">   Об утверждении отчета об исполнении бюджета Большереченского </w:t>
            </w:r>
          </w:p>
          <w:p w:rsidR="00B97CAF" w:rsidRPr="00B97CAF" w:rsidRDefault="00B97CAF" w:rsidP="00B97CAF">
            <w:pPr>
              <w:jc w:val="center"/>
              <w:rPr>
                <w:rFonts w:ascii="Times New Roman" w:eastAsia="Times New Roman" w:hAnsi="Times New Roman" w:cs="Times New Roman"/>
                <w:color w:val="000000"/>
                <w:sz w:val="18"/>
                <w:szCs w:val="18"/>
                <w:lang w:eastAsia="ru-RU"/>
              </w:rPr>
            </w:pPr>
            <w:r w:rsidRPr="00B97CAF">
              <w:rPr>
                <w:rFonts w:ascii="Times New Roman" w:eastAsia="Times New Roman" w:hAnsi="Times New Roman" w:cs="Times New Roman"/>
                <w:color w:val="000000"/>
                <w:sz w:val="18"/>
                <w:szCs w:val="18"/>
                <w:lang w:eastAsia="ru-RU"/>
              </w:rPr>
              <w:t>городского поселения за 1 квартал 2020 года</w:t>
            </w:r>
          </w:p>
          <w:p w:rsidR="00B97CAF" w:rsidRPr="00B97CAF" w:rsidRDefault="00B97CAF" w:rsidP="00B97CAF">
            <w:pPr>
              <w:jc w:val="center"/>
              <w:rPr>
                <w:rFonts w:ascii="Times New Roman" w:eastAsia="Times New Roman" w:hAnsi="Times New Roman" w:cs="Times New Roman"/>
                <w:b/>
                <w:color w:val="000000"/>
                <w:sz w:val="18"/>
                <w:szCs w:val="18"/>
                <w:lang w:eastAsia="ru-RU"/>
              </w:rPr>
            </w:pPr>
          </w:p>
          <w:p w:rsidR="00B97CAF" w:rsidRPr="00B97CAF" w:rsidRDefault="00B97CAF" w:rsidP="00B97CAF">
            <w:pPr>
              <w:jc w:val="center"/>
              <w:rPr>
                <w:rFonts w:ascii="Times New Roman" w:eastAsia="Times New Roman" w:hAnsi="Times New Roman" w:cs="Times New Roman"/>
                <w:b/>
                <w:color w:val="000000"/>
                <w:sz w:val="18"/>
                <w:szCs w:val="18"/>
                <w:lang w:eastAsia="ru-RU"/>
              </w:rPr>
            </w:pPr>
          </w:p>
          <w:p w:rsidR="00B97CAF" w:rsidRPr="00B97CAF" w:rsidRDefault="00B97CAF" w:rsidP="00B97CAF">
            <w:pPr>
              <w:ind w:firstLine="709"/>
              <w:jc w:val="both"/>
              <w:rPr>
                <w:rFonts w:ascii="Times New Roman" w:eastAsia="Times New Roman" w:hAnsi="Times New Roman" w:cs="Times New Roman"/>
                <w:color w:val="000000"/>
                <w:sz w:val="18"/>
                <w:szCs w:val="18"/>
                <w:lang w:eastAsia="ru-RU"/>
              </w:rPr>
            </w:pPr>
            <w:r w:rsidRPr="00B97CAF">
              <w:rPr>
                <w:rFonts w:ascii="Times New Roman" w:eastAsia="Times New Roman" w:hAnsi="Times New Roman" w:cs="Times New Roman"/>
                <w:color w:val="000000"/>
                <w:sz w:val="18"/>
                <w:szCs w:val="18"/>
                <w:lang w:eastAsia="ru-RU"/>
              </w:rPr>
              <w:t xml:space="preserve">Руководствуясь Бюджетным кодексом Российской Федерации, Федеральным законом "Об общих принципах организации местного самоуправления в Российской Федерации", Уставом Большереченского городского поселения, Совета Большереченского городского поселения </w:t>
            </w:r>
            <w:r w:rsidRPr="00B97CAF">
              <w:rPr>
                <w:rFonts w:ascii="Times New Roman" w:eastAsia="Times New Roman" w:hAnsi="Times New Roman" w:cs="Times New Roman"/>
                <w:b/>
                <w:color w:val="000000"/>
                <w:sz w:val="18"/>
                <w:szCs w:val="18"/>
                <w:lang w:eastAsia="ru-RU"/>
              </w:rPr>
              <w:t>РЕШИЛ:</w:t>
            </w:r>
          </w:p>
          <w:p w:rsidR="00B97CAF" w:rsidRPr="00B97CAF" w:rsidRDefault="00B97CAF" w:rsidP="00B97CAF">
            <w:pPr>
              <w:autoSpaceDE w:val="0"/>
              <w:autoSpaceDN w:val="0"/>
              <w:adjustRightInd w:val="0"/>
              <w:ind w:firstLine="708"/>
              <w:jc w:val="both"/>
              <w:outlineLvl w:val="1"/>
              <w:rPr>
                <w:rFonts w:ascii="Times New Roman" w:eastAsia="Times New Roman" w:hAnsi="Times New Roman" w:cs="Times New Roman"/>
                <w:sz w:val="18"/>
                <w:szCs w:val="18"/>
                <w:lang w:eastAsia="ru-RU"/>
              </w:rPr>
            </w:pPr>
            <w:r w:rsidRPr="00B97CAF">
              <w:rPr>
                <w:rFonts w:ascii="Times New Roman" w:eastAsia="Times New Roman" w:hAnsi="Times New Roman" w:cs="Times New Roman"/>
                <w:color w:val="000000"/>
                <w:sz w:val="18"/>
                <w:szCs w:val="18"/>
                <w:lang w:eastAsia="ru-RU"/>
              </w:rPr>
              <w:t xml:space="preserve">1. Утвердить отчет об исполнении бюджета Большереченского городского поселения за 1 квартал 2020 года по доходам в сумме 5791,29  тыс. рублей, по расходам в сумме 5830,72 тыс. рублей, </w:t>
            </w:r>
            <w:r w:rsidRPr="00B97CAF">
              <w:rPr>
                <w:rFonts w:ascii="Times New Roman" w:eastAsia="Times New Roman" w:hAnsi="Times New Roman" w:cs="Times New Roman"/>
                <w:sz w:val="18"/>
                <w:szCs w:val="18"/>
                <w:lang w:eastAsia="ru-RU"/>
              </w:rPr>
              <w:t>с  дефицитом  бюджета превышением расходов над доходами в сумме 39,43 тыс. рублей.</w:t>
            </w:r>
          </w:p>
          <w:p w:rsidR="00B97CAF" w:rsidRPr="00B97CAF" w:rsidRDefault="00B97CAF" w:rsidP="00B97CAF">
            <w:pPr>
              <w:jc w:val="both"/>
              <w:rPr>
                <w:rFonts w:ascii="Times New Roman" w:eastAsia="Times New Roman" w:hAnsi="Times New Roman" w:cs="Times New Roman"/>
                <w:sz w:val="18"/>
                <w:szCs w:val="18"/>
                <w:lang w:eastAsia="ru-RU"/>
              </w:rPr>
            </w:pPr>
            <w:r w:rsidRPr="00B97CAF">
              <w:rPr>
                <w:rFonts w:ascii="Times New Roman" w:eastAsia="Times New Roman" w:hAnsi="Times New Roman" w:cs="Times New Roman"/>
                <w:color w:val="000000"/>
                <w:sz w:val="18"/>
                <w:szCs w:val="18"/>
                <w:lang w:eastAsia="ru-RU"/>
              </w:rPr>
              <w:t xml:space="preserve">          </w:t>
            </w:r>
            <w:r w:rsidRPr="00B97CAF">
              <w:rPr>
                <w:rFonts w:ascii="Times New Roman" w:eastAsia="Times New Roman" w:hAnsi="Times New Roman" w:cs="Times New Roman"/>
                <w:color w:val="000000"/>
                <w:sz w:val="18"/>
                <w:szCs w:val="18"/>
                <w:lang w:eastAsia="ru-RU"/>
              </w:rPr>
              <w:tab/>
              <w:t>2. Утвердить "</w:t>
            </w:r>
            <w:r w:rsidRPr="00B97CAF">
              <w:rPr>
                <w:rFonts w:ascii="Times New Roman" w:eastAsia="Times New Roman" w:hAnsi="Times New Roman" w:cs="Times New Roman"/>
                <w:sz w:val="18"/>
                <w:szCs w:val="18"/>
                <w:lang w:eastAsia="ru-RU"/>
              </w:rPr>
              <w:t xml:space="preserve">Отчет об исполнении бюджета Большереченского городского поселения по доходам бюджета по кодам бюджетной классификации доходов бюджета за </w:t>
            </w:r>
            <w:r w:rsidRPr="00B97CAF">
              <w:rPr>
                <w:rFonts w:ascii="Times New Roman" w:eastAsia="Times New Roman" w:hAnsi="Times New Roman" w:cs="Times New Roman"/>
                <w:color w:val="000000"/>
                <w:sz w:val="18"/>
                <w:szCs w:val="18"/>
                <w:lang w:eastAsia="ru-RU"/>
              </w:rPr>
              <w:t xml:space="preserve">1 квартал 2020 </w:t>
            </w:r>
            <w:r w:rsidRPr="00B97CAF">
              <w:rPr>
                <w:rFonts w:ascii="Times New Roman" w:eastAsia="Times New Roman" w:hAnsi="Times New Roman" w:cs="Times New Roman"/>
                <w:sz w:val="18"/>
                <w:szCs w:val="18"/>
                <w:lang w:eastAsia="ru-RU"/>
              </w:rPr>
              <w:t>года" согласно приложению № 1 к настоящему постановлению.</w:t>
            </w:r>
          </w:p>
          <w:p w:rsidR="00B97CAF" w:rsidRPr="00B97CAF" w:rsidRDefault="00B97CAF" w:rsidP="00B97CAF">
            <w:pPr>
              <w:jc w:val="both"/>
              <w:rPr>
                <w:rFonts w:ascii="Times New Roman" w:eastAsia="Times New Roman" w:hAnsi="Times New Roman" w:cs="Times New Roman"/>
                <w:sz w:val="18"/>
                <w:szCs w:val="18"/>
                <w:lang w:eastAsia="ru-RU"/>
              </w:rPr>
            </w:pPr>
            <w:r w:rsidRPr="00B97CAF">
              <w:rPr>
                <w:rFonts w:ascii="Times New Roman" w:eastAsia="Times New Roman" w:hAnsi="Times New Roman" w:cs="Times New Roman"/>
                <w:sz w:val="18"/>
                <w:szCs w:val="18"/>
                <w:lang w:eastAsia="ru-RU"/>
              </w:rPr>
              <w:t xml:space="preserve">          </w:t>
            </w:r>
            <w:r w:rsidRPr="00B97CAF">
              <w:rPr>
                <w:rFonts w:ascii="Times New Roman" w:eastAsia="Times New Roman" w:hAnsi="Times New Roman" w:cs="Times New Roman"/>
                <w:sz w:val="18"/>
                <w:szCs w:val="18"/>
                <w:lang w:eastAsia="ru-RU"/>
              </w:rPr>
              <w:tab/>
              <w:t xml:space="preserve">3. Утвердить "Отчет об исполнении бюджета  по разделам и подразделам классификации расходов бюджета за </w:t>
            </w:r>
            <w:r w:rsidRPr="00B97CAF">
              <w:rPr>
                <w:rFonts w:ascii="Times New Roman" w:eastAsia="Times New Roman" w:hAnsi="Times New Roman" w:cs="Times New Roman"/>
                <w:color w:val="000000"/>
                <w:sz w:val="18"/>
                <w:szCs w:val="18"/>
                <w:lang w:eastAsia="ru-RU"/>
              </w:rPr>
              <w:t xml:space="preserve">1 квартал 2020 </w:t>
            </w:r>
            <w:r w:rsidRPr="00B97CAF">
              <w:rPr>
                <w:rFonts w:ascii="Times New Roman" w:eastAsia="Times New Roman" w:hAnsi="Times New Roman" w:cs="Times New Roman"/>
                <w:sz w:val="18"/>
                <w:szCs w:val="18"/>
                <w:lang w:eastAsia="ru-RU"/>
              </w:rPr>
              <w:t>года" согласно приложению № 2 к настоящему постановлению.</w:t>
            </w:r>
          </w:p>
          <w:p w:rsidR="00B97CAF" w:rsidRPr="00B97CAF" w:rsidRDefault="00B97CAF" w:rsidP="00B97CAF">
            <w:pPr>
              <w:jc w:val="both"/>
              <w:rPr>
                <w:rFonts w:ascii="Times New Roman" w:eastAsia="Times New Roman" w:hAnsi="Times New Roman" w:cs="Times New Roman"/>
                <w:sz w:val="18"/>
                <w:szCs w:val="18"/>
                <w:lang w:eastAsia="ru-RU"/>
              </w:rPr>
            </w:pPr>
            <w:r w:rsidRPr="00B97CAF">
              <w:rPr>
                <w:rFonts w:ascii="Times New Roman" w:eastAsia="Times New Roman" w:hAnsi="Times New Roman" w:cs="Times New Roman"/>
                <w:sz w:val="18"/>
                <w:szCs w:val="18"/>
                <w:lang w:eastAsia="ru-RU"/>
              </w:rPr>
              <w:t xml:space="preserve">         </w:t>
            </w:r>
            <w:r w:rsidRPr="00B97CAF">
              <w:rPr>
                <w:rFonts w:ascii="Times New Roman" w:eastAsia="Times New Roman" w:hAnsi="Times New Roman" w:cs="Times New Roman"/>
                <w:sz w:val="18"/>
                <w:szCs w:val="18"/>
                <w:lang w:eastAsia="ru-RU"/>
              </w:rPr>
              <w:tab/>
              <w:t>4. Утвердить "Отчет об исполнении бюджета по в</w:t>
            </w:r>
            <w:r w:rsidRPr="00B97CAF">
              <w:rPr>
                <w:rFonts w:ascii="Times New Roman" w:eastAsia="Times New Roman" w:hAnsi="Times New Roman" w:cs="Times New Roman"/>
                <w:color w:val="000000"/>
                <w:sz w:val="18"/>
                <w:szCs w:val="18"/>
                <w:lang w:eastAsia="ru-RU"/>
              </w:rPr>
              <w:t xml:space="preserve">едомственной структуре расходов местного бюджета </w:t>
            </w:r>
            <w:r w:rsidRPr="00B97CAF">
              <w:rPr>
                <w:rFonts w:ascii="Times New Roman" w:eastAsia="Times New Roman" w:hAnsi="Times New Roman" w:cs="Times New Roman"/>
                <w:sz w:val="18"/>
                <w:szCs w:val="18"/>
                <w:lang w:eastAsia="ru-RU"/>
              </w:rPr>
              <w:t>за</w:t>
            </w:r>
            <w:r w:rsidRPr="00B97CAF">
              <w:rPr>
                <w:rFonts w:ascii="Times New Roman" w:eastAsia="Times New Roman" w:hAnsi="Times New Roman" w:cs="Times New Roman"/>
                <w:color w:val="000000"/>
                <w:sz w:val="18"/>
                <w:szCs w:val="18"/>
                <w:lang w:eastAsia="ru-RU"/>
              </w:rPr>
              <w:t xml:space="preserve"> 2020 год по разделам, подразделам и целевым статьям (муниципальным программам Большереченского городского поселения и не программным направлениям деятельности), по группам и подгруппам </w:t>
            </w:r>
            <w:proofErr w:type="gramStart"/>
            <w:r w:rsidRPr="00B97CAF">
              <w:rPr>
                <w:rFonts w:ascii="Times New Roman" w:eastAsia="Times New Roman" w:hAnsi="Times New Roman" w:cs="Times New Roman"/>
                <w:color w:val="000000"/>
                <w:sz w:val="18"/>
                <w:szCs w:val="18"/>
                <w:lang w:eastAsia="ru-RU"/>
              </w:rPr>
              <w:t>видов расходов классификации расходов бюджета</w:t>
            </w:r>
            <w:proofErr w:type="gramEnd"/>
            <w:r w:rsidRPr="00B97CAF">
              <w:rPr>
                <w:rFonts w:ascii="Times New Roman" w:eastAsia="Times New Roman" w:hAnsi="Times New Roman" w:cs="Times New Roman"/>
                <w:color w:val="000000"/>
                <w:sz w:val="18"/>
                <w:szCs w:val="18"/>
                <w:lang w:eastAsia="ru-RU"/>
              </w:rPr>
              <w:t xml:space="preserve"> </w:t>
            </w:r>
            <w:r w:rsidRPr="00B97CAF">
              <w:rPr>
                <w:rFonts w:ascii="Times New Roman" w:eastAsia="Times New Roman" w:hAnsi="Times New Roman" w:cs="Times New Roman"/>
                <w:sz w:val="18"/>
                <w:szCs w:val="18"/>
                <w:lang w:eastAsia="ru-RU"/>
              </w:rPr>
              <w:t xml:space="preserve">за </w:t>
            </w:r>
            <w:r w:rsidRPr="00B97CAF">
              <w:rPr>
                <w:rFonts w:ascii="Times New Roman" w:eastAsia="Times New Roman" w:hAnsi="Times New Roman" w:cs="Times New Roman"/>
                <w:color w:val="000000"/>
                <w:sz w:val="18"/>
                <w:szCs w:val="18"/>
                <w:lang w:eastAsia="ru-RU"/>
              </w:rPr>
              <w:t xml:space="preserve">1 квартал 2020 </w:t>
            </w:r>
            <w:r w:rsidRPr="00B97CAF">
              <w:rPr>
                <w:rFonts w:ascii="Times New Roman" w:eastAsia="Times New Roman" w:hAnsi="Times New Roman" w:cs="Times New Roman"/>
                <w:sz w:val="18"/>
                <w:szCs w:val="18"/>
                <w:lang w:eastAsia="ru-RU"/>
              </w:rPr>
              <w:t xml:space="preserve"> года" согласно приложению № 3 к настоящему постановлению.</w:t>
            </w:r>
          </w:p>
          <w:p w:rsidR="00B97CAF" w:rsidRPr="00B97CAF" w:rsidRDefault="00B97CAF" w:rsidP="00B97CAF">
            <w:pPr>
              <w:jc w:val="both"/>
              <w:rPr>
                <w:rFonts w:ascii="Times New Roman" w:eastAsia="Times New Roman" w:hAnsi="Times New Roman" w:cs="Times New Roman"/>
                <w:sz w:val="18"/>
                <w:szCs w:val="18"/>
                <w:lang w:eastAsia="ru-RU"/>
              </w:rPr>
            </w:pPr>
            <w:r w:rsidRPr="00B97CAF">
              <w:rPr>
                <w:rFonts w:ascii="Times New Roman" w:eastAsia="Times New Roman" w:hAnsi="Times New Roman" w:cs="Times New Roman"/>
                <w:sz w:val="18"/>
                <w:szCs w:val="18"/>
                <w:lang w:eastAsia="ru-RU"/>
              </w:rPr>
              <w:tab/>
            </w:r>
          </w:p>
          <w:p w:rsidR="00B97CAF" w:rsidRDefault="00B97CAF" w:rsidP="00B97CAF">
            <w:pPr>
              <w:tabs>
                <w:tab w:val="left" w:pos="0"/>
              </w:tabs>
              <w:jc w:val="both"/>
              <w:outlineLvl w:val="0"/>
              <w:rPr>
                <w:rFonts w:ascii="Times New Roman" w:eastAsia="Times New Roman" w:hAnsi="Times New Roman" w:cs="Times New Roman"/>
                <w:color w:val="000000"/>
                <w:sz w:val="18"/>
                <w:szCs w:val="18"/>
                <w:lang w:eastAsia="ru-RU"/>
              </w:rPr>
            </w:pPr>
            <w:r w:rsidRPr="00B97CAF">
              <w:rPr>
                <w:rFonts w:ascii="Times New Roman" w:eastAsia="Times New Roman" w:hAnsi="Times New Roman" w:cs="Times New Roman"/>
                <w:sz w:val="18"/>
                <w:szCs w:val="18"/>
                <w:lang w:eastAsia="ru-RU"/>
              </w:rPr>
              <w:tab/>
            </w:r>
            <w:r w:rsidRPr="00B97CAF">
              <w:rPr>
                <w:rFonts w:ascii="Times New Roman" w:eastAsia="Times New Roman" w:hAnsi="Times New Roman" w:cs="Times New Roman"/>
                <w:color w:val="000000"/>
                <w:sz w:val="18"/>
                <w:szCs w:val="18"/>
                <w:lang w:eastAsia="ru-RU"/>
              </w:rPr>
              <w:t>5. Утвердить "Отчет об исполнении бюджета  по источникам финансирования дефицита  местного бюджета за 1 квартал 2020 года" согласно приложению № 4 к настоящему постановлению.</w:t>
            </w:r>
          </w:p>
          <w:p w:rsidR="00020ED6" w:rsidRDefault="00020ED6" w:rsidP="00B97CAF">
            <w:pPr>
              <w:tabs>
                <w:tab w:val="left" w:pos="0"/>
              </w:tabs>
              <w:jc w:val="both"/>
              <w:outlineLvl w:val="0"/>
              <w:rPr>
                <w:rFonts w:ascii="Times New Roman" w:eastAsia="Times New Roman" w:hAnsi="Times New Roman" w:cs="Times New Roman"/>
                <w:color w:val="000000"/>
                <w:sz w:val="18"/>
                <w:szCs w:val="18"/>
                <w:lang w:eastAsia="ru-RU"/>
              </w:rPr>
            </w:pPr>
          </w:p>
          <w:p w:rsidR="00F05148" w:rsidRDefault="00F05148" w:rsidP="00223D03">
            <w:pPr>
              <w:jc w:val="both"/>
              <w:rPr>
                <w:rFonts w:ascii="Arial" w:eastAsia="Times New Roman" w:hAnsi="Arial" w:cs="Arial"/>
                <w:b/>
                <w:sz w:val="18"/>
                <w:szCs w:val="18"/>
                <w:lang w:eastAsia="ru-RU"/>
              </w:rPr>
            </w:pPr>
            <w:r>
              <w:rPr>
                <w:rFonts w:ascii="Times New Roman" w:eastAsia="Times New Roman" w:hAnsi="Times New Roman" w:cs="Times New Roman"/>
                <w:color w:val="000000"/>
                <w:sz w:val="18"/>
                <w:szCs w:val="18"/>
                <w:lang w:eastAsia="ru-RU"/>
              </w:rPr>
              <w:lastRenderedPageBreak/>
              <w:t xml:space="preserve">            </w:t>
            </w:r>
          </w:p>
          <w:p w:rsidR="00020ED6" w:rsidRDefault="00020ED6" w:rsidP="00020ED6">
            <w:pPr>
              <w:autoSpaceDE w:val="0"/>
              <w:autoSpaceDN w:val="0"/>
              <w:adjustRightInd w:val="0"/>
              <w:jc w:val="both"/>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lang w:eastAsia="ru-RU"/>
              </w:rPr>
              <w:t xml:space="preserve">  </w:t>
            </w:r>
            <w:r w:rsidRPr="00020ED6">
              <w:rPr>
                <w:rFonts w:ascii="Times New Roman" w:eastAsia="Times New Roman" w:hAnsi="Times New Roman" w:cs="Times New Roman"/>
                <w:sz w:val="18"/>
                <w:szCs w:val="18"/>
                <w:lang w:eastAsia="ru-RU"/>
              </w:rPr>
              <w:t>1. В схему одномандатных избирательных округов по выборам депутатов Совета Большереченского городского поселения Омской области, утвержденную решением Совета Большереченского городского поселения Омской области от 12 февраля 2015 года № 200, внести изменения, изложив её в новой редакции (прилагается).</w:t>
            </w:r>
          </w:p>
          <w:p w:rsidR="00020ED6" w:rsidRPr="00020ED6" w:rsidRDefault="00020ED6" w:rsidP="00020ED6">
            <w:pPr>
              <w:ind w:firstLine="708"/>
              <w:jc w:val="both"/>
              <w:rPr>
                <w:rFonts w:ascii="Times New Roman" w:eastAsia="Times New Roman" w:hAnsi="Times New Roman" w:cs="Times New Roman"/>
                <w:sz w:val="18"/>
                <w:szCs w:val="18"/>
                <w:lang w:eastAsia="ru-RU"/>
              </w:rPr>
            </w:pPr>
            <w:r w:rsidRPr="00020ED6">
              <w:rPr>
                <w:rFonts w:ascii="Times New Roman" w:eastAsia="Times New Roman" w:hAnsi="Times New Roman" w:cs="Times New Roman"/>
                <w:sz w:val="18"/>
                <w:szCs w:val="18"/>
                <w:lang w:eastAsia="ru-RU"/>
              </w:rPr>
              <w:t>2. Настоящее Решение подлежит официальному опубликованию в газете "Большереченский муниципальный вестник", газете "Наша Иртышская правда".</w:t>
            </w:r>
          </w:p>
          <w:p w:rsidR="00020ED6" w:rsidRPr="00020ED6" w:rsidRDefault="00020ED6" w:rsidP="00020ED6">
            <w:pPr>
              <w:jc w:val="both"/>
              <w:rPr>
                <w:rFonts w:ascii="Times New Roman" w:eastAsia="Times New Roman" w:hAnsi="Times New Roman" w:cs="Times New Roman"/>
                <w:sz w:val="18"/>
                <w:szCs w:val="18"/>
                <w:lang w:eastAsia="ru-RU"/>
              </w:rPr>
            </w:pPr>
          </w:p>
          <w:p w:rsidR="00020ED6" w:rsidRPr="00020ED6" w:rsidRDefault="00020ED6" w:rsidP="00020ED6">
            <w:pPr>
              <w:rPr>
                <w:rFonts w:ascii="Times New Roman" w:eastAsia="Times New Roman" w:hAnsi="Times New Roman" w:cs="Times New Roman"/>
                <w:sz w:val="18"/>
                <w:szCs w:val="18"/>
                <w:lang w:eastAsia="ru-RU"/>
              </w:rPr>
            </w:pPr>
          </w:p>
          <w:p w:rsidR="00020ED6" w:rsidRDefault="00020ED6" w:rsidP="00020ED6">
            <w:pPr>
              <w:tabs>
                <w:tab w:val="left" w:pos="0"/>
              </w:tabs>
              <w:jc w:val="both"/>
              <w:outlineLvl w:val="0"/>
              <w:rPr>
                <w:rFonts w:ascii="Times New Roman" w:eastAsia="Times New Roman" w:hAnsi="Times New Roman" w:cs="Times New Roman"/>
                <w:color w:val="000000"/>
                <w:sz w:val="18"/>
                <w:szCs w:val="18"/>
                <w:lang w:eastAsia="ru-RU"/>
              </w:rPr>
            </w:pPr>
            <w:proofErr w:type="spellStart"/>
            <w:r w:rsidRPr="00020ED6">
              <w:rPr>
                <w:rFonts w:ascii="Times New Roman" w:eastAsia="Times New Roman" w:hAnsi="Times New Roman" w:cs="Times New Roman"/>
                <w:color w:val="000000"/>
                <w:sz w:val="18"/>
                <w:szCs w:val="18"/>
                <w:lang w:eastAsia="ru-RU"/>
              </w:rPr>
              <w:t>И.о</w:t>
            </w:r>
            <w:proofErr w:type="spellEnd"/>
            <w:r w:rsidRPr="00020ED6">
              <w:rPr>
                <w:rFonts w:ascii="Times New Roman" w:eastAsia="Times New Roman" w:hAnsi="Times New Roman" w:cs="Times New Roman"/>
                <w:color w:val="000000"/>
                <w:sz w:val="18"/>
                <w:szCs w:val="18"/>
                <w:lang w:eastAsia="ru-RU"/>
              </w:rPr>
              <w:t>. Главы городского поселения</w:t>
            </w:r>
            <w:r w:rsidRPr="00020ED6">
              <w:rPr>
                <w:rFonts w:ascii="Times New Roman" w:eastAsia="Times New Roman" w:hAnsi="Times New Roman" w:cs="Times New Roman"/>
                <w:color w:val="000000"/>
                <w:sz w:val="18"/>
                <w:szCs w:val="18"/>
                <w:lang w:eastAsia="ru-RU"/>
              </w:rPr>
              <w:tab/>
            </w:r>
            <w:r w:rsidRPr="00020ED6">
              <w:rPr>
                <w:rFonts w:ascii="Times New Roman" w:eastAsia="Times New Roman" w:hAnsi="Times New Roman" w:cs="Times New Roman"/>
                <w:color w:val="000000"/>
                <w:sz w:val="18"/>
                <w:szCs w:val="18"/>
                <w:lang w:eastAsia="ru-RU"/>
              </w:rPr>
              <w:tab/>
            </w:r>
            <w:r>
              <w:rPr>
                <w:rFonts w:ascii="Times New Roman" w:eastAsia="Times New Roman" w:hAnsi="Times New Roman" w:cs="Times New Roman"/>
                <w:color w:val="000000"/>
                <w:sz w:val="18"/>
                <w:szCs w:val="18"/>
                <w:lang w:eastAsia="ru-RU"/>
              </w:rPr>
              <w:t xml:space="preserve">   </w:t>
            </w:r>
            <w:r w:rsidRPr="00020ED6">
              <w:rPr>
                <w:rFonts w:ascii="Times New Roman" w:eastAsia="Times New Roman" w:hAnsi="Times New Roman" w:cs="Times New Roman"/>
                <w:color w:val="000000"/>
                <w:sz w:val="18"/>
                <w:szCs w:val="18"/>
                <w:lang w:eastAsia="ru-RU"/>
              </w:rPr>
              <w:t xml:space="preserve">      А.А. Кесслер</w:t>
            </w:r>
          </w:p>
          <w:p w:rsidR="00223D03" w:rsidRDefault="00223D03" w:rsidP="00223D03">
            <w:pPr>
              <w:jc w:val="center"/>
              <w:rPr>
                <w:rFonts w:ascii="Arial" w:eastAsia="Times New Roman" w:hAnsi="Arial" w:cs="Arial"/>
                <w:b/>
                <w:sz w:val="18"/>
                <w:szCs w:val="18"/>
                <w:lang w:eastAsia="ru-RU"/>
              </w:rPr>
            </w:pPr>
          </w:p>
          <w:p w:rsidR="00223D03" w:rsidRDefault="00223D03" w:rsidP="00223D03">
            <w:pPr>
              <w:jc w:val="center"/>
              <w:rPr>
                <w:rFonts w:ascii="Arial" w:eastAsia="Times New Roman" w:hAnsi="Arial" w:cs="Arial"/>
                <w:b/>
                <w:sz w:val="18"/>
                <w:szCs w:val="18"/>
                <w:lang w:eastAsia="ru-RU"/>
              </w:rPr>
            </w:pPr>
          </w:p>
          <w:p w:rsidR="00223D03" w:rsidRDefault="00223D03" w:rsidP="00223D03">
            <w:pPr>
              <w:jc w:val="center"/>
              <w:rPr>
                <w:rFonts w:ascii="Arial" w:eastAsia="Times New Roman" w:hAnsi="Arial" w:cs="Arial"/>
                <w:b/>
                <w:sz w:val="18"/>
                <w:szCs w:val="18"/>
                <w:lang w:eastAsia="ru-RU"/>
              </w:rPr>
            </w:pPr>
          </w:p>
          <w:p w:rsidR="00223D03" w:rsidRDefault="00223D03" w:rsidP="00223D03">
            <w:pPr>
              <w:jc w:val="center"/>
              <w:rPr>
                <w:rFonts w:ascii="Arial" w:eastAsia="Times New Roman" w:hAnsi="Arial" w:cs="Arial"/>
                <w:b/>
                <w:sz w:val="18"/>
                <w:szCs w:val="18"/>
                <w:lang w:eastAsia="ru-RU"/>
              </w:rPr>
            </w:pPr>
          </w:p>
          <w:p w:rsidR="00223D03" w:rsidRDefault="00223D03" w:rsidP="00223D03">
            <w:pPr>
              <w:jc w:val="center"/>
              <w:rPr>
                <w:rFonts w:ascii="Arial" w:eastAsia="Times New Roman" w:hAnsi="Arial" w:cs="Arial"/>
                <w:b/>
                <w:sz w:val="18"/>
                <w:szCs w:val="18"/>
                <w:lang w:eastAsia="ru-RU"/>
              </w:rPr>
            </w:pPr>
          </w:p>
          <w:p w:rsidR="00223D03" w:rsidRPr="00BA4DD9" w:rsidRDefault="00223D03" w:rsidP="00223D03">
            <w:pPr>
              <w:jc w:val="center"/>
              <w:rPr>
                <w:rFonts w:ascii="Arial" w:eastAsia="Times New Roman" w:hAnsi="Arial" w:cs="Arial"/>
                <w:b/>
                <w:sz w:val="18"/>
                <w:szCs w:val="18"/>
                <w:lang w:eastAsia="ru-RU"/>
              </w:rPr>
            </w:pPr>
            <w:r w:rsidRPr="00BA4DD9">
              <w:rPr>
                <w:rFonts w:ascii="Arial" w:eastAsia="Times New Roman" w:hAnsi="Arial" w:cs="Arial"/>
                <w:b/>
                <w:sz w:val="18"/>
                <w:szCs w:val="18"/>
                <w:lang w:eastAsia="ru-RU"/>
              </w:rPr>
              <w:t>Совет</w:t>
            </w:r>
          </w:p>
          <w:p w:rsidR="00223D03" w:rsidRPr="00BA4DD9" w:rsidRDefault="00223D03" w:rsidP="00223D03">
            <w:pPr>
              <w:jc w:val="center"/>
              <w:rPr>
                <w:rFonts w:ascii="Arial" w:eastAsia="Times New Roman" w:hAnsi="Arial" w:cs="Arial"/>
                <w:b/>
                <w:sz w:val="18"/>
                <w:szCs w:val="18"/>
                <w:lang w:eastAsia="ru-RU"/>
              </w:rPr>
            </w:pPr>
            <w:r w:rsidRPr="00BA4DD9">
              <w:rPr>
                <w:rFonts w:ascii="Arial" w:eastAsia="Times New Roman" w:hAnsi="Arial" w:cs="Arial"/>
                <w:b/>
                <w:sz w:val="18"/>
                <w:szCs w:val="18"/>
                <w:lang w:eastAsia="ru-RU"/>
              </w:rPr>
              <w:t xml:space="preserve"> Большереченского городского поселения</w:t>
            </w:r>
          </w:p>
          <w:p w:rsidR="00223D03" w:rsidRPr="00BA4DD9" w:rsidRDefault="00223D03" w:rsidP="00223D03">
            <w:pPr>
              <w:jc w:val="center"/>
              <w:rPr>
                <w:rFonts w:ascii="Arial" w:eastAsia="Times New Roman" w:hAnsi="Arial" w:cs="Arial"/>
                <w:b/>
                <w:sz w:val="18"/>
                <w:szCs w:val="18"/>
                <w:lang w:eastAsia="ru-RU"/>
              </w:rPr>
            </w:pPr>
            <w:r w:rsidRPr="00BA4DD9">
              <w:rPr>
                <w:rFonts w:ascii="Arial" w:eastAsia="Times New Roman" w:hAnsi="Arial" w:cs="Arial"/>
                <w:b/>
                <w:sz w:val="18"/>
                <w:szCs w:val="18"/>
                <w:lang w:eastAsia="ru-RU"/>
              </w:rPr>
              <w:t>Большереченского муниципального района</w:t>
            </w:r>
          </w:p>
          <w:p w:rsidR="00223D03" w:rsidRPr="00BA4DD9" w:rsidRDefault="00223D03" w:rsidP="00223D03">
            <w:pPr>
              <w:jc w:val="center"/>
              <w:rPr>
                <w:rFonts w:ascii="Times New Roman" w:eastAsia="Times New Roman" w:hAnsi="Times New Roman" w:cs="Times New Roman"/>
                <w:b/>
                <w:sz w:val="18"/>
                <w:szCs w:val="18"/>
                <w:lang w:eastAsia="ru-RU"/>
              </w:rPr>
            </w:pPr>
            <w:r w:rsidRPr="00BA4DD9">
              <w:rPr>
                <w:rFonts w:ascii="Arial" w:eastAsia="Times New Roman" w:hAnsi="Arial" w:cs="Arial"/>
                <w:b/>
                <w:sz w:val="18"/>
                <w:szCs w:val="18"/>
                <w:lang w:eastAsia="ru-RU"/>
              </w:rPr>
              <w:t>Омской области</w:t>
            </w:r>
          </w:p>
          <w:p w:rsidR="00223D03" w:rsidRPr="00BA4DD9" w:rsidRDefault="00223D03" w:rsidP="00223D03">
            <w:pPr>
              <w:tabs>
                <w:tab w:val="left" w:pos="3285"/>
              </w:tabs>
              <w:rPr>
                <w:rFonts w:ascii="Times New Roman" w:eastAsia="Times New Roman" w:hAnsi="Times New Roman" w:cs="Times New Roman"/>
                <w:sz w:val="18"/>
                <w:szCs w:val="18"/>
                <w:lang w:eastAsia="ru-RU"/>
              </w:rPr>
            </w:pPr>
            <w:r w:rsidRPr="00BA4DD9">
              <w:rPr>
                <w:rFonts w:ascii="Times New Roman" w:eastAsia="Times New Roman" w:hAnsi="Times New Roman" w:cs="Times New Roman"/>
                <w:sz w:val="18"/>
                <w:szCs w:val="18"/>
                <w:lang w:eastAsia="ru-RU"/>
              </w:rPr>
              <w:tab/>
              <w:t xml:space="preserve"> </w:t>
            </w:r>
          </w:p>
          <w:p w:rsidR="00223D03" w:rsidRPr="00BA4DD9" w:rsidRDefault="00223D03" w:rsidP="00223D03">
            <w:pPr>
              <w:tabs>
                <w:tab w:val="left" w:pos="3285"/>
              </w:tabs>
              <w:jc w:val="center"/>
              <w:rPr>
                <w:rFonts w:ascii="Times New Roman" w:eastAsia="Times New Roman" w:hAnsi="Times New Roman" w:cs="Times New Roman"/>
                <w:b/>
                <w:sz w:val="18"/>
                <w:szCs w:val="18"/>
                <w:lang w:eastAsia="ru-RU"/>
              </w:rPr>
            </w:pPr>
            <w:proofErr w:type="gramStart"/>
            <w:r w:rsidRPr="00BA4DD9">
              <w:rPr>
                <w:rFonts w:ascii="Times New Roman" w:eastAsia="Times New Roman" w:hAnsi="Times New Roman" w:cs="Times New Roman"/>
                <w:b/>
                <w:sz w:val="18"/>
                <w:szCs w:val="18"/>
                <w:lang w:eastAsia="ru-RU"/>
              </w:rPr>
              <w:t>Р</w:t>
            </w:r>
            <w:proofErr w:type="gramEnd"/>
            <w:r w:rsidRPr="00BA4DD9">
              <w:rPr>
                <w:rFonts w:ascii="Times New Roman" w:eastAsia="Times New Roman" w:hAnsi="Times New Roman" w:cs="Times New Roman"/>
                <w:b/>
                <w:sz w:val="18"/>
                <w:szCs w:val="18"/>
                <w:lang w:eastAsia="ru-RU"/>
              </w:rPr>
              <w:t xml:space="preserve"> Е Ш Е Н И Е</w:t>
            </w:r>
          </w:p>
          <w:p w:rsidR="00223D03" w:rsidRPr="00BA4DD9" w:rsidRDefault="00223D03" w:rsidP="00223D03">
            <w:pPr>
              <w:tabs>
                <w:tab w:val="left" w:pos="3285"/>
              </w:tabs>
              <w:rPr>
                <w:rFonts w:ascii="Times New Roman" w:eastAsia="Times New Roman" w:hAnsi="Times New Roman" w:cs="Times New Roman"/>
                <w:b/>
                <w:sz w:val="18"/>
                <w:szCs w:val="18"/>
                <w:lang w:eastAsia="ru-RU"/>
              </w:rPr>
            </w:pPr>
          </w:p>
          <w:p w:rsidR="00223D03" w:rsidRPr="00BA4DD9" w:rsidRDefault="00223D03" w:rsidP="00223D03">
            <w:pPr>
              <w:tabs>
                <w:tab w:val="left" w:pos="3285"/>
              </w:tabs>
              <w:rPr>
                <w:rFonts w:ascii="Times New Roman" w:eastAsia="Times New Roman" w:hAnsi="Times New Roman" w:cs="Times New Roman"/>
                <w:b/>
                <w:sz w:val="18"/>
                <w:szCs w:val="18"/>
                <w:lang w:eastAsia="ru-RU"/>
              </w:rPr>
            </w:pPr>
          </w:p>
          <w:p w:rsidR="00223D03" w:rsidRPr="00BA4DD9" w:rsidRDefault="00223D03" w:rsidP="00223D03">
            <w:pPr>
              <w:rPr>
                <w:rFonts w:ascii="Times New Roman" w:eastAsia="Times New Roman" w:hAnsi="Times New Roman" w:cs="Times New Roman"/>
                <w:sz w:val="18"/>
                <w:szCs w:val="18"/>
                <w:lang w:eastAsia="ru-RU"/>
              </w:rPr>
            </w:pPr>
            <w:r w:rsidRPr="00BA4DD9">
              <w:rPr>
                <w:rFonts w:ascii="Times New Roman" w:eastAsia="Times New Roman" w:hAnsi="Times New Roman" w:cs="Times New Roman"/>
                <w:sz w:val="18"/>
                <w:szCs w:val="18"/>
                <w:lang w:eastAsia="ru-RU"/>
              </w:rPr>
              <w:t>от 31 июля 2020 года   № 227</w:t>
            </w:r>
          </w:p>
          <w:p w:rsidR="00223D03" w:rsidRPr="00BA4DD9" w:rsidRDefault="00223D03" w:rsidP="00223D03">
            <w:pPr>
              <w:rPr>
                <w:rFonts w:ascii="Times New Roman" w:eastAsia="Times New Roman" w:hAnsi="Times New Roman" w:cs="Times New Roman"/>
                <w:sz w:val="18"/>
                <w:szCs w:val="18"/>
                <w:lang w:eastAsia="ru-RU"/>
              </w:rPr>
            </w:pPr>
            <w:r w:rsidRPr="00BA4DD9">
              <w:rPr>
                <w:rFonts w:ascii="Times New Roman" w:eastAsia="Times New Roman" w:hAnsi="Times New Roman" w:cs="Times New Roman"/>
                <w:sz w:val="18"/>
                <w:szCs w:val="18"/>
                <w:lang w:eastAsia="ru-RU"/>
              </w:rPr>
              <w:t xml:space="preserve">р.п. Большеречье, ул. </w:t>
            </w:r>
            <w:proofErr w:type="gramStart"/>
            <w:r w:rsidRPr="00BA4DD9">
              <w:rPr>
                <w:rFonts w:ascii="Times New Roman" w:eastAsia="Times New Roman" w:hAnsi="Times New Roman" w:cs="Times New Roman"/>
                <w:sz w:val="18"/>
                <w:szCs w:val="18"/>
                <w:lang w:eastAsia="ru-RU"/>
              </w:rPr>
              <w:t>Красноармейская</w:t>
            </w:r>
            <w:proofErr w:type="gramEnd"/>
            <w:r w:rsidRPr="00BA4DD9">
              <w:rPr>
                <w:rFonts w:ascii="Times New Roman" w:eastAsia="Times New Roman" w:hAnsi="Times New Roman" w:cs="Times New Roman"/>
                <w:sz w:val="18"/>
                <w:szCs w:val="18"/>
                <w:lang w:eastAsia="ru-RU"/>
              </w:rPr>
              <w:t>,3</w:t>
            </w:r>
          </w:p>
          <w:p w:rsidR="00223D03" w:rsidRPr="00BA4DD9" w:rsidRDefault="00223D03" w:rsidP="00223D03">
            <w:pPr>
              <w:rPr>
                <w:rFonts w:ascii="Times New Roman" w:eastAsia="Times New Roman" w:hAnsi="Times New Roman" w:cs="Times New Roman"/>
                <w:sz w:val="18"/>
                <w:szCs w:val="18"/>
                <w:lang w:eastAsia="ru-RU"/>
              </w:rPr>
            </w:pPr>
            <w:r w:rsidRPr="00BA4DD9">
              <w:rPr>
                <w:rFonts w:ascii="Times New Roman" w:eastAsia="Times New Roman" w:hAnsi="Times New Roman" w:cs="Times New Roman"/>
                <w:sz w:val="18"/>
                <w:szCs w:val="18"/>
                <w:lang w:eastAsia="ru-RU"/>
              </w:rPr>
              <w:t xml:space="preserve">тел.2-21-76 </w:t>
            </w:r>
          </w:p>
          <w:p w:rsidR="00223D03" w:rsidRPr="00BA4DD9" w:rsidRDefault="00223D03" w:rsidP="00223D03">
            <w:pPr>
              <w:rPr>
                <w:rFonts w:ascii="Times New Roman" w:eastAsia="Times New Roman" w:hAnsi="Times New Roman" w:cs="Times New Roman"/>
                <w:sz w:val="18"/>
                <w:szCs w:val="18"/>
                <w:lang w:eastAsia="ru-RU"/>
              </w:rPr>
            </w:pPr>
          </w:p>
          <w:p w:rsidR="00223D03" w:rsidRPr="00BA4DD9" w:rsidRDefault="00223D03" w:rsidP="00223D03">
            <w:pPr>
              <w:rPr>
                <w:rFonts w:ascii="Times New Roman" w:eastAsia="Times New Roman" w:hAnsi="Times New Roman" w:cs="Times New Roman"/>
                <w:sz w:val="18"/>
                <w:szCs w:val="18"/>
                <w:lang w:eastAsia="ru-RU"/>
              </w:rPr>
            </w:pPr>
          </w:p>
          <w:p w:rsidR="00223D03" w:rsidRPr="00BA4DD9" w:rsidRDefault="00223D03" w:rsidP="00223D03">
            <w:pPr>
              <w:jc w:val="center"/>
              <w:rPr>
                <w:rFonts w:ascii="Times New Roman" w:eastAsia="Times New Roman" w:hAnsi="Times New Roman" w:cs="Times New Roman"/>
                <w:sz w:val="18"/>
                <w:szCs w:val="18"/>
                <w:lang w:eastAsia="ru-RU"/>
              </w:rPr>
            </w:pPr>
            <w:r w:rsidRPr="00BA4DD9">
              <w:rPr>
                <w:rFonts w:ascii="Times New Roman" w:eastAsia="Times New Roman" w:hAnsi="Times New Roman" w:cs="Times New Roman"/>
                <w:sz w:val="18"/>
                <w:szCs w:val="18"/>
                <w:lang w:eastAsia="ru-RU"/>
              </w:rPr>
              <w:t xml:space="preserve">Об утверждении Соглашения о передаче части полномочий </w:t>
            </w:r>
          </w:p>
          <w:p w:rsidR="00223D03" w:rsidRPr="00BA4DD9" w:rsidRDefault="00223D03" w:rsidP="00223D03">
            <w:pPr>
              <w:jc w:val="center"/>
              <w:rPr>
                <w:rFonts w:ascii="Times New Roman" w:eastAsia="Times New Roman" w:hAnsi="Times New Roman" w:cs="Times New Roman"/>
                <w:sz w:val="18"/>
                <w:szCs w:val="18"/>
                <w:lang w:eastAsia="ru-RU"/>
              </w:rPr>
            </w:pPr>
            <w:r w:rsidRPr="00BA4DD9">
              <w:rPr>
                <w:rFonts w:ascii="Times New Roman" w:eastAsia="Times New Roman" w:hAnsi="Times New Roman" w:cs="Times New Roman"/>
                <w:sz w:val="18"/>
                <w:szCs w:val="18"/>
                <w:lang w:eastAsia="ru-RU"/>
              </w:rPr>
              <w:t>органами местного самоуправления</w:t>
            </w:r>
          </w:p>
          <w:p w:rsidR="00223D03" w:rsidRPr="00BA4DD9" w:rsidRDefault="00223D03" w:rsidP="00223D03">
            <w:pPr>
              <w:rPr>
                <w:rFonts w:ascii="Times New Roman" w:eastAsia="Times New Roman" w:hAnsi="Times New Roman" w:cs="Times New Roman"/>
                <w:sz w:val="18"/>
                <w:szCs w:val="18"/>
                <w:lang w:eastAsia="ru-RU"/>
              </w:rPr>
            </w:pPr>
          </w:p>
          <w:p w:rsidR="00223D03" w:rsidRPr="00BA4DD9" w:rsidRDefault="00223D03" w:rsidP="00223D03">
            <w:pPr>
              <w:rPr>
                <w:rFonts w:ascii="Times New Roman" w:eastAsia="Times New Roman" w:hAnsi="Times New Roman" w:cs="Times New Roman"/>
                <w:sz w:val="18"/>
                <w:szCs w:val="18"/>
                <w:lang w:eastAsia="ru-RU"/>
              </w:rPr>
            </w:pPr>
          </w:p>
          <w:p w:rsidR="00223D03" w:rsidRDefault="00223D03" w:rsidP="00223D03">
            <w:pPr>
              <w:jc w:val="both"/>
              <w:rPr>
                <w:rFonts w:ascii="Times New Roman" w:eastAsia="Times New Roman" w:hAnsi="Times New Roman" w:cs="Times New Roman"/>
                <w:sz w:val="18"/>
                <w:szCs w:val="18"/>
                <w:lang w:eastAsia="ru-RU"/>
              </w:rPr>
            </w:pPr>
            <w:r w:rsidRPr="00BA4DD9">
              <w:rPr>
                <w:rFonts w:ascii="Times New Roman" w:eastAsia="Times New Roman" w:hAnsi="Times New Roman" w:cs="Times New Roman"/>
                <w:sz w:val="18"/>
                <w:szCs w:val="18"/>
                <w:lang w:eastAsia="ru-RU"/>
              </w:rPr>
              <w:tab/>
              <w:t xml:space="preserve">В соответствии с частью 4 статьи 15 Федерального закона от 06.10.2003 года № 131-ФЗ "Об общих принципах организации местного самоуправления в Российской Федерации", Уставом Большереченского городского поселения Совет Большереченского городского поселения Большереченского муниципального района Омской области </w:t>
            </w:r>
          </w:p>
          <w:p w:rsidR="00223D03" w:rsidRPr="00BA4DD9" w:rsidRDefault="00223D03" w:rsidP="00223D03">
            <w:pPr>
              <w:jc w:val="both"/>
              <w:rPr>
                <w:rFonts w:ascii="Times New Roman" w:eastAsia="Times New Roman" w:hAnsi="Times New Roman" w:cs="Times New Roman"/>
                <w:b/>
                <w:sz w:val="18"/>
                <w:szCs w:val="18"/>
                <w:lang w:eastAsia="ru-RU"/>
              </w:rPr>
            </w:pPr>
            <w:proofErr w:type="gramStart"/>
            <w:r w:rsidRPr="00BA4DD9">
              <w:rPr>
                <w:rFonts w:ascii="Times New Roman" w:eastAsia="Times New Roman" w:hAnsi="Times New Roman" w:cs="Times New Roman"/>
                <w:b/>
                <w:sz w:val="18"/>
                <w:szCs w:val="18"/>
                <w:lang w:eastAsia="ru-RU"/>
              </w:rPr>
              <w:t>Р</w:t>
            </w:r>
            <w:proofErr w:type="gramEnd"/>
            <w:r w:rsidRPr="00BA4DD9">
              <w:rPr>
                <w:rFonts w:ascii="Times New Roman" w:eastAsia="Times New Roman" w:hAnsi="Times New Roman" w:cs="Times New Roman"/>
                <w:b/>
                <w:sz w:val="18"/>
                <w:szCs w:val="18"/>
                <w:lang w:eastAsia="ru-RU"/>
              </w:rPr>
              <w:t xml:space="preserve"> Е Ш И Л:</w:t>
            </w:r>
          </w:p>
          <w:p w:rsidR="00223D03" w:rsidRPr="00BA4DD9" w:rsidRDefault="00223D03" w:rsidP="00223D03">
            <w:pPr>
              <w:ind w:firstLine="720"/>
              <w:jc w:val="both"/>
              <w:rPr>
                <w:rFonts w:ascii="Times New Roman" w:eastAsia="Times New Roman" w:hAnsi="Times New Roman" w:cs="Times New Roman"/>
                <w:sz w:val="18"/>
                <w:szCs w:val="18"/>
                <w:lang w:eastAsia="ru-RU"/>
              </w:rPr>
            </w:pPr>
            <w:r w:rsidRPr="00BA4DD9">
              <w:rPr>
                <w:rFonts w:ascii="Times New Roman" w:eastAsia="Times New Roman" w:hAnsi="Times New Roman" w:cs="Times New Roman"/>
                <w:sz w:val="18"/>
                <w:szCs w:val="18"/>
                <w:lang w:eastAsia="ru-RU"/>
              </w:rPr>
              <w:t>1. Утвердить Соглашение № 512 от 24.07.2020 между Администрацией Большереченского городского поселения Большереченского муниципального района Омской области и Администрацией Большереченского муниципального района Омской области о передаче части полномочий органам местного самоуправления, согласно приложению к настоящему Решению.</w:t>
            </w:r>
          </w:p>
          <w:p w:rsidR="00223D03" w:rsidRPr="00BA4DD9" w:rsidRDefault="00223D03" w:rsidP="00223D03">
            <w:pPr>
              <w:ind w:firstLine="708"/>
              <w:jc w:val="both"/>
              <w:rPr>
                <w:rFonts w:ascii="Times New Roman" w:eastAsia="Times New Roman" w:hAnsi="Times New Roman" w:cs="Times New Roman"/>
                <w:sz w:val="18"/>
                <w:szCs w:val="18"/>
                <w:lang w:eastAsia="ru-RU"/>
              </w:rPr>
            </w:pPr>
            <w:r w:rsidRPr="00BA4DD9">
              <w:rPr>
                <w:rFonts w:ascii="Times New Roman" w:eastAsia="Times New Roman" w:hAnsi="Times New Roman" w:cs="Times New Roman"/>
                <w:sz w:val="18"/>
                <w:szCs w:val="18"/>
                <w:lang w:eastAsia="ru-RU"/>
              </w:rPr>
              <w:t>2. Настоящее Решение вступает в силу с момента подписания и подлежит опубликованию в газете "Большереченский муниципальный вестник".</w:t>
            </w:r>
          </w:p>
          <w:p w:rsidR="00223D03" w:rsidRPr="00BA4DD9" w:rsidRDefault="00223D03" w:rsidP="00223D03">
            <w:pPr>
              <w:ind w:firstLine="720"/>
              <w:jc w:val="both"/>
              <w:rPr>
                <w:rFonts w:ascii="Arial" w:eastAsia="Times New Roman" w:hAnsi="Arial" w:cs="Times New Roman"/>
                <w:sz w:val="18"/>
                <w:szCs w:val="18"/>
                <w:lang w:eastAsia="ru-RU"/>
              </w:rPr>
            </w:pPr>
          </w:p>
          <w:p w:rsidR="00223D03" w:rsidRPr="00BA4DD9" w:rsidRDefault="00223D03" w:rsidP="00223D03">
            <w:pPr>
              <w:ind w:firstLine="708"/>
              <w:jc w:val="both"/>
              <w:rPr>
                <w:rFonts w:ascii="Times New Roman" w:eastAsia="Times New Roman" w:hAnsi="Times New Roman" w:cs="Times New Roman"/>
                <w:sz w:val="18"/>
                <w:szCs w:val="18"/>
                <w:lang w:eastAsia="ru-RU"/>
              </w:rPr>
            </w:pPr>
          </w:p>
          <w:p w:rsidR="00223D03" w:rsidRPr="00BA4DD9" w:rsidRDefault="00223D03" w:rsidP="00223D03">
            <w:pPr>
              <w:jc w:val="both"/>
              <w:rPr>
                <w:rFonts w:ascii="Times New Roman" w:eastAsia="Times New Roman" w:hAnsi="Times New Roman" w:cs="Times New Roman"/>
                <w:sz w:val="18"/>
                <w:szCs w:val="18"/>
                <w:lang w:eastAsia="ru-RU"/>
              </w:rPr>
            </w:pPr>
            <w:proofErr w:type="spellStart"/>
            <w:r w:rsidRPr="00BA4DD9">
              <w:rPr>
                <w:rFonts w:ascii="Times New Roman" w:eastAsia="Times New Roman" w:hAnsi="Times New Roman" w:cs="Times New Roman"/>
                <w:sz w:val="18"/>
                <w:szCs w:val="18"/>
                <w:lang w:eastAsia="ru-RU"/>
              </w:rPr>
              <w:t>И.о</w:t>
            </w:r>
            <w:proofErr w:type="spellEnd"/>
            <w:r w:rsidRPr="00BA4DD9">
              <w:rPr>
                <w:rFonts w:ascii="Times New Roman" w:eastAsia="Times New Roman" w:hAnsi="Times New Roman" w:cs="Times New Roman"/>
                <w:sz w:val="18"/>
                <w:szCs w:val="18"/>
                <w:lang w:eastAsia="ru-RU"/>
              </w:rPr>
              <w:t>. Главы городского поселения</w:t>
            </w:r>
            <w:r w:rsidRPr="00BA4DD9">
              <w:rPr>
                <w:rFonts w:ascii="Times New Roman" w:eastAsia="Times New Roman" w:hAnsi="Times New Roman" w:cs="Times New Roman"/>
                <w:sz w:val="18"/>
                <w:szCs w:val="18"/>
                <w:lang w:eastAsia="ru-RU"/>
              </w:rPr>
              <w:tab/>
            </w:r>
            <w:r w:rsidRPr="00BA4DD9">
              <w:rPr>
                <w:rFonts w:ascii="Times New Roman" w:eastAsia="Times New Roman" w:hAnsi="Times New Roman" w:cs="Times New Roman"/>
                <w:sz w:val="18"/>
                <w:szCs w:val="18"/>
                <w:lang w:eastAsia="ru-RU"/>
              </w:rPr>
              <w:tab/>
              <w:t xml:space="preserve">        А.А. Кесслер</w:t>
            </w:r>
          </w:p>
          <w:p w:rsidR="00BA4DD9" w:rsidRDefault="00BA4DD9" w:rsidP="00020ED6">
            <w:pPr>
              <w:tabs>
                <w:tab w:val="left" w:pos="0"/>
              </w:tabs>
              <w:jc w:val="both"/>
              <w:outlineLvl w:val="0"/>
              <w:rPr>
                <w:rFonts w:ascii="Times New Roman" w:eastAsia="Times New Roman" w:hAnsi="Times New Roman" w:cs="Times New Roman"/>
                <w:color w:val="000000"/>
                <w:sz w:val="18"/>
                <w:szCs w:val="18"/>
                <w:lang w:eastAsia="ru-RU"/>
              </w:rPr>
            </w:pPr>
          </w:p>
          <w:p w:rsidR="00BA4DD9" w:rsidRDefault="00BA4DD9" w:rsidP="00020ED6">
            <w:pPr>
              <w:tabs>
                <w:tab w:val="left" w:pos="0"/>
              </w:tabs>
              <w:jc w:val="both"/>
              <w:outlineLvl w:val="0"/>
              <w:rPr>
                <w:rFonts w:ascii="Times New Roman" w:eastAsia="Times New Roman" w:hAnsi="Times New Roman" w:cs="Times New Roman"/>
                <w:color w:val="000000"/>
                <w:sz w:val="18"/>
                <w:szCs w:val="18"/>
                <w:lang w:eastAsia="ru-RU"/>
              </w:rPr>
            </w:pPr>
          </w:p>
          <w:p w:rsidR="00D26A17" w:rsidRDefault="00D26A17" w:rsidP="00020ED6">
            <w:pPr>
              <w:tabs>
                <w:tab w:val="left" w:pos="0"/>
              </w:tabs>
              <w:jc w:val="both"/>
              <w:outlineLvl w:val="0"/>
              <w:rPr>
                <w:rFonts w:ascii="Times New Roman" w:eastAsia="Times New Roman" w:hAnsi="Times New Roman" w:cs="Times New Roman"/>
                <w:color w:val="000000"/>
                <w:sz w:val="18"/>
                <w:szCs w:val="18"/>
                <w:lang w:eastAsia="ru-RU"/>
              </w:rPr>
            </w:pPr>
          </w:p>
          <w:p w:rsidR="00BA4DD9" w:rsidRPr="00BA4DD9" w:rsidRDefault="00BA4DD9" w:rsidP="00020ED6">
            <w:pPr>
              <w:tabs>
                <w:tab w:val="left" w:pos="0"/>
              </w:tabs>
              <w:jc w:val="both"/>
              <w:outlineLvl w:val="0"/>
              <w:rPr>
                <w:rFonts w:ascii="Times New Roman" w:eastAsia="Times New Roman" w:hAnsi="Times New Roman" w:cs="Times New Roman"/>
                <w:color w:val="000000"/>
                <w:sz w:val="18"/>
                <w:szCs w:val="18"/>
                <w:lang w:eastAsia="ru-RU"/>
              </w:rPr>
            </w:pPr>
          </w:p>
          <w:p w:rsidR="00BA4DD9" w:rsidRPr="00B97CAF" w:rsidRDefault="00BA4DD9" w:rsidP="00020ED6">
            <w:pPr>
              <w:tabs>
                <w:tab w:val="left" w:pos="0"/>
              </w:tabs>
              <w:jc w:val="both"/>
              <w:outlineLvl w:val="0"/>
              <w:rPr>
                <w:rFonts w:ascii="Times New Roman" w:eastAsia="Times New Roman" w:hAnsi="Times New Roman" w:cs="Times New Roman"/>
                <w:color w:val="000000"/>
                <w:sz w:val="18"/>
                <w:szCs w:val="18"/>
                <w:lang w:eastAsia="ru-RU"/>
              </w:rPr>
            </w:pPr>
          </w:p>
          <w:p w:rsidR="001C5E3E" w:rsidRPr="00745E7C" w:rsidRDefault="001C5E3E" w:rsidP="00B97CAF">
            <w:pPr>
              <w:jc w:val="both"/>
              <w:outlineLvl w:val="0"/>
              <w:rPr>
                <w:rFonts w:ascii="Times New Roman" w:eastAsia="Times New Roman" w:hAnsi="Times New Roman" w:cs="Times New Roman"/>
                <w:sz w:val="18"/>
                <w:szCs w:val="18"/>
                <w:lang w:eastAsia="ru-RU"/>
              </w:rPr>
            </w:pPr>
          </w:p>
        </w:tc>
        <w:tc>
          <w:tcPr>
            <w:tcW w:w="5220" w:type="dxa"/>
            <w:tcBorders>
              <w:top w:val="single" w:sz="18" w:space="0" w:color="auto"/>
              <w:left w:val="single" w:sz="8" w:space="0" w:color="auto"/>
              <w:bottom w:val="single" w:sz="4" w:space="0" w:color="auto"/>
            </w:tcBorders>
            <w:shd w:val="clear" w:color="auto" w:fill="auto"/>
          </w:tcPr>
          <w:p w:rsidR="00CF7803" w:rsidRDefault="00CF7803" w:rsidP="00CF7803">
            <w:pPr>
              <w:autoSpaceDE w:val="0"/>
              <w:autoSpaceDN w:val="0"/>
              <w:adjustRightInd w:val="0"/>
              <w:ind w:firstLine="720"/>
              <w:jc w:val="both"/>
              <w:rPr>
                <w:rFonts w:ascii="Times New Roman" w:eastAsia="Times New Roman" w:hAnsi="Times New Roman" w:cs="Times New Roman"/>
                <w:color w:val="000000"/>
                <w:sz w:val="18"/>
                <w:szCs w:val="18"/>
              </w:rPr>
            </w:pPr>
          </w:p>
          <w:p w:rsidR="00B97CAF" w:rsidRPr="00B97CAF" w:rsidRDefault="00B97CAF" w:rsidP="00B97CAF">
            <w:pPr>
              <w:ind w:firstLine="708"/>
              <w:jc w:val="both"/>
              <w:rPr>
                <w:rFonts w:ascii="Times New Roman" w:eastAsia="Times New Roman" w:hAnsi="Times New Roman" w:cs="Times New Roman"/>
                <w:sz w:val="18"/>
                <w:szCs w:val="18"/>
                <w:lang w:eastAsia="ru-RU"/>
              </w:rPr>
            </w:pPr>
            <w:r w:rsidRPr="00B97CAF">
              <w:rPr>
                <w:rFonts w:ascii="Times New Roman" w:eastAsia="Times New Roman" w:hAnsi="Times New Roman" w:cs="Times New Roman"/>
                <w:sz w:val="18"/>
                <w:szCs w:val="18"/>
                <w:lang w:eastAsia="ru-RU"/>
              </w:rPr>
              <w:t xml:space="preserve">6. Опубликовать настоящее постановление в газете "Большереченский муниципальный вестник". </w:t>
            </w:r>
          </w:p>
          <w:p w:rsidR="00B97CAF" w:rsidRPr="00B97CAF" w:rsidRDefault="00B97CAF" w:rsidP="00B97CAF">
            <w:pPr>
              <w:ind w:firstLine="708"/>
              <w:jc w:val="both"/>
              <w:rPr>
                <w:rFonts w:ascii="Times New Roman" w:eastAsia="Times New Roman" w:hAnsi="Times New Roman" w:cs="Times New Roman"/>
                <w:sz w:val="18"/>
                <w:szCs w:val="18"/>
                <w:lang w:eastAsia="ru-RU"/>
              </w:rPr>
            </w:pPr>
          </w:p>
          <w:p w:rsidR="00B97CAF" w:rsidRPr="00B97CAF" w:rsidRDefault="00B97CAF" w:rsidP="00B97CAF">
            <w:pPr>
              <w:ind w:firstLine="708"/>
              <w:jc w:val="both"/>
              <w:rPr>
                <w:rFonts w:ascii="Times New Roman" w:eastAsia="Times New Roman" w:hAnsi="Times New Roman" w:cs="Times New Roman"/>
                <w:sz w:val="18"/>
                <w:szCs w:val="18"/>
                <w:lang w:eastAsia="ru-RU"/>
              </w:rPr>
            </w:pPr>
          </w:p>
          <w:p w:rsidR="00B97CAF" w:rsidRPr="00B97CAF" w:rsidRDefault="00B97CAF" w:rsidP="00B97CAF">
            <w:pPr>
              <w:jc w:val="both"/>
              <w:outlineLvl w:val="0"/>
              <w:rPr>
                <w:rFonts w:ascii="Times New Roman" w:eastAsia="Times New Roman" w:hAnsi="Times New Roman" w:cs="Times New Roman"/>
                <w:sz w:val="28"/>
                <w:szCs w:val="28"/>
                <w:lang w:eastAsia="ru-RU"/>
              </w:rPr>
            </w:pPr>
            <w:proofErr w:type="spellStart"/>
            <w:r w:rsidRPr="00B97CAF">
              <w:rPr>
                <w:rFonts w:ascii="Times New Roman" w:eastAsia="Times New Roman" w:hAnsi="Times New Roman" w:cs="Times New Roman"/>
                <w:color w:val="000000"/>
                <w:sz w:val="18"/>
                <w:szCs w:val="18"/>
                <w:lang w:eastAsia="ru-RU"/>
              </w:rPr>
              <w:t>И.о</w:t>
            </w:r>
            <w:proofErr w:type="spellEnd"/>
            <w:r w:rsidRPr="00B97CAF">
              <w:rPr>
                <w:rFonts w:ascii="Times New Roman" w:eastAsia="Times New Roman" w:hAnsi="Times New Roman" w:cs="Times New Roman"/>
                <w:color w:val="000000"/>
                <w:sz w:val="18"/>
                <w:szCs w:val="18"/>
                <w:lang w:eastAsia="ru-RU"/>
              </w:rPr>
              <w:t>. Главы городского поселения</w:t>
            </w:r>
            <w:r w:rsidRPr="00B97CAF">
              <w:rPr>
                <w:rFonts w:ascii="Times New Roman" w:eastAsia="Times New Roman" w:hAnsi="Times New Roman" w:cs="Times New Roman"/>
                <w:color w:val="000000"/>
                <w:sz w:val="18"/>
                <w:szCs w:val="18"/>
                <w:lang w:eastAsia="ru-RU"/>
              </w:rPr>
              <w:tab/>
            </w:r>
            <w:r>
              <w:rPr>
                <w:rFonts w:ascii="Times New Roman" w:eastAsia="Times New Roman" w:hAnsi="Times New Roman" w:cs="Times New Roman"/>
                <w:color w:val="000000"/>
                <w:sz w:val="18"/>
                <w:szCs w:val="18"/>
                <w:lang w:eastAsia="ru-RU"/>
              </w:rPr>
              <w:t xml:space="preserve">     </w:t>
            </w:r>
            <w:r w:rsidRPr="00B97CAF">
              <w:rPr>
                <w:rFonts w:ascii="Times New Roman" w:eastAsia="Times New Roman" w:hAnsi="Times New Roman" w:cs="Times New Roman"/>
                <w:color w:val="000000"/>
                <w:sz w:val="28"/>
                <w:szCs w:val="28"/>
                <w:lang w:eastAsia="ru-RU"/>
              </w:rPr>
              <w:t xml:space="preserve">             </w:t>
            </w:r>
            <w:r w:rsidRPr="00B97CAF">
              <w:rPr>
                <w:rFonts w:ascii="Times New Roman" w:eastAsia="Times New Roman" w:hAnsi="Times New Roman" w:cs="Times New Roman"/>
                <w:color w:val="000000"/>
                <w:sz w:val="18"/>
                <w:szCs w:val="18"/>
                <w:lang w:eastAsia="ru-RU"/>
              </w:rPr>
              <w:t>А.А. Кесслер</w:t>
            </w:r>
          </w:p>
          <w:p w:rsidR="00B97CAF" w:rsidRDefault="00B97CAF" w:rsidP="00CF7803">
            <w:pPr>
              <w:autoSpaceDE w:val="0"/>
              <w:autoSpaceDN w:val="0"/>
              <w:adjustRightInd w:val="0"/>
              <w:ind w:firstLine="720"/>
              <w:jc w:val="both"/>
              <w:rPr>
                <w:rFonts w:ascii="Times New Roman" w:eastAsia="Times New Roman" w:hAnsi="Times New Roman" w:cs="Times New Roman"/>
                <w:color w:val="000000"/>
                <w:sz w:val="18"/>
                <w:szCs w:val="18"/>
              </w:rPr>
            </w:pPr>
          </w:p>
          <w:p w:rsidR="00B97CAF" w:rsidRDefault="00B97CAF" w:rsidP="00CF7803">
            <w:pPr>
              <w:autoSpaceDE w:val="0"/>
              <w:autoSpaceDN w:val="0"/>
              <w:adjustRightInd w:val="0"/>
              <w:ind w:firstLine="720"/>
              <w:jc w:val="both"/>
              <w:rPr>
                <w:rFonts w:ascii="Times New Roman" w:eastAsia="Times New Roman" w:hAnsi="Times New Roman" w:cs="Times New Roman"/>
                <w:color w:val="000000"/>
                <w:sz w:val="18"/>
                <w:szCs w:val="18"/>
              </w:rPr>
            </w:pPr>
          </w:p>
          <w:p w:rsidR="00223D03" w:rsidRDefault="00223D03" w:rsidP="00CF7803">
            <w:pPr>
              <w:autoSpaceDE w:val="0"/>
              <w:autoSpaceDN w:val="0"/>
              <w:adjustRightInd w:val="0"/>
              <w:ind w:firstLine="720"/>
              <w:jc w:val="both"/>
              <w:rPr>
                <w:rFonts w:ascii="Times New Roman" w:eastAsia="Times New Roman" w:hAnsi="Times New Roman" w:cs="Times New Roman"/>
                <w:color w:val="000000"/>
                <w:sz w:val="18"/>
                <w:szCs w:val="18"/>
              </w:rPr>
            </w:pPr>
          </w:p>
          <w:p w:rsidR="00223D03" w:rsidRDefault="00223D03" w:rsidP="00CF7803">
            <w:pPr>
              <w:autoSpaceDE w:val="0"/>
              <w:autoSpaceDN w:val="0"/>
              <w:adjustRightInd w:val="0"/>
              <w:ind w:firstLine="720"/>
              <w:jc w:val="both"/>
              <w:rPr>
                <w:rFonts w:ascii="Times New Roman" w:eastAsia="Times New Roman" w:hAnsi="Times New Roman" w:cs="Times New Roman"/>
                <w:color w:val="000000"/>
                <w:sz w:val="18"/>
                <w:szCs w:val="18"/>
              </w:rPr>
            </w:pPr>
          </w:p>
          <w:p w:rsidR="00223D03" w:rsidRDefault="00223D03" w:rsidP="00CF7803">
            <w:pPr>
              <w:autoSpaceDE w:val="0"/>
              <w:autoSpaceDN w:val="0"/>
              <w:adjustRightInd w:val="0"/>
              <w:ind w:firstLine="720"/>
              <w:jc w:val="both"/>
              <w:rPr>
                <w:rFonts w:ascii="Times New Roman" w:eastAsia="Times New Roman" w:hAnsi="Times New Roman" w:cs="Times New Roman"/>
                <w:color w:val="000000"/>
                <w:sz w:val="18"/>
                <w:szCs w:val="18"/>
              </w:rPr>
            </w:pPr>
          </w:p>
          <w:p w:rsidR="00223D03" w:rsidRDefault="00223D03" w:rsidP="00CF7803">
            <w:pPr>
              <w:autoSpaceDE w:val="0"/>
              <w:autoSpaceDN w:val="0"/>
              <w:adjustRightInd w:val="0"/>
              <w:ind w:firstLine="720"/>
              <w:jc w:val="both"/>
              <w:rPr>
                <w:rFonts w:ascii="Times New Roman" w:eastAsia="Times New Roman" w:hAnsi="Times New Roman" w:cs="Times New Roman"/>
                <w:color w:val="000000"/>
                <w:sz w:val="18"/>
                <w:szCs w:val="18"/>
              </w:rPr>
            </w:pPr>
          </w:p>
          <w:p w:rsidR="00223D03" w:rsidRPr="00020ED6" w:rsidRDefault="00223D03" w:rsidP="00223D03">
            <w:pPr>
              <w:tabs>
                <w:tab w:val="left" w:pos="3285"/>
              </w:tabs>
              <w:jc w:val="center"/>
              <w:rPr>
                <w:rFonts w:ascii="Arial" w:eastAsia="Times New Roman" w:hAnsi="Arial" w:cs="Arial"/>
                <w:b/>
                <w:sz w:val="18"/>
                <w:szCs w:val="18"/>
                <w:lang w:eastAsia="ru-RU"/>
              </w:rPr>
            </w:pPr>
            <w:r w:rsidRPr="00020ED6">
              <w:rPr>
                <w:rFonts w:ascii="Arial" w:eastAsia="Times New Roman" w:hAnsi="Arial" w:cs="Arial"/>
                <w:b/>
                <w:sz w:val="18"/>
                <w:szCs w:val="18"/>
                <w:lang w:eastAsia="ru-RU"/>
              </w:rPr>
              <w:t>Совет</w:t>
            </w:r>
          </w:p>
          <w:p w:rsidR="00223D03" w:rsidRPr="00020ED6" w:rsidRDefault="00223D03" w:rsidP="00223D03">
            <w:pPr>
              <w:jc w:val="center"/>
              <w:rPr>
                <w:rFonts w:ascii="Arial" w:eastAsia="Times New Roman" w:hAnsi="Arial" w:cs="Arial"/>
                <w:b/>
                <w:sz w:val="18"/>
                <w:szCs w:val="18"/>
                <w:lang w:eastAsia="ru-RU"/>
              </w:rPr>
            </w:pPr>
            <w:r w:rsidRPr="00020ED6">
              <w:rPr>
                <w:rFonts w:ascii="Arial" w:eastAsia="Times New Roman" w:hAnsi="Arial" w:cs="Arial"/>
                <w:b/>
                <w:sz w:val="18"/>
                <w:szCs w:val="18"/>
                <w:lang w:eastAsia="ru-RU"/>
              </w:rPr>
              <w:t>Большереченского городского поселения</w:t>
            </w:r>
          </w:p>
          <w:p w:rsidR="00223D03" w:rsidRPr="00020ED6" w:rsidRDefault="00223D03" w:rsidP="00223D03">
            <w:pPr>
              <w:jc w:val="center"/>
              <w:rPr>
                <w:rFonts w:ascii="Arial" w:eastAsia="Times New Roman" w:hAnsi="Arial" w:cs="Arial"/>
                <w:b/>
                <w:sz w:val="18"/>
                <w:szCs w:val="18"/>
                <w:lang w:eastAsia="ru-RU"/>
              </w:rPr>
            </w:pPr>
            <w:r w:rsidRPr="00020ED6">
              <w:rPr>
                <w:rFonts w:ascii="Arial" w:eastAsia="Times New Roman" w:hAnsi="Arial" w:cs="Arial"/>
                <w:b/>
                <w:sz w:val="18"/>
                <w:szCs w:val="18"/>
                <w:lang w:eastAsia="ru-RU"/>
              </w:rPr>
              <w:t>Большереченского муниципального района</w:t>
            </w:r>
          </w:p>
          <w:p w:rsidR="00223D03" w:rsidRPr="00020ED6" w:rsidRDefault="00223D03" w:rsidP="00223D03">
            <w:pPr>
              <w:jc w:val="center"/>
              <w:rPr>
                <w:rFonts w:ascii="Times New Roman" w:eastAsia="Times New Roman" w:hAnsi="Times New Roman" w:cs="Times New Roman"/>
                <w:b/>
                <w:sz w:val="18"/>
                <w:szCs w:val="18"/>
                <w:lang w:eastAsia="ru-RU"/>
              </w:rPr>
            </w:pPr>
            <w:r w:rsidRPr="00020ED6">
              <w:rPr>
                <w:rFonts w:ascii="Arial" w:eastAsia="Times New Roman" w:hAnsi="Arial" w:cs="Arial"/>
                <w:b/>
                <w:sz w:val="18"/>
                <w:szCs w:val="18"/>
                <w:lang w:eastAsia="ru-RU"/>
              </w:rPr>
              <w:t>Омской области</w:t>
            </w:r>
          </w:p>
          <w:p w:rsidR="00223D03" w:rsidRPr="00020ED6" w:rsidRDefault="00223D03" w:rsidP="00223D03">
            <w:pPr>
              <w:tabs>
                <w:tab w:val="left" w:pos="3285"/>
              </w:tabs>
              <w:jc w:val="center"/>
              <w:rPr>
                <w:rFonts w:ascii="Times New Roman" w:eastAsia="Times New Roman" w:hAnsi="Times New Roman" w:cs="Times New Roman"/>
                <w:sz w:val="18"/>
                <w:szCs w:val="18"/>
                <w:lang w:eastAsia="ru-RU"/>
              </w:rPr>
            </w:pPr>
          </w:p>
          <w:p w:rsidR="00223D03" w:rsidRPr="00020ED6" w:rsidRDefault="00223D03" w:rsidP="00223D03">
            <w:pPr>
              <w:tabs>
                <w:tab w:val="left" w:pos="3285"/>
              </w:tabs>
              <w:jc w:val="center"/>
              <w:rPr>
                <w:rFonts w:ascii="Times New Roman" w:eastAsia="Times New Roman" w:hAnsi="Times New Roman" w:cs="Times New Roman"/>
                <w:b/>
                <w:sz w:val="18"/>
                <w:szCs w:val="18"/>
                <w:lang w:eastAsia="ru-RU"/>
              </w:rPr>
            </w:pPr>
            <w:proofErr w:type="gramStart"/>
            <w:r w:rsidRPr="00020ED6">
              <w:rPr>
                <w:rFonts w:ascii="Times New Roman" w:eastAsia="Times New Roman" w:hAnsi="Times New Roman" w:cs="Times New Roman"/>
                <w:b/>
                <w:sz w:val="18"/>
                <w:szCs w:val="18"/>
                <w:lang w:eastAsia="ru-RU"/>
              </w:rPr>
              <w:t>Р</w:t>
            </w:r>
            <w:proofErr w:type="gramEnd"/>
            <w:r w:rsidRPr="00020ED6">
              <w:rPr>
                <w:rFonts w:ascii="Times New Roman" w:eastAsia="Times New Roman" w:hAnsi="Times New Roman" w:cs="Times New Roman"/>
                <w:b/>
                <w:sz w:val="18"/>
                <w:szCs w:val="18"/>
                <w:lang w:eastAsia="ru-RU"/>
              </w:rPr>
              <w:t xml:space="preserve"> Е Ш Е Н И Е</w:t>
            </w:r>
          </w:p>
          <w:p w:rsidR="00223D03" w:rsidRPr="00020ED6" w:rsidRDefault="00223D03" w:rsidP="00223D03">
            <w:pPr>
              <w:tabs>
                <w:tab w:val="left" w:pos="3285"/>
              </w:tabs>
              <w:rPr>
                <w:rFonts w:ascii="Times New Roman" w:eastAsia="Times New Roman" w:hAnsi="Times New Roman" w:cs="Times New Roman"/>
                <w:b/>
                <w:sz w:val="18"/>
                <w:szCs w:val="18"/>
                <w:lang w:eastAsia="ru-RU"/>
              </w:rPr>
            </w:pPr>
          </w:p>
          <w:p w:rsidR="00223D03" w:rsidRPr="00020ED6" w:rsidRDefault="00223D03" w:rsidP="00223D03">
            <w:pPr>
              <w:tabs>
                <w:tab w:val="left" w:pos="3285"/>
              </w:tabs>
              <w:rPr>
                <w:rFonts w:ascii="Times New Roman" w:eastAsia="Times New Roman" w:hAnsi="Times New Roman" w:cs="Times New Roman"/>
                <w:b/>
                <w:sz w:val="18"/>
                <w:szCs w:val="18"/>
                <w:lang w:eastAsia="ru-RU"/>
              </w:rPr>
            </w:pPr>
          </w:p>
          <w:p w:rsidR="00223D03" w:rsidRPr="00020ED6" w:rsidRDefault="00223D03" w:rsidP="00223D03">
            <w:pPr>
              <w:rPr>
                <w:rFonts w:ascii="Times New Roman" w:eastAsia="Times New Roman" w:hAnsi="Times New Roman" w:cs="Times New Roman"/>
                <w:sz w:val="18"/>
                <w:szCs w:val="18"/>
                <w:lang w:eastAsia="ru-RU"/>
              </w:rPr>
            </w:pPr>
            <w:r w:rsidRPr="00020ED6">
              <w:rPr>
                <w:rFonts w:ascii="Times New Roman" w:eastAsia="Times New Roman" w:hAnsi="Times New Roman" w:cs="Times New Roman"/>
                <w:sz w:val="18"/>
                <w:szCs w:val="18"/>
                <w:lang w:eastAsia="ru-RU"/>
              </w:rPr>
              <w:t>от 10 июля 2020 года № 226</w:t>
            </w:r>
          </w:p>
          <w:p w:rsidR="00223D03" w:rsidRPr="00020ED6" w:rsidRDefault="00223D03" w:rsidP="00223D03">
            <w:pPr>
              <w:rPr>
                <w:rFonts w:ascii="Times New Roman" w:eastAsia="Times New Roman" w:hAnsi="Times New Roman" w:cs="Times New Roman"/>
                <w:sz w:val="18"/>
                <w:szCs w:val="18"/>
                <w:lang w:eastAsia="ru-RU"/>
              </w:rPr>
            </w:pPr>
            <w:r w:rsidRPr="00020ED6">
              <w:rPr>
                <w:rFonts w:ascii="Times New Roman" w:eastAsia="Times New Roman" w:hAnsi="Times New Roman" w:cs="Times New Roman"/>
                <w:sz w:val="18"/>
                <w:szCs w:val="18"/>
                <w:lang w:eastAsia="ru-RU"/>
              </w:rPr>
              <w:t xml:space="preserve">р.п. Большеречье, ул. </w:t>
            </w:r>
            <w:proofErr w:type="gramStart"/>
            <w:r w:rsidRPr="00020ED6">
              <w:rPr>
                <w:rFonts w:ascii="Times New Roman" w:eastAsia="Times New Roman" w:hAnsi="Times New Roman" w:cs="Times New Roman"/>
                <w:sz w:val="18"/>
                <w:szCs w:val="18"/>
                <w:lang w:eastAsia="ru-RU"/>
              </w:rPr>
              <w:t>Красноармейская</w:t>
            </w:r>
            <w:proofErr w:type="gramEnd"/>
            <w:r w:rsidRPr="00020ED6">
              <w:rPr>
                <w:rFonts w:ascii="Times New Roman" w:eastAsia="Times New Roman" w:hAnsi="Times New Roman" w:cs="Times New Roman"/>
                <w:sz w:val="18"/>
                <w:szCs w:val="18"/>
                <w:lang w:eastAsia="ru-RU"/>
              </w:rPr>
              <w:t>, 3</w:t>
            </w:r>
          </w:p>
          <w:p w:rsidR="00223D03" w:rsidRPr="00020ED6" w:rsidRDefault="00223D03" w:rsidP="00223D03">
            <w:pPr>
              <w:rPr>
                <w:rFonts w:ascii="Times New Roman" w:eastAsia="Times New Roman" w:hAnsi="Times New Roman" w:cs="Times New Roman"/>
                <w:sz w:val="18"/>
                <w:szCs w:val="18"/>
                <w:lang w:eastAsia="ru-RU"/>
              </w:rPr>
            </w:pPr>
            <w:r w:rsidRPr="00020ED6">
              <w:rPr>
                <w:rFonts w:ascii="Times New Roman" w:eastAsia="Times New Roman" w:hAnsi="Times New Roman" w:cs="Times New Roman"/>
                <w:sz w:val="18"/>
                <w:szCs w:val="18"/>
                <w:lang w:eastAsia="ru-RU"/>
              </w:rPr>
              <w:t xml:space="preserve">тел. 2-21-76 </w:t>
            </w:r>
          </w:p>
          <w:p w:rsidR="00223D03" w:rsidRPr="00020ED6" w:rsidRDefault="00223D03" w:rsidP="00223D03">
            <w:pPr>
              <w:tabs>
                <w:tab w:val="left" w:pos="3285"/>
              </w:tabs>
              <w:rPr>
                <w:rFonts w:ascii="Times New Roman" w:eastAsia="Times New Roman" w:hAnsi="Times New Roman" w:cs="Times New Roman"/>
                <w:b/>
                <w:sz w:val="18"/>
                <w:szCs w:val="18"/>
                <w:lang w:eastAsia="ru-RU"/>
              </w:rPr>
            </w:pPr>
          </w:p>
          <w:p w:rsidR="00223D03" w:rsidRPr="00020ED6" w:rsidRDefault="00223D03" w:rsidP="00223D03">
            <w:pPr>
              <w:tabs>
                <w:tab w:val="left" w:pos="3285"/>
              </w:tabs>
              <w:rPr>
                <w:rFonts w:ascii="Times New Roman" w:eastAsia="Times New Roman" w:hAnsi="Times New Roman" w:cs="Times New Roman"/>
                <w:b/>
                <w:sz w:val="18"/>
                <w:szCs w:val="18"/>
                <w:lang w:eastAsia="ru-RU"/>
              </w:rPr>
            </w:pPr>
          </w:p>
          <w:p w:rsidR="00223D03" w:rsidRPr="00020ED6" w:rsidRDefault="00223D03" w:rsidP="00223D03">
            <w:pPr>
              <w:jc w:val="center"/>
              <w:rPr>
                <w:rFonts w:ascii="Times New Roman" w:eastAsia="Times New Roman" w:hAnsi="Times New Roman" w:cs="Times New Roman"/>
                <w:sz w:val="18"/>
                <w:szCs w:val="18"/>
                <w:lang w:eastAsia="ru-RU"/>
              </w:rPr>
            </w:pPr>
            <w:r w:rsidRPr="00020ED6">
              <w:rPr>
                <w:rFonts w:ascii="Times New Roman" w:eastAsia="Times New Roman" w:hAnsi="Times New Roman" w:cs="Times New Roman"/>
                <w:sz w:val="18"/>
                <w:szCs w:val="18"/>
                <w:lang w:eastAsia="ru-RU"/>
              </w:rPr>
              <w:t xml:space="preserve">О внесении изменений в Решение Совета Большереченского городского поселения от 12.02.2015 года № 200 "Об образовании одномандатных  избирательных округов по мажоритарной избирательной системе относительного большинства  по выборам депутатов Совета Большереченского городского поселения"   </w:t>
            </w:r>
          </w:p>
          <w:p w:rsidR="00223D03" w:rsidRPr="00020ED6" w:rsidRDefault="00223D03" w:rsidP="00223D03">
            <w:pPr>
              <w:tabs>
                <w:tab w:val="left" w:pos="1620"/>
              </w:tabs>
              <w:rPr>
                <w:rFonts w:ascii="Times New Roman" w:eastAsia="Times New Roman" w:hAnsi="Times New Roman" w:cs="Times New Roman"/>
                <w:sz w:val="18"/>
                <w:szCs w:val="18"/>
                <w:lang w:eastAsia="ru-RU"/>
              </w:rPr>
            </w:pPr>
          </w:p>
          <w:p w:rsidR="00223D03" w:rsidRPr="00020ED6" w:rsidRDefault="00223D03" w:rsidP="00223D03">
            <w:pPr>
              <w:tabs>
                <w:tab w:val="left" w:pos="1620"/>
              </w:tabs>
              <w:jc w:val="both"/>
              <w:rPr>
                <w:rFonts w:ascii="Times New Roman" w:eastAsia="Times New Roman" w:hAnsi="Times New Roman" w:cs="Times New Roman"/>
                <w:sz w:val="18"/>
                <w:szCs w:val="18"/>
                <w:lang w:eastAsia="ru-RU"/>
              </w:rPr>
            </w:pPr>
          </w:p>
          <w:p w:rsidR="00223D03" w:rsidRPr="00F05148" w:rsidRDefault="00223D03" w:rsidP="00223D03">
            <w:pPr>
              <w:tabs>
                <w:tab w:val="left" w:pos="709"/>
              </w:tabs>
              <w:jc w:val="both"/>
              <w:rPr>
                <w:rFonts w:ascii="Times New Roman" w:eastAsia="Times New Roman" w:hAnsi="Times New Roman" w:cs="Times New Roman"/>
                <w:sz w:val="18"/>
                <w:szCs w:val="18"/>
                <w:lang w:eastAsia="ru-RU"/>
              </w:rPr>
            </w:pPr>
            <w:r w:rsidRPr="00020ED6">
              <w:rPr>
                <w:rFonts w:ascii="Times New Roman" w:eastAsia="Times New Roman" w:hAnsi="Times New Roman" w:cs="Times New Roman"/>
                <w:sz w:val="18"/>
                <w:szCs w:val="18"/>
                <w:lang w:eastAsia="ru-RU"/>
              </w:rPr>
              <w:tab/>
              <w:t xml:space="preserve">Руководствуясь пунктом 2 статьи 18 Федерального закона от 12 июня 2002 года № 67-ФЗ "Об основных гарантиях избирательных прав и права на участие в референдуме граждан Российской Федерации", пунктом 2 статьи 8 Закона Омской области от 7 июля 2003 года № 456-ОЗ "О выборах в органы местного самоуправления Омской области", Совет Большереченского городского поселения </w:t>
            </w:r>
            <w:r w:rsidRPr="00020ED6">
              <w:rPr>
                <w:rFonts w:ascii="Times New Roman" w:eastAsia="Times New Roman" w:hAnsi="Times New Roman" w:cs="Times New Roman"/>
                <w:b/>
                <w:sz w:val="18"/>
                <w:szCs w:val="18"/>
                <w:lang w:eastAsia="ru-RU"/>
              </w:rPr>
              <w:t>РЕШИЛ:</w:t>
            </w:r>
            <w:r w:rsidR="00F05148" w:rsidRPr="00F05148">
              <w:rPr>
                <w:rFonts w:ascii="Times New Roman" w:eastAsia="Times New Roman" w:hAnsi="Times New Roman" w:cs="Times New Roman"/>
                <w:color w:val="000000"/>
                <w:sz w:val="18"/>
                <w:szCs w:val="18"/>
                <w:lang w:eastAsia="ru-RU"/>
              </w:rPr>
              <w:t xml:space="preserve">   </w:t>
            </w:r>
            <w:r>
              <w:rPr>
                <w:rFonts w:ascii="Times New Roman" w:eastAsia="Times New Roman" w:hAnsi="Times New Roman" w:cs="Times New Roman"/>
                <w:sz w:val="18"/>
                <w:szCs w:val="18"/>
                <w:lang w:eastAsia="ru-RU"/>
              </w:rPr>
              <w:t xml:space="preserve">  </w:t>
            </w:r>
          </w:p>
          <w:tbl>
            <w:tblPr>
              <w:tblpPr w:leftFromText="180" w:rightFromText="180" w:vertAnchor="text" w:horzAnchor="margin" w:tblpY="575"/>
              <w:tblOverlap w:val="never"/>
              <w:tblW w:w="5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5"/>
            </w:tblGrid>
            <w:tr w:rsidR="00F05148" w:rsidRPr="00CA6B18" w:rsidTr="001848B5">
              <w:tc>
                <w:tcPr>
                  <w:tcW w:w="5035" w:type="dxa"/>
                  <w:shd w:val="clear" w:color="auto" w:fill="auto"/>
                </w:tcPr>
                <w:p w:rsidR="00F05148" w:rsidRPr="00CA6B18" w:rsidRDefault="00F05148" w:rsidP="00F05148">
                  <w:pPr>
                    <w:tabs>
                      <w:tab w:val="left" w:pos="1993"/>
                    </w:tabs>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Б</w:t>
                  </w:r>
                  <w:r w:rsidRPr="00CA6B18">
                    <w:rPr>
                      <w:rFonts w:ascii="Times New Roman" w:eastAsia="Times New Roman" w:hAnsi="Times New Roman" w:cs="Times New Roman"/>
                      <w:color w:val="000000"/>
                      <w:sz w:val="18"/>
                      <w:szCs w:val="18"/>
                      <w:lang w:eastAsia="ru-RU"/>
                    </w:rPr>
                    <w:t>ольшереченский муниципальный вестник"</w:t>
                  </w:r>
                </w:p>
                <w:p w:rsidR="00F05148" w:rsidRPr="00CA6B18" w:rsidRDefault="00F05148" w:rsidP="00F05148">
                  <w:pPr>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25 июня</w:t>
                  </w:r>
                  <w:r w:rsidRPr="00CA6B18">
                    <w:rPr>
                      <w:rFonts w:ascii="Times New Roman" w:eastAsia="Times New Roman" w:hAnsi="Times New Roman" w:cs="Times New Roman"/>
                      <w:color w:val="000000"/>
                      <w:sz w:val="18"/>
                      <w:szCs w:val="18"/>
                      <w:lang w:eastAsia="ru-RU"/>
                    </w:rPr>
                    <w:t xml:space="preserve"> 2020 года  №</w:t>
                  </w:r>
                  <w:r>
                    <w:rPr>
                      <w:rFonts w:ascii="Times New Roman" w:eastAsia="Times New Roman" w:hAnsi="Times New Roman" w:cs="Times New Roman"/>
                      <w:color w:val="000000"/>
                      <w:sz w:val="18"/>
                      <w:szCs w:val="18"/>
                      <w:lang w:eastAsia="ru-RU"/>
                    </w:rPr>
                    <w:t xml:space="preserve"> 26</w:t>
                  </w:r>
                  <w:r w:rsidRPr="00CA6B18">
                    <w:rPr>
                      <w:rFonts w:ascii="Times New Roman" w:eastAsia="Times New Roman" w:hAnsi="Times New Roman" w:cs="Times New Roman"/>
                      <w:color w:val="000000"/>
                      <w:sz w:val="18"/>
                      <w:szCs w:val="18"/>
                      <w:lang w:eastAsia="ru-RU"/>
                    </w:rPr>
                    <w:t xml:space="preserve"> (4</w:t>
                  </w:r>
                  <w:r>
                    <w:rPr>
                      <w:rFonts w:ascii="Times New Roman" w:eastAsia="Times New Roman" w:hAnsi="Times New Roman" w:cs="Times New Roman"/>
                      <w:color w:val="000000"/>
                      <w:sz w:val="18"/>
                      <w:szCs w:val="18"/>
                      <w:lang w:eastAsia="ru-RU"/>
                    </w:rPr>
                    <w:t>25</w:t>
                  </w:r>
                  <w:r w:rsidRPr="00CA6B18">
                    <w:rPr>
                      <w:rFonts w:ascii="Times New Roman" w:eastAsia="Times New Roman" w:hAnsi="Times New Roman" w:cs="Times New Roman"/>
                      <w:color w:val="000000"/>
                      <w:sz w:val="18"/>
                      <w:szCs w:val="18"/>
                      <w:lang w:eastAsia="ru-RU"/>
                    </w:rPr>
                    <w:t>)</w:t>
                  </w:r>
                </w:p>
              </w:tc>
            </w:tr>
            <w:tr w:rsidR="00F05148" w:rsidRPr="00CA6B18" w:rsidTr="001848B5">
              <w:tc>
                <w:tcPr>
                  <w:tcW w:w="5035" w:type="dxa"/>
                  <w:shd w:val="clear" w:color="auto" w:fill="auto"/>
                </w:tcPr>
                <w:p w:rsidR="00F05148" w:rsidRPr="00CA6B18" w:rsidRDefault="00F05148" w:rsidP="00F05148">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Совет Большереченского городского поселения</w:t>
                  </w:r>
                </w:p>
                <w:p w:rsidR="00F05148" w:rsidRPr="00CA6B18" w:rsidRDefault="00F05148" w:rsidP="00F05148">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Администрация Большереченского городского поселения</w:t>
                  </w:r>
                </w:p>
                <w:p w:rsidR="00F05148" w:rsidRPr="00CA6B18" w:rsidRDefault="00F05148" w:rsidP="00F05148">
                  <w:pPr>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w:t>
                  </w:r>
                  <w:proofErr w:type="gramStart"/>
                  <w:r w:rsidRPr="00CA6B18">
                    <w:rPr>
                      <w:rFonts w:ascii="Times New Roman" w:eastAsia="Times New Roman" w:hAnsi="Times New Roman" w:cs="Times New Roman"/>
                      <w:color w:val="000000"/>
                      <w:sz w:val="18"/>
                      <w:szCs w:val="18"/>
                      <w:lang w:eastAsia="ru-RU"/>
                    </w:rPr>
                    <w:t xml:space="preserve">Ответственный за набор и печать </w:t>
                  </w:r>
                  <w:r>
                    <w:rPr>
                      <w:rFonts w:ascii="Times New Roman" w:eastAsia="Times New Roman" w:hAnsi="Times New Roman" w:cs="Times New Roman"/>
                      <w:color w:val="000000"/>
                      <w:sz w:val="18"/>
                      <w:szCs w:val="18"/>
                      <w:lang w:eastAsia="ru-RU"/>
                    </w:rPr>
                    <w:t>Коробко Н.А.</w:t>
                  </w:r>
                  <w:proofErr w:type="gramEnd"/>
                </w:p>
                <w:p w:rsidR="00F05148" w:rsidRPr="00CA6B18" w:rsidRDefault="00F05148" w:rsidP="00F05148">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Учредитель: Глава Большереченского городского поселения</w:t>
                  </w:r>
                </w:p>
                <w:p w:rsidR="00F05148" w:rsidRPr="00CA6B18" w:rsidRDefault="00F05148" w:rsidP="00F05148">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Отпечатано в администрации Большереченского </w:t>
                  </w:r>
                  <w:proofErr w:type="gramStart"/>
                  <w:r w:rsidRPr="00CA6B18">
                    <w:rPr>
                      <w:rFonts w:ascii="Times New Roman" w:eastAsia="Times New Roman" w:hAnsi="Times New Roman" w:cs="Times New Roman"/>
                      <w:color w:val="000000"/>
                      <w:sz w:val="18"/>
                      <w:szCs w:val="18"/>
                      <w:lang w:eastAsia="ru-RU"/>
                    </w:rPr>
                    <w:t>городского</w:t>
                  </w:r>
                  <w:proofErr w:type="gramEnd"/>
                  <w:r w:rsidRPr="00CA6B18">
                    <w:rPr>
                      <w:rFonts w:ascii="Times New Roman" w:eastAsia="Times New Roman" w:hAnsi="Times New Roman" w:cs="Times New Roman"/>
                      <w:color w:val="000000"/>
                      <w:sz w:val="18"/>
                      <w:szCs w:val="18"/>
                      <w:lang w:eastAsia="ru-RU"/>
                    </w:rPr>
                    <w:t xml:space="preserve"> </w:t>
                  </w:r>
                </w:p>
                <w:p w:rsidR="00F05148" w:rsidRPr="00CA6B18" w:rsidRDefault="00F05148" w:rsidP="00F05148">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поселения</w:t>
                  </w:r>
                </w:p>
                <w:p w:rsidR="00F05148" w:rsidRPr="00CA6B18" w:rsidRDefault="00F05148" w:rsidP="00F05148">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Тираж 50 экз.</w:t>
                  </w:r>
                </w:p>
                <w:p w:rsidR="00F05148" w:rsidRPr="00CA6B18" w:rsidRDefault="00F05148" w:rsidP="00F05148">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Наш адрес: р.п. Большеречье, ул. </w:t>
                  </w:r>
                  <w:proofErr w:type="gramStart"/>
                  <w:r w:rsidRPr="00CA6B18">
                    <w:rPr>
                      <w:rFonts w:ascii="Times New Roman" w:eastAsia="Times New Roman" w:hAnsi="Times New Roman" w:cs="Times New Roman"/>
                      <w:color w:val="000000"/>
                      <w:sz w:val="18"/>
                      <w:szCs w:val="18"/>
                      <w:lang w:eastAsia="ru-RU"/>
                    </w:rPr>
                    <w:t>Красноармейская</w:t>
                  </w:r>
                  <w:proofErr w:type="gramEnd"/>
                  <w:r w:rsidRPr="00CA6B18">
                    <w:rPr>
                      <w:rFonts w:ascii="Times New Roman" w:eastAsia="Times New Roman" w:hAnsi="Times New Roman" w:cs="Times New Roman"/>
                      <w:color w:val="000000"/>
                      <w:sz w:val="18"/>
                      <w:szCs w:val="18"/>
                      <w:lang w:eastAsia="ru-RU"/>
                    </w:rPr>
                    <w:t>, 3.</w:t>
                  </w:r>
                </w:p>
                <w:p w:rsidR="00F05148" w:rsidRPr="00CA6B18" w:rsidRDefault="00F05148" w:rsidP="00F05148">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Тел: 8 (38169) 2-21-76</w:t>
                  </w:r>
                </w:p>
              </w:tc>
            </w:tr>
          </w:tbl>
          <w:p w:rsidR="00F05148" w:rsidRPr="00F05148" w:rsidRDefault="00F05148" w:rsidP="00F05148">
            <w:pPr>
              <w:jc w:val="both"/>
              <w:rPr>
                <w:rFonts w:ascii="Times New Roman" w:eastAsia="Times New Roman" w:hAnsi="Times New Roman" w:cs="Times New Roman"/>
                <w:sz w:val="28"/>
                <w:szCs w:val="28"/>
                <w:lang w:eastAsia="ru-RU"/>
              </w:rPr>
            </w:pPr>
            <w:r w:rsidRPr="00F05148">
              <w:rPr>
                <w:rFonts w:ascii="Times New Roman" w:eastAsia="Times New Roman" w:hAnsi="Times New Roman" w:cs="Times New Roman"/>
                <w:sz w:val="18"/>
                <w:szCs w:val="18"/>
                <w:lang w:eastAsia="ru-RU"/>
              </w:rPr>
              <w:t xml:space="preserve">       </w:t>
            </w:r>
            <w:r w:rsidRPr="00F05148">
              <w:rPr>
                <w:rFonts w:ascii="Times New Roman" w:eastAsia="Times New Roman" w:hAnsi="Times New Roman" w:cs="Times New Roman"/>
                <w:sz w:val="18"/>
                <w:szCs w:val="18"/>
                <w:lang w:eastAsia="ru-RU"/>
              </w:rPr>
              <w:tab/>
            </w:r>
          </w:p>
          <w:p w:rsidR="00020ED6" w:rsidRDefault="00020ED6" w:rsidP="00CF7803">
            <w:pPr>
              <w:autoSpaceDE w:val="0"/>
              <w:autoSpaceDN w:val="0"/>
              <w:adjustRightInd w:val="0"/>
              <w:ind w:firstLine="720"/>
              <w:jc w:val="both"/>
              <w:rPr>
                <w:rFonts w:ascii="Times New Roman" w:eastAsia="Times New Roman" w:hAnsi="Times New Roman" w:cs="Times New Roman"/>
                <w:color w:val="000000"/>
                <w:sz w:val="18"/>
                <w:szCs w:val="18"/>
              </w:rPr>
            </w:pPr>
          </w:p>
          <w:p w:rsidR="00B8272E" w:rsidRDefault="00B8272E" w:rsidP="00CF7803">
            <w:pPr>
              <w:autoSpaceDE w:val="0"/>
              <w:autoSpaceDN w:val="0"/>
              <w:adjustRightInd w:val="0"/>
              <w:ind w:firstLine="720"/>
              <w:jc w:val="both"/>
              <w:rPr>
                <w:rFonts w:ascii="Times New Roman" w:eastAsia="Times New Roman" w:hAnsi="Times New Roman" w:cs="Times New Roman"/>
                <w:color w:val="000000"/>
                <w:sz w:val="18"/>
                <w:szCs w:val="18"/>
              </w:rPr>
            </w:pPr>
          </w:p>
          <w:p w:rsidR="00D26A17" w:rsidRPr="00D26A17" w:rsidRDefault="00D26A17" w:rsidP="00D26A17">
            <w:pPr>
              <w:jc w:val="center"/>
              <w:rPr>
                <w:rFonts w:ascii="Arial" w:eastAsia="Times New Roman" w:hAnsi="Arial" w:cs="Arial"/>
                <w:b/>
                <w:sz w:val="18"/>
                <w:szCs w:val="18"/>
                <w:lang w:eastAsia="ru-RU"/>
              </w:rPr>
            </w:pPr>
            <w:r w:rsidRPr="00D26A17">
              <w:rPr>
                <w:rFonts w:ascii="Arial" w:eastAsia="Times New Roman" w:hAnsi="Arial" w:cs="Arial"/>
                <w:b/>
                <w:sz w:val="18"/>
                <w:szCs w:val="18"/>
                <w:lang w:eastAsia="ru-RU"/>
              </w:rPr>
              <w:t>Совет</w:t>
            </w:r>
          </w:p>
          <w:p w:rsidR="00D26A17" w:rsidRPr="00D26A17" w:rsidRDefault="00D26A17" w:rsidP="00D26A17">
            <w:pPr>
              <w:jc w:val="center"/>
              <w:rPr>
                <w:rFonts w:ascii="Arial" w:eastAsia="Times New Roman" w:hAnsi="Arial" w:cs="Arial"/>
                <w:b/>
                <w:sz w:val="18"/>
                <w:szCs w:val="18"/>
                <w:lang w:eastAsia="ru-RU"/>
              </w:rPr>
            </w:pPr>
            <w:r w:rsidRPr="00D26A17">
              <w:rPr>
                <w:rFonts w:ascii="Arial" w:eastAsia="Times New Roman" w:hAnsi="Arial" w:cs="Arial"/>
                <w:b/>
                <w:sz w:val="18"/>
                <w:szCs w:val="18"/>
                <w:lang w:eastAsia="ru-RU"/>
              </w:rPr>
              <w:t xml:space="preserve"> Большереченского городского поселения</w:t>
            </w:r>
          </w:p>
          <w:p w:rsidR="00D26A17" w:rsidRPr="00D26A17" w:rsidRDefault="00D26A17" w:rsidP="00D26A17">
            <w:pPr>
              <w:jc w:val="center"/>
              <w:rPr>
                <w:rFonts w:ascii="Arial" w:eastAsia="Times New Roman" w:hAnsi="Arial" w:cs="Arial"/>
                <w:b/>
                <w:sz w:val="18"/>
                <w:szCs w:val="18"/>
                <w:lang w:eastAsia="ru-RU"/>
              </w:rPr>
            </w:pPr>
            <w:r w:rsidRPr="00D26A17">
              <w:rPr>
                <w:rFonts w:ascii="Arial" w:eastAsia="Times New Roman" w:hAnsi="Arial" w:cs="Arial"/>
                <w:b/>
                <w:sz w:val="18"/>
                <w:szCs w:val="18"/>
                <w:lang w:eastAsia="ru-RU"/>
              </w:rPr>
              <w:t>Большереченского муниципального района</w:t>
            </w:r>
          </w:p>
          <w:p w:rsidR="00D26A17" w:rsidRPr="00D26A17" w:rsidRDefault="00D26A17" w:rsidP="00D26A17">
            <w:pPr>
              <w:jc w:val="center"/>
              <w:rPr>
                <w:rFonts w:ascii="Times New Roman" w:eastAsia="Times New Roman" w:hAnsi="Times New Roman" w:cs="Times New Roman"/>
                <w:b/>
                <w:sz w:val="18"/>
                <w:szCs w:val="18"/>
                <w:lang w:eastAsia="ru-RU"/>
              </w:rPr>
            </w:pPr>
            <w:r w:rsidRPr="00D26A17">
              <w:rPr>
                <w:rFonts w:ascii="Arial" w:eastAsia="Times New Roman" w:hAnsi="Arial" w:cs="Arial"/>
                <w:b/>
                <w:sz w:val="18"/>
                <w:szCs w:val="18"/>
                <w:lang w:eastAsia="ru-RU"/>
              </w:rPr>
              <w:t>Омской области</w:t>
            </w:r>
          </w:p>
          <w:p w:rsidR="00D26A17" w:rsidRPr="00D26A17" w:rsidRDefault="00D26A17" w:rsidP="00D26A17">
            <w:pPr>
              <w:tabs>
                <w:tab w:val="left" w:pos="3285"/>
              </w:tabs>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ab/>
              <w:t xml:space="preserve"> </w:t>
            </w:r>
          </w:p>
          <w:p w:rsidR="00D26A17" w:rsidRPr="00D26A17" w:rsidRDefault="00D26A17" w:rsidP="00D26A17">
            <w:pPr>
              <w:tabs>
                <w:tab w:val="left" w:pos="3285"/>
              </w:tabs>
              <w:jc w:val="center"/>
              <w:rPr>
                <w:rFonts w:ascii="Times New Roman" w:eastAsia="Times New Roman" w:hAnsi="Times New Roman" w:cs="Times New Roman"/>
                <w:b/>
                <w:sz w:val="18"/>
                <w:szCs w:val="18"/>
                <w:lang w:eastAsia="ru-RU"/>
              </w:rPr>
            </w:pPr>
            <w:proofErr w:type="gramStart"/>
            <w:r w:rsidRPr="00D26A17">
              <w:rPr>
                <w:rFonts w:ascii="Times New Roman" w:eastAsia="Times New Roman" w:hAnsi="Times New Roman" w:cs="Times New Roman"/>
                <w:b/>
                <w:sz w:val="18"/>
                <w:szCs w:val="18"/>
                <w:lang w:eastAsia="ru-RU"/>
              </w:rPr>
              <w:t>Р</w:t>
            </w:r>
            <w:proofErr w:type="gramEnd"/>
            <w:r w:rsidRPr="00D26A17">
              <w:rPr>
                <w:rFonts w:ascii="Times New Roman" w:eastAsia="Times New Roman" w:hAnsi="Times New Roman" w:cs="Times New Roman"/>
                <w:b/>
                <w:sz w:val="18"/>
                <w:szCs w:val="18"/>
                <w:lang w:eastAsia="ru-RU"/>
              </w:rPr>
              <w:t xml:space="preserve"> Е Ш Е Н И Е</w:t>
            </w:r>
          </w:p>
          <w:p w:rsidR="00D26A17" w:rsidRPr="00D26A17" w:rsidRDefault="00D26A17" w:rsidP="00D26A17">
            <w:pPr>
              <w:tabs>
                <w:tab w:val="left" w:pos="3285"/>
              </w:tabs>
              <w:rPr>
                <w:rFonts w:ascii="Times New Roman" w:eastAsia="Times New Roman" w:hAnsi="Times New Roman" w:cs="Times New Roman"/>
                <w:b/>
                <w:sz w:val="18"/>
                <w:szCs w:val="18"/>
                <w:lang w:eastAsia="ru-RU"/>
              </w:rPr>
            </w:pPr>
          </w:p>
          <w:p w:rsidR="00D26A17" w:rsidRPr="00D26A17" w:rsidRDefault="00D26A17" w:rsidP="00D26A17">
            <w:pPr>
              <w:tabs>
                <w:tab w:val="left" w:pos="3285"/>
              </w:tabs>
              <w:rPr>
                <w:rFonts w:ascii="Times New Roman" w:eastAsia="Times New Roman" w:hAnsi="Times New Roman" w:cs="Times New Roman"/>
                <w:b/>
                <w:sz w:val="18"/>
                <w:szCs w:val="18"/>
                <w:lang w:eastAsia="ru-RU"/>
              </w:rPr>
            </w:pPr>
          </w:p>
          <w:p w:rsidR="00D26A17" w:rsidRPr="00D26A17" w:rsidRDefault="00D26A17" w:rsidP="00D26A17">
            <w:pPr>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от 31.07.2020 № 228</w:t>
            </w:r>
          </w:p>
          <w:p w:rsidR="00D26A17" w:rsidRPr="00D26A17" w:rsidRDefault="00D26A17" w:rsidP="00D26A17">
            <w:pPr>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 xml:space="preserve">р.п. Большеречье, ул. </w:t>
            </w:r>
            <w:proofErr w:type="gramStart"/>
            <w:r w:rsidRPr="00D26A17">
              <w:rPr>
                <w:rFonts w:ascii="Times New Roman" w:eastAsia="Times New Roman" w:hAnsi="Times New Roman" w:cs="Times New Roman"/>
                <w:sz w:val="18"/>
                <w:szCs w:val="18"/>
                <w:lang w:eastAsia="ru-RU"/>
              </w:rPr>
              <w:t>Красноармейская</w:t>
            </w:r>
            <w:proofErr w:type="gramEnd"/>
            <w:r w:rsidRPr="00D26A17">
              <w:rPr>
                <w:rFonts w:ascii="Times New Roman" w:eastAsia="Times New Roman" w:hAnsi="Times New Roman" w:cs="Times New Roman"/>
                <w:sz w:val="18"/>
                <w:szCs w:val="18"/>
                <w:lang w:eastAsia="ru-RU"/>
              </w:rPr>
              <w:t>,3</w:t>
            </w:r>
          </w:p>
          <w:p w:rsidR="00D26A17" w:rsidRPr="00D26A17" w:rsidRDefault="00D26A17" w:rsidP="00D26A17">
            <w:pPr>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 xml:space="preserve">тел.2-21-76 </w:t>
            </w:r>
          </w:p>
          <w:p w:rsidR="00D26A17" w:rsidRDefault="00D26A17" w:rsidP="00D26A17">
            <w:pPr>
              <w:jc w:val="center"/>
              <w:rPr>
                <w:rFonts w:ascii="Times New Roman" w:eastAsia="Times New Roman" w:hAnsi="Times New Roman" w:cs="Times New Roman"/>
                <w:b/>
                <w:sz w:val="18"/>
                <w:szCs w:val="18"/>
                <w:lang w:eastAsia="ru-RU"/>
              </w:rPr>
            </w:pPr>
          </w:p>
          <w:p w:rsidR="00D26A17" w:rsidRPr="00D26A17" w:rsidRDefault="00D26A17" w:rsidP="00D26A17">
            <w:pPr>
              <w:jc w:val="center"/>
              <w:rPr>
                <w:rFonts w:ascii="Times New Roman" w:eastAsia="Times New Roman" w:hAnsi="Times New Roman" w:cs="Times New Roman"/>
                <w:b/>
                <w:sz w:val="18"/>
                <w:szCs w:val="18"/>
                <w:lang w:eastAsia="ru-RU"/>
              </w:rPr>
            </w:pPr>
          </w:p>
          <w:p w:rsidR="00D26A17" w:rsidRPr="00D26A17" w:rsidRDefault="00D26A17" w:rsidP="00D26A17">
            <w:pPr>
              <w:jc w:val="center"/>
              <w:rPr>
                <w:rFonts w:ascii="Times New Roman" w:eastAsia="Times New Roman" w:hAnsi="Times New Roman" w:cs="Times New Roman"/>
                <w:b/>
                <w:sz w:val="18"/>
                <w:szCs w:val="18"/>
                <w:lang w:eastAsia="ru-RU"/>
              </w:rPr>
            </w:pPr>
          </w:p>
          <w:p w:rsidR="00D26A17" w:rsidRPr="00D26A17" w:rsidRDefault="00D26A17" w:rsidP="00D26A17">
            <w:pPr>
              <w:tabs>
                <w:tab w:val="left" w:pos="1620"/>
              </w:tabs>
              <w:jc w:val="center"/>
              <w:outlineLvl w:val="0"/>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 xml:space="preserve">О внесении изменений в Решение Совета Большереченского городского </w:t>
            </w:r>
          </w:p>
          <w:p w:rsidR="00D26A17" w:rsidRPr="00D26A17" w:rsidRDefault="00D26A17" w:rsidP="00D26A17">
            <w:pPr>
              <w:tabs>
                <w:tab w:val="left" w:pos="1620"/>
              </w:tabs>
              <w:jc w:val="center"/>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поселения от 25.12.2019 года № 203 "О бюджете Большереченского</w:t>
            </w:r>
          </w:p>
          <w:p w:rsidR="00D26A17" w:rsidRPr="00D26A17" w:rsidRDefault="00D26A17" w:rsidP="00D26A17">
            <w:pPr>
              <w:tabs>
                <w:tab w:val="left" w:pos="1620"/>
              </w:tabs>
              <w:jc w:val="center"/>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 xml:space="preserve"> городского поселения на 2020 год"</w:t>
            </w:r>
          </w:p>
          <w:p w:rsidR="00D26A17" w:rsidRPr="00D26A17" w:rsidRDefault="00D26A17" w:rsidP="00D26A17">
            <w:pPr>
              <w:tabs>
                <w:tab w:val="left" w:pos="1620"/>
              </w:tabs>
              <w:jc w:val="center"/>
              <w:rPr>
                <w:rFonts w:ascii="Times New Roman" w:eastAsia="Times New Roman" w:hAnsi="Times New Roman" w:cs="Times New Roman"/>
                <w:sz w:val="18"/>
                <w:szCs w:val="18"/>
                <w:lang w:eastAsia="ru-RU"/>
              </w:rPr>
            </w:pPr>
          </w:p>
          <w:p w:rsidR="00D26A17" w:rsidRPr="00D26A17" w:rsidRDefault="00D26A17" w:rsidP="00D26A17">
            <w:pPr>
              <w:ind w:firstLine="708"/>
              <w:jc w:val="both"/>
              <w:rPr>
                <w:rFonts w:ascii="Times New Roman" w:eastAsia="Times New Roman" w:hAnsi="Times New Roman" w:cs="Times New Roman"/>
                <w:b/>
                <w:sz w:val="18"/>
                <w:szCs w:val="18"/>
                <w:lang w:eastAsia="ru-RU"/>
              </w:rPr>
            </w:pPr>
            <w:r w:rsidRPr="00D26A17">
              <w:rPr>
                <w:rFonts w:ascii="Times New Roman" w:eastAsia="Times New Roman" w:hAnsi="Times New Roman" w:cs="Times New Roman"/>
                <w:sz w:val="18"/>
                <w:szCs w:val="18"/>
                <w:lang w:eastAsia="ru-RU"/>
              </w:rPr>
              <w:t xml:space="preserve">Руководствуясь статьей 18 Положения о бюджетном процессе в </w:t>
            </w:r>
            <w:r w:rsidRPr="00D26A17">
              <w:rPr>
                <w:rFonts w:ascii="Times New Roman" w:eastAsia="Times New Roman" w:hAnsi="Times New Roman" w:cs="Times New Roman"/>
                <w:bCs/>
                <w:sz w:val="18"/>
                <w:szCs w:val="18"/>
                <w:lang w:eastAsia="ru-RU"/>
              </w:rPr>
              <w:t>Большереченском городском поселении</w:t>
            </w:r>
            <w:r w:rsidRPr="00D26A17">
              <w:rPr>
                <w:rFonts w:ascii="Times New Roman" w:eastAsia="Times New Roman" w:hAnsi="Times New Roman" w:cs="Times New Roman"/>
                <w:sz w:val="18"/>
                <w:szCs w:val="18"/>
                <w:lang w:eastAsia="ru-RU"/>
              </w:rPr>
              <w:t xml:space="preserve">, утвержденного Решением Совета Большереченского городского поселения от 11.10.2013 года № 140, Совет Большереченского городского поселения  </w:t>
            </w:r>
            <w:r w:rsidRPr="00D26A17">
              <w:rPr>
                <w:rFonts w:ascii="Times New Roman" w:eastAsia="Times New Roman" w:hAnsi="Times New Roman" w:cs="Times New Roman"/>
                <w:b/>
                <w:sz w:val="18"/>
                <w:szCs w:val="18"/>
                <w:lang w:eastAsia="ru-RU"/>
              </w:rPr>
              <w:t>РЕШИЛ:</w:t>
            </w:r>
          </w:p>
          <w:p w:rsidR="00D26A17" w:rsidRPr="00D26A17" w:rsidRDefault="00D26A17" w:rsidP="00D26A17">
            <w:pPr>
              <w:ind w:firstLine="708"/>
              <w:jc w:val="both"/>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1. Внести в Решение Совета Большереченского городского поселения от 25.12.2019 года № 203 "О бюджете Большереченского городского поселения на 2020 год" следующие изменения:</w:t>
            </w:r>
          </w:p>
          <w:p w:rsidR="00D26A17" w:rsidRPr="00D26A17" w:rsidRDefault="00D26A17" w:rsidP="00D26A17">
            <w:pPr>
              <w:ind w:firstLine="708"/>
              <w:jc w:val="both"/>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1)  статью 1 изложить в следующей редакции:</w:t>
            </w:r>
          </w:p>
          <w:p w:rsidR="00D26A17" w:rsidRPr="00D26A17" w:rsidRDefault="00D26A17" w:rsidP="00D26A17">
            <w:pPr>
              <w:ind w:firstLine="708"/>
              <w:jc w:val="both"/>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"Утвердить основные характеристики бюджета Большереченского городского поселения (далее – местный бюджет) на 2020 год:</w:t>
            </w:r>
          </w:p>
          <w:p w:rsidR="00D26A17" w:rsidRPr="00D26A17" w:rsidRDefault="00D26A17" w:rsidP="00D26A17">
            <w:pPr>
              <w:numPr>
                <w:ilvl w:val="0"/>
                <w:numId w:val="7"/>
              </w:numPr>
              <w:ind w:hanging="11"/>
              <w:jc w:val="both"/>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общий объем доходов местного бюджета в сумме 60 303 109,05 рублей;</w:t>
            </w:r>
          </w:p>
          <w:p w:rsidR="00D26A17" w:rsidRPr="00D26A17" w:rsidRDefault="00D26A17" w:rsidP="00D26A17">
            <w:pPr>
              <w:numPr>
                <w:ilvl w:val="0"/>
                <w:numId w:val="7"/>
              </w:numPr>
              <w:ind w:left="600" w:firstLine="109"/>
              <w:jc w:val="both"/>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 xml:space="preserve">общий объем расходов местного бюджета в сумме 60 303 109,05  рублей. </w:t>
            </w:r>
          </w:p>
          <w:p w:rsidR="00D26A17" w:rsidRPr="00D26A17" w:rsidRDefault="00D26A17" w:rsidP="00D26A17">
            <w:pPr>
              <w:ind w:firstLine="600"/>
              <w:jc w:val="both"/>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 xml:space="preserve">  5) в  пункте 1 статьи 5 цифру "42 671 783,60" изменить на цифру "42 740 980,60".</w:t>
            </w:r>
          </w:p>
          <w:p w:rsidR="00D26A17" w:rsidRPr="00D26A17" w:rsidRDefault="00D26A17" w:rsidP="00D26A17">
            <w:pPr>
              <w:ind w:firstLine="708"/>
              <w:jc w:val="both"/>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2. Приложение № 3 "Безвозмездные поступления в местный бюджет на 2020 год" изложить согласно приложению № 1 к настоящему Решению.</w:t>
            </w:r>
          </w:p>
          <w:p w:rsidR="00D26A17" w:rsidRPr="00D26A17" w:rsidRDefault="00D26A17" w:rsidP="00D26A17">
            <w:pPr>
              <w:ind w:firstLine="708"/>
              <w:jc w:val="both"/>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3.  Приложение № 4 "Распределение бюджетных ассигнований местного бюджета по разделам и подразделам классификации расходов бюджетов на 2020 год" изложить согласно приложению № 2 к настоящему Решению.</w:t>
            </w:r>
          </w:p>
          <w:p w:rsidR="00D26A17" w:rsidRPr="00D26A17" w:rsidRDefault="00D26A17" w:rsidP="00D26A17">
            <w:pPr>
              <w:jc w:val="both"/>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 xml:space="preserve">    </w:t>
            </w:r>
            <w:r w:rsidRPr="00D26A17">
              <w:rPr>
                <w:rFonts w:ascii="Times New Roman" w:eastAsia="Times New Roman" w:hAnsi="Times New Roman" w:cs="Times New Roman"/>
                <w:sz w:val="18"/>
                <w:szCs w:val="18"/>
                <w:lang w:eastAsia="ru-RU"/>
              </w:rPr>
              <w:tab/>
              <w:t>4. Приложение № 5 "Ведомственная структура расходов местного бюджета на 2020 год по разделам, подразделам и целевым статьям (муниципальным программам Большереченского городского поселения и не программным направлениям деятельности), по группам и подгруппам видов расходов классификации расходов бюджета" изложить в редакции согласно приложению № 3 к настоящему Решению.</w:t>
            </w:r>
          </w:p>
          <w:p w:rsidR="00D26A17" w:rsidRPr="00D26A17" w:rsidRDefault="00D26A17" w:rsidP="00D26A17">
            <w:pPr>
              <w:ind w:firstLine="708"/>
              <w:jc w:val="both"/>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 xml:space="preserve">5. Приложение № 6 "Распределение бюджетных ассигнований местного бюджета по целевым статьям (муниципальным программам и не программным направлениям деятельности), группам и подгруппам </w:t>
            </w:r>
            <w:proofErr w:type="gramStart"/>
            <w:r w:rsidRPr="00D26A17">
              <w:rPr>
                <w:rFonts w:ascii="Times New Roman" w:eastAsia="Times New Roman" w:hAnsi="Times New Roman" w:cs="Times New Roman"/>
                <w:sz w:val="18"/>
                <w:szCs w:val="18"/>
                <w:lang w:eastAsia="ru-RU"/>
              </w:rPr>
              <w:t>видов расходов классификации расходов бюджета</w:t>
            </w:r>
            <w:proofErr w:type="gramEnd"/>
            <w:r w:rsidRPr="00D26A17">
              <w:rPr>
                <w:rFonts w:ascii="Times New Roman" w:eastAsia="Times New Roman" w:hAnsi="Times New Roman" w:cs="Times New Roman"/>
                <w:sz w:val="18"/>
                <w:szCs w:val="18"/>
                <w:lang w:eastAsia="ru-RU"/>
              </w:rPr>
              <w:t xml:space="preserve"> на 2020 год" изложить в редакции согласно приложению № 4 к настоящему Решению.</w:t>
            </w:r>
          </w:p>
          <w:p w:rsidR="00D26A17" w:rsidRPr="00D26A17" w:rsidRDefault="00D26A17" w:rsidP="00D26A17">
            <w:pPr>
              <w:ind w:firstLine="708"/>
              <w:jc w:val="both"/>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6. Приложение №8 "Источники финансирования дефицита местного бюджета на 2020 год изложить в редакции согласно приложению № 5 к настоящему Решению.</w:t>
            </w:r>
          </w:p>
          <w:p w:rsidR="00D26A17" w:rsidRPr="00D26A17" w:rsidRDefault="00D26A17" w:rsidP="00D26A17">
            <w:pPr>
              <w:ind w:firstLine="709"/>
              <w:jc w:val="both"/>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7. Опубликовать настоящее решение в газете "Большереченский муниципальный вестник".</w:t>
            </w:r>
          </w:p>
          <w:p w:rsidR="00D26A17" w:rsidRPr="00D26A17" w:rsidRDefault="00D26A17" w:rsidP="00D26A17">
            <w:pPr>
              <w:jc w:val="both"/>
              <w:rPr>
                <w:rFonts w:ascii="Times New Roman" w:eastAsia="Times New Roman" w:hAnsi="Times New Roman" w:cs="Times New Roman"/>
                <w:sz w:val="18"/>
                <w:szCs w:val="18"/>
                <w:lang w:eastAsia="ru-RU"/>
              </w:rPr>
            </w:pPr>
          </w:p>
          <w:p w:rsidR="00D26A17" w:rsidRPr="00D26A17" w:rsidRDefault="00D26A17" w:rsidP="00D26A17">
            <w:pPr>
              <w:jc w:val="both"/>
              <w:rPr>
                <w:rFonts w:ascii="Times New Roman" w:eastAsia="Times New Roman" w:hAnsi="Times New Roman" w:cs="Times New Roman"/>
                <w:sz w:val="18"/>
                <w:szCs w:val="18"/>
                <w:lang w:eastAsia="ru-RU"/>
              </w:rPr>
            </w:pPr>
          </w:p>
          <w:p w:rsidR="00D26A17" w:rsidRPr="00D26A17" w:rsidRDefault="00D26A17" w:rsidP="00D26A17">
            <w:pPr>
              <w:jc w:val="both"/>
              <w:rPr>
                <w:rFonts w:ascii="Times New Roman" w:eastAsia="Times New Roman" w:hAnsi="Times New Roman" w:cs="Times New Roman"/>
                <w:sz w:val="28"/>
                <w:szCs w:val="28"/>
                <w:lang w:eastAsia="ru-RU"/>
              </w:rPr>
            </w:pPr>
            <w:proofErr w:type="spellStart"/>
            <w:r w:rsidRPr="00D26A17">
              <w:rPr>
                <w:rFonts w:ascii="Times New Roman" w:eastAsia="Times New Roman" w:hAnsi="Times New Roman" w:cs="Times New Roman"/>
                <w:sz w:val="18"/>
                <w:szCs w:val="18"/>
                <w:lang w:eastAsia="ru-RU"/>
              </w:rPr>
              <w:t>И.о</w:t>
            </w:r>
            <w:proofErr w:type="spellEnd"/>
            <w:r w:rsidRPr="00D26A17">
              <w:rPr>
                <w:rFonts w:ascii="Times New Roman" w:eastAsia="Times New Roman" w:hAnsi="Times New Roman" w:cs="Times New Roman"/>
                <w:sz w:val="18"/>
                <w:szCs w:val="18"/>
                <w:lang w:eastAsia="ru-RU"/>
              </w:rPr>
              <w:t>. Главы</w:t>
            </w:r>
            <w:r>
              <w:rPr>
                <w:rFonts w:ascii="Times New Roman" w:eastAsia="Times New Roman" w:hAnsi="Times New Roman" w:cs="Times New Roman"/>
                <w:sz w:val="18"/>
                <w:szCs w:val="18"/>
                <w:lang w:eastAsia="ru-RU"/>
              </w:rPr>
              <w:t xml:space="preserve"> городского поселения</w:t>
            </w:r>
            <w:r w:rsidRPr="00D26A17">
              <w:rPr>
                <w:rFonts w:ascii="Times New Roman" w:eastAsia="Times New Roman" w:hAnsi="Times New Roman" w:cs="Times New Roman"/>
                <w:sz w:val="18"/>
                <w:szCs w:val="18"/>
                <w:lang w:eastAsia="ru-RU"/>
              </w:rPr>
              <w:t xml:space="preserve">                         А.А. Кесслер</w:t>
            </w:r>
          </w:p>
          <w:p w:rsidR="00D26A17" w:rsidRDefault="00D26A17" w:rsidP="00D26A17">
            <w:pPr>
              <w:tabs>
                <w:tab w:val="left" w:pos="0"/>
              </w:tabs>
              <w:jc w:val="both"/>
              <w:outlineLvl w:val="0"/>
              <w:rPr>
                <w:rFonts w:ascii="Times New Roman" w:eastAsia="Times New Roman" w:hAnsi="Times New Roman" w:cs="Times New Roman"/>
                <w:color w:val="000000"/>
                <w:sz w:val="18"/>
                <w:szCs w:val="18"/>
                <w:lang w:eastAsia="ru-RU"/>
              </w:rPr>
            </w:pPr>
          </w:p>
          <w:p w:rsidR="00B8272E" w:rsidRPr="00177EA9" w:rsidRDefault="00B8272E" w:rsidP="00223D03">
            <w:pPr>
              <w:jc w:val="both"/>
              <w:rPr>
                <w:rFonts w:ascii="Times New Roman" w:eastAsia="Times New Roman" w:hAnsi="Times New Roman" w:cs="Times New Roman"/>
                <w:sz w:val="18"/>
                <w:szCs w:val="18"/>
                <w:lang w:eastAsia="ru-RU"/>
              </w:rPr>
            </w:pPr>
          </w:p>
        </w:tc>
      </w:tr>
    </w:tbl>
    <w:p w:rsidR="00AF78D0" w:rsidRPr="00AF78D0" w:rsidRDefault="00B97CAF" w:rsidP="00D26A17">
      <w:pPr>
        <w:tabs>
          <w:tab w:val="left" w:pos="7450"/>
        </w:tabs>
        <w:ind w:left="5664"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Приложение </w:t>
      </w:r>
      <w:r w:rsidR="00AF78D0" w:rsidRPr="00AF78D0">
        <w:rPr>
          <w:rFonts w:ascii="Times New Roman" w:eastAsia="Times New Roman" w:hAnsi="Times New Roman" w:cs="Times New Roman"/>
          <w:sz w:val="28"/>
          <w:szCs w:val="28"/>
          <w:lang w:eastAsia="ru-RU"/>
        </w:rPr>
        <w:t>№ 1</w:t>
      </w:r>
    </w:p>
    <w:p w:rsidR="00AF78D0" w:rsidRPr="00AF78D0" w:rsidRDefault="00AF78D0" w:rsidP="00AF78D0">
      <w:pPr>
        <w:ind w:left="6372" w:firstLine="3"/>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t xml:space="preserve">к Постановлению Администрации </w:t>
      </w:r>
    </w:p>
    <w:p w:rsidR="00AF78D0" w:rsidRPr="00AF78D0" w:rsidRDefault="00AF78D0" w:rsidP="00AF78D0">
      <w:pPr>
        <w:ind w:left="6372" w:firstLine="3"/>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t>Большереченского                                                                        городского поселения</w:t>
      </w:r>
    </w:p>
    <w:p w:rsidR="00AF78D0" w:rsidRPr="00AF78D0" w:rsidRDefault="00AF78D0" w:rsidP="00AF78D0">
      <w:pPr>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t xml:space="preserve">                                                                                          </w:t>
      </w:r>
      <w:r w:rsidRPr="00AF78D0">
        <w:rPr>
          <w:rFonts w:ascii="Times New Roman" w:eastAsia="Times New Roman" w:hAnsi="Times New Roman" w:cs="Times New Roman"/>
          <w:sz w:val="28"/>
          <w:szCs w:val="28"/>
          <w:lang w:eastAsia="ru-RU"/>
        </w:rPr>
        <w:tab/>
        <w:t>от 27.07.2020 № 31</w:t>
      </w:r>
    </w:p>
    <w:p w:rsidR="00AF78D0" w:rsidRPr="00AF78D0" w:rsidRDefault="00AF78D0" w:rsidP="00AF78D0">
      <w:pPr>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t xml:space="preserve"> </w:t>
      </w:r>
    </w:p>
    <w:p w:rsidR="00AF78D0" w:rsidRPr="00AF78D0" w:rsidRDefault="00AF78D0" w:rsidP="00AF78D0">
      <w:pPr>
        <w:jc w:val="center"/>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t xml:space="preserve">Отчет об исполнении бюджета Большереченского городского поселения </w:t>
      </w:r>
    </w:p>
    <w:p w:rsidR="00AF78D0" w:rsidRPr="00AF78D0" w:rsidRDefault="00AF78D0" w:rsidP="00AF78D0">
      <w:pPr>
        <w:jc w:val="center"/>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t xml:space="preserve">по доходам бюджета по кодам бюджетной классификации доходов бюджета </w:t>
      </w:r>
    </w:p>
    <w:p w:rsidR="00AF78D0" w:rsidRPr="00AF78D0" w:rsidRDefault="00AF78D0" w:rsidP="00AF78D0">
      <w:pPr>
        <w:jc w:val="center"/>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t xml:space="preserve">за </w:t>
      </w:r>
      <w:r w:rsidRPr="00AF78D0">
        <w:rPr>
          <w:rFonts w:ascii="Times New Roman" w:eastAsia="Times New Roman" w:hAnsi="Times New Roman" w:cs="Times New Roman"/>
          <w:color w:val="000000"/>
          <w:sz w:val="28"/>
          <w:szCs w:val="28"/>
          <w:lang w:eastAsia="ru-RU"/>
        </w:rPr>
        <w:t xml:space="preserve">1 квартал 2020 </w:t>
      </w:r>
      <w:r w:rsidRPr="00AF78D0">
        <w:rPr>
          <w:rFonts w:ascii="Times New Roman" w:eastAsia="Times New Roman" w:hAnsi="Times New Roman" w:cs="Times New Roman"/>
          <w:sz w:val="28"/>
          <w:szCs w:val="28"/>
          <w:lang w:eastAsia="ru-RU"/>
        </w:rPr>
        <w:t>года</w:t>
      </w:r>
    </w:p>
    <w:p w:rsidR="00AF78D0" w:rsidRPr="00AF78D0" w:rsidRDefault="00AF78D0" w:rsidP="00AF78D0">
      <w:pPr>
        <w:ind w:firstLine="709"/>
        <w:jc w:val="right"/>
        <w:rPr>
          <w:rFonts w:ascii="Times New Roman" w:eastAsia="Times New Roman" w:hAnsi="Times New Roman" w:cs="Times New Roman"/>
          <w:sz w:val="28"/>
          <w:szCs w:val="28"/>
          <w:lang w:eastAsia="ru-RU"/>
        </w:rPr>
      </w:pPr>
    </w:p>
    <w:p w:rsidR="00AF78D0" w:rsidRPr="00AF78D0" w:rsidRDefault="00AF78D0" w:rsidP="00AF78D0">
      <w:pPr>
        <w:ind w:firstLine="709"/>
        <w:jc w:val="right"/>
        <w:rPr>
          <w:rFonts w:ascii="Times New Roman" w:eastAsia="Times New Roman" w:hAnsi="Times New Roman" w:cs="Times New Roman"/>
          <w:lang w:eastAsia="ru-RU"/>
        </w:rPr>
      </w:pPr>
      <w:r w:rsidRPr="00AF78D0">
        <w:rPr>
          <w:rFonts w:ascii="Times New Roman" w:eastAsia="Times New Roman" w:hAnsi="Times New Roman" w:cs="Times New Roman"/>
          <w:sz w:val="28"/>
          <w:szCs w:val="28"/>
          <w:lang w:eastAsia="ru-RU"/>
        </w:rPr>
        <w:t xml:space="preserve">   </w:t>
      </w:r>
      <w:r w:rsidRPr="00AF78D0">
        <w:rPr>
          <w:rFonts w:ascii="Times New Roman" w:eastAsia="Times New Roman" w:hAnsi="Times New Roman" w:cs="Times New Roman"/>
          <w:lang w:eastAsia="ru-RU"/>
        </w:rPr>
        <w:t>тыс. рублей</w:t>
      </w:r>
    </w:p>
    <w:tbl>
      <w:tblPr>
        <w:tblW w:w="9741" w:type="dxa"/>
        <w:tblInd w:w="-12" w:type="dxa"/>
        <w:tblLayout w:type="fixed"/>
        <w:tblLook w:val="04A0" w:firstRow="1" w:lastRow="0" w:firstColumn="1" w:lastColumn="0" w:noHBand="0" w:noVBand="1"/>
      </w:tblPr>
      <w:tblGrid>
        <w:gridCol w:w="3381"/>
        <w:gridCol w:w="459"/>
        <w:gridCol w:w="501"/>
        <w:gridCol w:w="480"/>
        <w:gridCol w:w="600"/>
        <w:gridCol w:w="480"/>
        <w:gridCol w:w="720"/>
        <w:gridCol w:w="1197"/>
        <w:gridCol w:w="1200"/>
        <w:gridCol w:w="723"/>
      </w:tblGrid>
      <w:tr w:rsidR="00AF78D0" w:rsidRPr="00AF78D0" w:rsidTr="00020ED6">
        <w:trPr>
          <w:trHeight w:val="405"/>
        </w:trPr>
        <w:tc>
          <w:tcPr>
            <w:tcW w:w="33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0"/>
                <w:szCs w:val="20"/>
                <w:lang w:eastAsia="ru-RU"/>
              </w:rPr>
            </w:pPr>
            <w:r w:rsidRPr="00AF78D0">
              <w:rPr>
                <w:rFonts w:ascii="Times New Roman" w:eastAsia="Times New Roman" w:hAnsi="Times New Roman" w:cs="Times New Roman"/>
                <w:sz w:val="20"/>
                <w:szCs w:val="20"/>
                <w:lang w:eastAsia="ru-RU"/>
              </w:rPr>
              <w:t>Наименование кодов классификации доходов местного бюджета</w:t>
            </w:r>
          </w:p>
        </w:tc>
        <w:tc>
          <w:tcPr>
            <w:tcW w:w="3240" w:type="dxa"/>
            <w:gridSpan w:val="6"/>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0"/>
                <w:szCs w:val="20"/>
                <w:lang w:eastAsia="ru-RU"/>
              </w:rPr>
            </w:pPr>
            <w:r w:rsidRPr="00AF78D0">
              <w:rPr>
                <w:rFonts w:ascii="Times New Roman" w:eastAsia="Times New Roman" w:hAnsi="Times New Roman" w:cs="Times New Roman"/>
                <w:sz w:val="20"/>
                <w:szCs w:val="20"/>
                <w:lang w:eastAsia="ru-RU"/>
              </w:rPr>
              <w:t>Коды классификации доходов                   местного бюджета</w:t>
            </w:r>
          </w:p>
        </w:tc>
        <w:tc>
          <w:tcPr>
            <w:tcW w:w="1197" w:type="dxa"/>
            <w:vMerge w:val="restart"/>
            <w:tcBorders>
              <w:top w:val="single" w:sz="4" w:space="0" w:color="auto"/>
              <w:left w:val="single" w:sz="4" w:space="0" w:color="auto"/>
              <w:right w:val="single" w:sz="4" w:space="0" w:color="auto"/>
            </w:tcBorders>
            <w:shd w:val="clear" w:color="auto" w:fill="auto"/>
            <w:vAlign w:val="center"/>
          </w:tcPr>
          <w:p w:rsidR="00AF78D0" w:rsidRPr="00AF78D0" w:rsidRDefault="00AF78D0" w:rsidP="00AF78D0">
            <w:pPr>
              <w:ind w:right="-108"/>
              <w:rPr>
                <w:rFonts w:ascii="Times New Roman" w:eastAsia="Times New Roman" w:hAnsi="Times New Roman" w:cs="Times New Roman"/>
                <w:sz w:val="20"/>
                <w:szCs w:val="20"/>
                <w:lang w:eastAsia="ru-RU"/>
              </w:rPr>
            </w:pPr>
            <w:r w:rsidRPr="00AF78D0">
              <w:rPr>
                <w:rFonts w:ascii="Times New Roman" w:eastAsia="Times New Roman" w:hAnsi="Times New Roman" w:cs="Times New Roman"/>
                <w:sz w:val="20"/>
                <w:szCs w:val="20"/>
                <w:lang w:eastAsia="ru-RU"/>
              </w:rPr>
              <w:t>Утверждено на 2020год</w:t>
            </w:r>
          </w:p>
        </w:tc>
        <w:tc>
          <w:tcPr>
            <w:tcW w:w="1200" w:type="dxa"/>
            <w:vMerge w:val="restart"/>
            <w:tcBorders>
              <w:top w:val="single" w:sz="4" w:space="0" w:color="auto"/>
              <w:left w:val="single" w:sz="4" w:space="0" w:color="auto"/>
              <w:right w:val="single" w:sz="4" w:space="0" w:color="auto"/>
            </w:tcBorders>
            <w:vAlign w:val="center"/>
          </w:tcPr>
          <w:p w:rsidR="00AF78D0" w:rsidRPr="00AF78D0" w:rsidRDefault="00AF78D0" w:rsidP="00AF78D0">
            <w:pPr>
              <w:ind w:left="-108" w:right="-108"/>
              <w:jc w:val="center"/>
              <w:rPr>
                <w:rFonts w:ascii="Times New Roman" w:eastAsia="Times New Roman" w:hAnsi="Times New Roman" w:cs="Times New Roman"/>
                <w:sz w:val="20"/>
                <w:szCs w:val="20"/>
                <w:lang w:eastAsia="ru-RU"/>
              </w:rPr>
            </w:pPr>
            <w:r w:rsidRPr="00AF78D0">
              <w:rPr>
                <w:rFonts w:ascii="Times New Roman" w:eastAsia="Times New Roman" w:hAnsi="Times New Roman" w:cs="Times New Roman"/>
                <w:sz w:val="20"/>
                <w:szCs w:val="20"/>
                <w:lang w:eastAsia="ru-RU"/>
              </w:rPr>
              <w:t xml:space="preserve">Исполнение </w:t>
            </w:r>
            <w:proofErr w:type="gramStart"/>
            <w:r w:rsidRPr="00AF78D0">
              <w:rPr>
                <w:rFonts w:ascii="Times New Roman" w:eastAsia="Times New Roman" w:hAnsi="Times New Roman" w:cs="Times New Roman"/>
                <w:sz w:val="20"/>
                <w:szCs w:val="20"/>
                <w:lang w:eastAsia="ru-RU"/>
              </w:rPr>
              <w:t>за</w:t>
            </w:r>
            <w:proofErr w:type="gramEnd"/>
            <w:r w:rsidRPr="00AF78D0">
              <w:rPr>
                <w:rFonts w:ascii="Times New Roman" w:eastAsia="Times New Roman" w:hAnsi="Times New Roman" w:cs="Times New Roman"/>
                <w:sz w:val="20"/>
                <w:szCs w:val="20"/>
                <w:lang w:eastAsia="ru-RU"/>
              </w:rPr>
              <w:t xml:space="preserve"> </w:t>
            </w:r>
          </w:p>
          <w:p w:rsidR="00AF78D0" w:rsidRPr="00AF78D0" w:rsidRDefault="00AF78D0" w:rsidP="00AF78D0">
            <w:pPr>
              <w:jc w:val="center"/>
              <w:rPr>
                <w:rFonts w:ascii="Times New Roman" w:eastAsia="Times New Roman" w:hAnsi="Times New Roman" w:cs="Times New Roman"/>
                <w:sz w:val="20"/>
                <w:szCs w:val="20"/>
                <w:lang w:eastAsia="ru-RU"/>
              </w:rPr>
            </w:pPr>
            <w:r w:rsidRPr="00AF78D0">
              <w:rPr>
                <w:rFonts w:ascii="Times New Roman" w:eastAsia="Times New Roman" w:hAnsi="Times New Roman" w:cs="Times New Roman"/>
                <w:sz w:val="20"/>
                <w:szCs w:val="20"/>
                <w:lang w:eastAsia="ru-RU"/>
              </w:rPr>
              <w:t>1 квартал 2020  года</w:t>
            </w:r>
          </w:p>
        </w:tc>
        <w:tc>
          <w:tcPr>
            <w:tcW w:w="723" w:type="dxa"/>
            <w:vMerge w:val="restart"/>
            <w:tcBorders>
              <w:top w:val="single" w:sz="4" w:space="0" w:color="auto"/>
              <w:left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0"/>
                <w:szCs w:val="20"/>
                <w:lang w:eastAsia="ru-RU"/>
              </w:rPr>
            </w:pPr>
            <w:r w:rsidRPr="00AF78D0">
              <w:rPr>
                <w:rFonts w:ascii="Times New Roman" w:eastAsia="Times New Roman" w:hAnsi="Times New Roman" w:cs="Times New Roman"/>
                <w:sz w:val="20"/>
                <w:szCs w:val="20"/>
                <w:lang w:eastAsia="ru-RU"/>
              </w:rPr>
              <w:t>%</w:t>
            </w:r>
          </w:p>
          <w:p w:rsidR="00AF78D0" w:rsidRPr="00AF78D0" w:rsidRDefault="00AF78D0" w:rsidP="00AF78D0">
            <w:pPr>
              <w:jc w:val="center"/>
              <w:rPr>
                <w:rFonts w:ascii="Times New Roman" w:eastAsia="Times New Roman" w:hAnsi="Times New Roman" w:cs="Times New Roman"/>
                <w:sz w:val="20"/>
                <w:szCs w:val="20"/>
                <w:lang w:eastAsia="ru-RU"/>
              </w:rPr>
            </w:pPr>
          </w:p>
          <w:p w:rsidR="00AF78D0" w:rsidRPr="00AF78D0" w:rsidRDefault="00AF78D0" w:rsidP="00AF78D0">
            <w:pPr>
              <w:jc w:val="center"/>
              <w:rPr>
                <w:rFonts w:ascii="Times New Roman" w:eastAsia="Times New Roman" w:hAnsi="Times New Roman" w:cs="Times New Roman"/>
                <w:sz w:val="20"/>
                <w:szCs w:val="20"/>
                <w:lang w:eastAsia="ru-RU"/>
              </w:rPr>
            </w:pPr>
            <w:r w:rsidRPr="00AF78D0">
              <w:rPr>
                <w:rFonts w:ascii="Times New Roman" w:eastAsia="Times New Roman" w:hAnsi="Times New Roman" w:cs="Times New Roman"/>
                <w:sz w:val="20"/>
                <w:szCs w:val="20"/>
                <w:lang w:eastAsia="ru-RU"/>
              </w:rPr>
              <w:t>исполнения</w:t>
            </w:r>
          </w:p>
        </w:tc>
      </w:tr>
      <w:tr w:rsidR="00AF78D0" w:rsidRPr="00AF78D0" w:rsidTr="00020ED6">
        <w:trPr>
          <w:trHeight w:val="248"/>
        </w:trPr>
        <w:tc>
          <w:tcPr>
            <w:tcW w:w="3381" w:type="dxa"/>
            <w:vMerge/>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rPr>
                <w:rFonts w:ascii="Times New Roman" w:eastAsia="Times New Roman" w:hAnsi="Times New Roman" w:cs="Times New Roman"/>
                <w:lang w:eastAsia="ru-RU"/>
              </w:rPr>
            </w:pPr>
          </w:p>
        </w:tc>
        <w:tc>
          <w:tcPr>
            <w:tcW w:w="2520" w:type="dxa"/>
            <w:gridSpan w:val="5"/>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Вид доходов </w:t>
            </w:r>
          </w:p>
        </w:tc>
        <w:tc>
          <w:tcPr>
            <w:tcW w:w="720" w:type="dxa"/>
            <w:tcBorders>
              <w:top w:val="nil"/>
              <w:left w:val="single" w:sz="4" w:space="0" w:color="auto"/>
              <w:bottom w:val="single" w:sz="4" w:space="0" w:color="auto"/>
              <w:right w:val="single" w:sz="4" w:space="0" w:color="auto"/>
            </w:tcBorders>
            <w:shd w:val="clear" w:color="auto" w:fill="auto"/>
            <w:textDirection w:val="btLr"/>
            <w:vAlign w:val="center"/>
          </w:tcPr>
          <w:p w:rsidR="00AF78D0" w:rsidRPr="00AF78D0" w:rsidRDefault="00AF78D0" w:rsidP="00AF78D0">
            <w:pPr>
              <w:jc w:val="center"/>
              <w:rPr>
                <w:rFonts w:ascii="Times New Roman" w:eastAsia="Times New Roman" w:hAnsi="Times New Roman" w:cs="Times New Roman"/>
                <w:lang w:eastAsia="ru-RU"/>
              </w:rPr>
            </w:pPr>
          </w:p>
        </w:tc>
        <w:tc>
          <w:tcPr>
            <w:tcW w:w="1197" w:type="dxa"/>
            <w:vMerge/>
            <w:tcBorders>
              <w:left w:val="single" w:sz="4" w:space="0" w:color="auto"/>
              <w:right w:val="single" w:sz="4" w:space="0" w:color="auto"/>
            </w:tcBorders>
            <w:vAlign w:val="center"/>
          </w:tcPr>
          <w:p w:rsidR="00AF78D0" w:rsidRPr="00AF78D0" w:rsidRDefault="00AF78D0" w:rsidP="00AF78D0">
            <w:pPr>
              <w:rPr>
                <w:rFonts w:ascii="Times New Roman" w:eastAsia="Times New Roman" w:hAnsi="Times New Roman" w:cs="Times New Roman"/>
                <w:lang w:eastAsia="ru-RU"/>
              </w:rPr>
            </w:pPr>
          </w:p>
        </w:tc>
        <w:tc>
          <w:tcPr>
            <w:tcW w:w="1200" w:type="dxa"/>
            <w:vMerge/>
            <w:tcBorders>
              <w:left w:val="single" w:sz="4" w:space="0" w:color="auto"/>
              <w:right w:val="single" w:sz="4" w:space="0" w:color="auto"/>
            </w:tcBorders>
          </w:tcPr>
          <w:p w:rsidR="00AF78D0" w:rsidRPr="00AF78D0" w:rsidRDefault="00AF78D0" w:rsidP="00AF78D0">
            <w:pPr>
              <w:rPr>
                <w:rFonts w:ascii="Times New Roman" w:eastAsia="Times New Roman" w:hAnsi="Times New Roman" w:cs="Times New Roman"/>
                <w:lang w:eastAsia="ru-RU"/>
              </w:rPr>
            </w:pPr>
          </w:p>
        </w:tc>
        <w:tc>
          <w:tcPr>
            <w:tcW w:w="723" w:type="dxa"/>
            <w:vMerge/>
            <w:tcBorders>
              <w:left w:val="single" w:sz="4" w:space="0" w:color="auto"/>
              <w:right w:val="single" w:sz="4" w:space="0" w:color="auto"/>
            </w:tcBorders>
          </w:tcPr>
          <w:p w:rsidR="00AF78D0" w:rsidRPr="00AF78D0" w:rsidRDefault="00AF78D0" w:rsidP="00AF78D0">
            <w:pPr>
              <w:rPr>
                <w:rFonts w:ascii="Times New Roman" w:eastAsia="Times New Roman" w:hAnsi="Times New Roman" w:cs="Times New Roman"/>
                <w:lang w:eastAsia="ru-RU"/>
              </w:rPr>
            </w:pPr>
          </w:p>
        </w:tc>
      </w:tr>
      <w:tr w:rsidR="00AF78D0" w:rsidRPr="00AF78D0" w:rsidTr="00020ED6">
        <w:trPr>
          <w:trHeight w:val="1248"/>
        </w:trPr>
        <w:tc>
          <w:tcPr>
            <w:tcW w:w="3381" w:type="dxa"/>
            <w:vMerge/>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rPr>
                <w:rFonts w:ascii="Times New Roman" w:eastAsia="Times New Roman" w:hAnsi="Times New Roman" w:cs="Times New Roman"/>
                <w:lang w:eastAsia="ru-RU"/>
              </w:rPr>
            </w:pPr>
          </w:p>
        </w:tc>
        <w:tc>
          <w:tcPr>
            <w:tcW w:w="459" w:type="dxa"/>
            <w:tcBorders>
              <w:top w:val="nil"/>
              <w:left w:val="nil"/>
              <w:bottom w:val="single" w:sz="4" w:space="0" w:color="auto"/>
              <w:right w:val="single" w:sz="4" w:space="0" w:color="auto"/>
            </w:tcBorders>
            <w:shd w:val="clear" w:color="auto" w:fill="auto"/>
            <w:textDirection w:val="btLr"/>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Группа </w:t>
            </w:r>
          </w:p>
        </w:tc>
        <w:tc>
          <w:tcPr>
            <w:tcW w:w="501" w:type="dxa"/>
            <w:tcBorders>
              <w:top w:val="nil"/>
              <w:left w:val="nil"/>
              <w:bottom w:val="single" w:sz="4" w:space="0" w:color="auto"/>
              <w:right w:val="single" w:sz="4" w:space="0" w:color="auto"/>
            </w:tcBorders>
            <w:shd w:val="clear" w:color="auto" w:fill="auto"/>
            <w:textDirection w:val="btLr"/>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Подгруппа</w:t>
            </w:r>
          </w:p>
        </w:tc>
        <w:tc>
          <w:tcPr>
            <w:tcW w:w="480" w:type="dxa"/>
            <w:tcBorders>
              <w:top w:val="nil"/>
              <w:left w:val="nil"/>
              <w:bottom w:val="single" w:sz="4" w:space="0" w:color="auto"/>
              <w:right w:val="single" w:sz="4" w:space="0" w:color="auto"/>
            </w:tcBorders>
            <w:shd w:val="clear" w:color="auto" w:fill="auto"/>
            <w:textDirection w:val="btLr"/>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Статья</w:t>
            </w:r>
          </w:p>
        </w:tc>
        <w:tc>
          <w:tcPr>
            <w:tcW w:w="600" w:type="dxa"/>
            <w:tcBorders>
              <w:top w:val="nil"/>
              <w:left w:val="nil"/>
              <w:bottom w:val="single" w:sz="4" w:space="0" w:color="auto"/>
              <w:right w:val="single" w:sz="4" w:space="0" w:color="auto"/>
            </w:tcBorders>
            <w:shd w:val="clear" w:color="auto" w:fill="auto"/>
            <w:textDirection w:val="btLr"/>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Подстатья</w:t>
            </w:r>
          </w:p>
        </w:tc>
        <w:tc>
          <w:tcPr>
            <w:tcW w:w="480" w:type="dxa"/>
            <w:tcBorders>
              <w:top w:val="nil"/>
              <w:left w:val="nil"/>
              <w:bottom w:val="single" w:sz="4" w:space="0" w:color="auto"/>
              <w:right w:val="single" w:sz="4" w:space="0" w:color="auto"/>
            </w:tcBorders>
            <w:shd w:val="clear" w:color="auto" w:fill="auto"/>
            <w:textDirection w:val="btLr"/>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Элемент</w:t>
            </w:r>
          </w:p>
        </w:tc>
        <w:tc>
          <w:tcPr>
            <w:tcW w:w="720" w:type="dxa"/>
            <w:tcBorders>
              <w:top w:val="nil"/>
              <w:left w:val="single" w:sz="4" w:space="0" w:color="auto"/>
              <w:bottom w:val="single" w:sz="4" w:space="0" w:color="auto"/>
              <w:right w:val="single" w:sz="4" w:space="0" w:color="auto"/>
            </w:tcBorders>
            <w:textDirection w:val="btLr"/>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Подвид доходов</w:t>
            </w:r>
          </w:p>
        </w:tc>
        <w:tc>
          <w:tcPr>
            <w:tcW w:w="1197" w:type="dxa"/>
            <w:vMerge/>
            <w:tcBorders>
              <w:left w:val="single" w:sz="4" w:space="0" w:color="auto"/>
              <w:bottom w:val="single" w:sz="4" w:space="0" w:color="000000"/>
              <w:right w:val="single" w:sz="4" w:space="0" w:color="auto"/>
            </w:tcBorders>
            <w:vAlign w:val="center"/>
          </w:tcPr>
          <w:p w:rsidR="00AF78D0" w:rsidRPr="00AF78D0" w:rsidRDefault="00AF78D0" w:rsidP="00AF78D0">
            <w:pPr>
              <w:rPr>
                <w:rFonts w:ascii="Times New Roman" w:eastAsia="Times New Roman" w:hAnsi="Times New Roman" w:cs="Times New Roman"/>
                <w:lang w:eastAsia="ru-RU"/>
              </w:rPr>
            </w:pPr>
          </w:p>
        </w:tc>
        <w:tc>
          <w:tcPr>
            <w:tcW w:w="1200" w:type="dxa"/>
            <w:vMerge/>
            <w:tcBorders>
              <w:left w:val="single" w:sz="4" w:space="0" w:color="auto"/>
              <w:bottom w:val="single" w:sz="4" w:space="0" w:color="000000"/>
              <w:right w:val="single" w:sz="4" w:space="0" w:color="auto"/>
            </w:tcBorders>
          </w:tcPr>
          <w:p w:rsidR="00AF78D0" w:rsidRPr="00AF78D0" w:rsidRDefault="00AF78D0" w:rsidP="00AF78D0">
            <w:pPr>
              <w:rPr>
                <w:rFonts w:ascii="Times New Roman" w:eastAsia="Times New Roman" w:hAnsi="Times New Roman" w:cs="Times New Roman"/>
                <w:lang w:eastAsia="ru-RU"/>
              </w:rPr>
            </w:pPr>
          </w:p>
        </w:tc>
        <w:tc>
          <w:tcPr>
            <w:tcW w:w="723" w:type="dxa"/>
            <w:vMerge/>
            <w:tcBorders>
              <w:left w:val="single" w:sz="4" w:space="0" w:color="auto"/>
              <w:bottom w:val="single" w:sz="4" w:space="0" w:color="000000"/>
              <w:right w:val="single" w:sz="4" w:space="0" w:color="auto"/>
            </w:tcBorders>
          </w:tcPr>
          <w:p w:rsidR="00AF78D0" w:rsidRPr="00AF78D0" w:rsidRDefault="00AF78D0" w:rsidP="00AF78D0">
            <w:pPr>
              <w:rPr>
                <w:rFonts w:ascii="Times New Roman" w:eastAsia="Times New Roman" w:hAnsi="Times New Roman" w:cs="Times New Roman"/>
                <w:lang w:eastAsia="ru-RU"/>
              </w:rPr>
            </w:pPr>
          </w:p>
        </w:tc>
      </w:tr>
      <w:tr w:rsidR="00AF78D0" w:rsidRPr="00AF78D0" w:rsidTr="00020ED6">
        <w:trPr>
          <w:trHeight w:val="196"/>
        </w:trPr>
        <w:tc>
          <w:tcPr>
            <w:tcW w:w="3381" w:type="dxa"/>
            <w:tcBorders>
              <w:top w:val="nil"/>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459"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501"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4</w:t>
            </w:r>
          </w:p>
        </w:tc>
        <w:tc>
          <w:tcPr>
            <w:tcW w:w="60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w:t>
            </w:r>
          </w:p>
        </w:tc>
        <w:tc>
          <w:tcPr>
            <w:tcW w:w="72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7</w:t>
            </w:r>
          </w:p>
        </w:tc>
        <w:tc>
          <w:tcPr>
            <w:tcW w:w="1197"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w:t>
            </w:r>
          </w:p>
        </w:tc>
        <w:tc>
          <w:tcPr>
            <w:tcW w:w="120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9</w:t>
            </w:r>
          </w:p>
        </w:tc>
        <w:tc>
          <w:tcPr>
            <w:tcW w:w="723"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w:t>
            </w:r>
          </w:p>
        </w:tc>
      </w:tr>
      <w:tr w:rsidR="00AF78D0" w:rsidRPr="00AF78D0" w:rsidTr="00020ED6">
        <w:trPr>
          <w:trHeight w:val="160"/>
        </w:trPr>
        <w:tc>
          <w:tcPr>
            <w:tcW w:w="3381" w:type="dxa"/>
            <w:tcBorders>
              <w:top w:val="nil"/>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Доходы бюджета - Всего</w:t>
            </w:r>
          </w:p>
        </w:tc>
        <w:tc>
          <w:tcPr>
            <w:tcW w:w="459"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w:t>
            </w:r>
          </w:p>
        </w:tc>
        <w:tc>
          <w:tcPr>
            <w:tcW w:w="501"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50</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60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nil"/>
              <w:left w:val="nil"/>
              <w:bottom w:val="single" w:sz="4" w:space="0" w:color="auto"/>
              <w:right w:val="single" w:sz="4" w:space="0" w:color="auto"/>
            </w:tcBorders>
            <w:shd w:val="clear" w:color="auto" w:fill="auto"/>
            <w:vAlign w:val="bottom"/>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55460,17</w:t>
            </w:r>
          </w:p>
        </w:tc>
        <w:tc>
          <w:tcPr>
            <w:tcW w:w="120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5791,29</w:t>
            </w:r>
          </w:p>
        </w:tc>
        <w:tc>
          <w:tcPr>
            <w:tcW w:w="723"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w:t>
            </w:r>
          </w:p>
        </w:tc>
      </w:tr>
      <w:tr w:rsidR="00AF78D0" w:rsidRPr="00AF78D0" w:rsidTr="00020ED6">
        <w:trPr>
          <w:trHeight w:val="253"/>
        </w:trPr>
        <w:tc>
          <w:tcPr>
            <w:tcW w:w="3381" w:type="dxa"/>
            <w:tcBorders>
              <w:top w:val="nil"/>
              <w:left w:val="single" w:sz="4" w:space="0" w:color="auto"/>
              <w:bottom w:val="single" w:sz="4" w:space="0" w:color="auto"/>
              <w:right w:val="single" w:sz="4" w:space="0" w:color="auto"/>
            </w:tcBorders>
            <w:shd w:val="clear" w:color="auto" w:fill="auto"/>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Налоговые и неналоговые доходы</w:t>
            </w:r>
          </w:p>
        </w:tc>
        <w:tc>
          <w:tcPr>
            <w:tcW w:w="459"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4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60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17562,13</w:t>
            </w:r>
          </w:p>
        </w:tc>
        <w:tc>
          <w:tcPr>
            <w:tcW w:w="1200" w:type="dxa"/>
            <w:tcBorders>
              <w:top w:val="nil"/>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3893,00</w:t>
            </w:r>
          </w:p>
        </w:tc>
        <w:tc>
          <w:tcPr>
            <w:tcW w:w="723" w:type="dxa"/>
            <w:tcBorders>
              <w:top w:val="nil"/>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22</w:t>
            </w:r>
          </w:p>
        </w:tc>
      </w:tr>
      <w:tr w:rsidR="00AF78D0" w:rsidRPr="00AF78D0" w:rsidTr="00020ED6">
        <w:trPr>
          <w:trHeight w:val="140"/>
        </w:trPr>
        <w:tc>
          <w:tcPr>
            <w:tcW w:w="3381" w:type="dxa"/>
            <w:tcBorders>
              <w:top w:val="nil"/>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Налоги на прибыль, доходы</w:t>
            </w:r>
          </w:p>
        </w:tc>
        <w:tc>
          <w:tcPr>
            <w:tcW w:w="459"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60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12055,90</w:t>
            </w:r>
          </w:p>
        </w:tc>
        <w:tc>
          <w:tcPr>
            <w:tcW w:w="120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2789,09</w:t>
            </w:r>
          </w:p>
        </w:tc>
        <w:tc>
          <w:tcPr>
            <w:tcW w:w="723" w:type="dxa"/>
            <w:tcBorders>
              <w:top w:val="nil"/>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23</w:t>
            </w:r>
          </w:p>
        </w:tc>
      </w:tr>
      <w:tr w:rsidR="00AF78D0" w:rsidRPr="00AF78D0" w:rsidTr="00020ED6">
        <w:trPr>
          <w:trHeight w:val="190"/>
        </w:trPr>
        <w:tc>
          <w:tcPr>
            <w:tcW w:w="3381" w:type="dxa"/>
            <w:tcBorders>
              <w:top w:val="nil"/>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Налог на доходы физических лиц</w:t>
            </w:r>
          </w:p>
        </w:tc>
        <w:tc>
          <w:tcPr>
            <w:tcW w:w="459"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60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12055,90</w:t>
            </w:r>
          </w:p>
        </w:tc>
        <w:tc>
          <w:tcPr>
            <w:tcW w:w="120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2789,09</w:t>
            </w:r>
          </w:p>
        </w:tc>
        <w:tc>
          <w:tcPr>
            <w:tcW w:w="723" w:type="dxa"/>
            <w:tcBorders>
              <w:top w:val="nil"/>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23</w:t>
            </w:r>
          </w:p>
        </w:tc>
      </w:tr>
      <w:tr w:rsidR="00AF78D0" w:rsidRPr="00AF78D0" w:rsidTr="00020ED6">
        <w:trPr>
          <w:trHeight w:val="1843"/>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 1 и 228 налогового кодекса Российской Федерации</w:t>
            </w:r>
          </w:p>
        </w:tc>
        <w:tc>
          <w:tcPr>
            <w:tcW w:w="459"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60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010</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72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11943,50</w:t>
            </w:r>
          </w:p>
        </w:tc>
        <w:tc>
          <w:tcPr>
            <w:tcW w:w="1200"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2748,98</w:t>
            </w:r>
          </w:p>
        </w:tc>
        <w:tc>
          <w:tcPr>
            <w:tcW w:w="723"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23</w:t>
            </w:r>
          </w:p>
        </w:tc>
      </w:tr>
      <w:tr w:rsidR="00AF78D0" w:rsidRPr="00AF78D0" w:rsidTr="00020ED6">
        <w:trPr>
          <w:trHeight w:val="2278"/>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w:t>
            </w:r>
            <w:proofErr w:type="spellStart"/>
            <w:proofErr w:type="gramStart"/>
            <w:r w:rsidRPr="00AF78D0">
              <w:rPr>
                <w:rFonts w:ascii="Times New Roman" w:eastAsia="Times New Roman" w:hAnsi="Times New Roman" w:cs="Times New Roman"/>
                <w:lang w:eastAsia="ru-RU"/>
              </w:rPr>
              <w:t>предпринима-телей</w:t>
            </w:r>
            <w:proofErr w:type="spellEnd"/>
            <w:proofErr w:type="gramEnd"/>
            <w:r w:rsidRPr="00AF78D0">
              <w:rPr>
                <w:rFonts w:ascii="Times New Roman" w:eastAsia="Times New Roman" w:hAnsi="Times New Roman" w:cs="Times New Roman"/>
                <w:lang w:eastAsia="ru-RU"/>
              </w:rPr>
              <w:t>, нотариусов, занимающих-</w:t>
            </w:r>
            <w:proofErr w:type="spellStart"/>
            <w:r w:rsidRPr="00AF78D0">
              <w:rPr>
                <w:rFonts w:ascii="Times New Roman" w:eastAsia="Times New Roman" w:hAnsi="Times New Roman" w:cs="Times New Roman"/>
                <w:lang w:eastAsia="ru-RU"/>
              </w:rPr>
              <w:t>ся</w:t>
            </w:r>
            <w:proofErr w:type="spellEnd"/>
            <w:r w:rsidRPr="00AF78D0">
              <w:rPr>
                <w:rFonts w:ascii="Times New Roman" w:eastAsia="Times New Roman" w:hAnsi="Times New Roman" w:cs="Times New Roman"/>
                <w:lang w:eastAsia="ru-RU"/>
              </w:rPr>
              <w:t xml:space="preserve"> частной практикой, адвокатов, учредившие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60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020</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72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93,00</w:t>
            </w:r>
          </w:p>
        </w:tc>
        <w:tc>
          <w:tcPr>
            <w:tcW w:w="1200"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23,96</w:t>
            </w:r>
          </w:p>
        </w:tc>
        <w:tc>
          <w:tcPr>
            <w:tcW w:w="723"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26</w:t>
            </w:r>
          </w:p>
        </w:tc>
      </w:tr>
      <w:tr w:rsidR="00AF78D0" w:rsidRPr="00AF78D0" w:rsidTr="00020ED6">
        <w:trPr>
          <w:trHeight w:val="182"/>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w:t>
            </w:r>
            <w:r w:rsidRPr="00AF78D0">
              <w:rPr>
                <w:rFonts w:ascii="Times New Roman" w:eastAsia="Times New Roman" w:hAnsi="Times New Roman" w:cs="Times New Roman"/>
                <w:lang w:eastAsia="ru-RU"/>
              </w:rPr>
              <w:lastRenderedPageBreak/>
              <w:t>Федерации</w:t>
            </w:r>
          </w:p>
        </w:tc>
        <w:tc>
          <w:tcPr>
            <w:tcW w:w="459"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lastRenderedPageBreak/>
              <w:t>1</w:t>
            </w:r>
          </w:p>
        </w:tc>
        <w:tc>
          <w:tcPr>
            <w:tcW w:w="501"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60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030</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72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19,40</w:t>
            </w:r>
          </w:p>
        </w:tc>
        <w:tc>
          <w:tcPr>
            <w:tcW w:w="1200"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13,14</w:t>
            </w:r>
          </w:p>
          <w:p w:rsidR="00AF78D0" w:rsidRPr="00AF78D0" w:rsidRDefault="00AF78D0" w:rsidP="00AF78D0">
            <w:pPr>
              <w:jc w:val="center"/>
              <w:rPr>
                <w:rFonts w:ascii="Times New Roman" w:eastAsia="Times New Roman" w:hAnsi="Times New Roman" w:cs="Times New Roman"/>
                <w:lang w:eastAsia="ru-RU"/>
              </w:rPr>
            </w:pPr>
          </w:p>
        </w:tc>
        <w:tc>
          <w:tcPr>
            <w:tcW w:w="723"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103</w:t>
            </w:r>
          </w:p>
        </w:tc>
      </w:tr>
      <w:tr w:rsidR="00AF78D0" w:rsidRPr="00AF78D0" w:rsidTr="00020ED6">
        <w:trPr>
          <w:trHeight w:val="243"/>
        </w:trPr>
        <w:tc>
          <w:tcPr>
            <w:tcW w:w="3381"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ind w:right="-108"/>
              <w:rPr>
                <w:rFonts w:ascii="Times New Roman" w:eastAsia="Times New Roman" w:hAnsi="Times New Roman" w:cs="Times New Roman"/>
                <w:bCs/>
                <w:sz w:val="23"/>
                <w:szCs w:val="23"/>
                <w:lang w:eastAsia="ru-RU"/>
              </w:rPr>
            </w:pPr>
            <w:r w:rsidRPr="00AF78D0">
              <w:rPr>
                <w:rFonts w:ascii="Times New Roman" w:eastAsia="Times New Roman" w:hAnsi="Times New Roman" w:cs="Times New Roman"/>
                <w:bCs/>
                <w:sz w:val="23"/>
                <w:szCs w:val="23"/>
                <w:lang w:eastAsia="ru-RU"/>
              </w:rPr>
              <w:lastRenderedPageBreak/>
              <w:t>НАЛОГИ НА ТОВАРЫ (РАБОТЫ, УСЛУГИ), РЕАЛИЗУЕМЫЕ НА ТЕРРИТОРИИ РОССИЙСКОЙ ФЕДЕРАЦИИ</w:t>
            </w:r>
          </w:p>
        </w:tc>
        <w:tc>
          <w:tcPr>
            <w:tcW w:w="459"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1</w:t>
            </w:r>
          </w:p>
        </w:tc>
        <w:tc>
          <w:tcPr>
            <w:tcW w:w="501"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03</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00</w:t>
            </w:r>
          </w:p>
        </w:tc>
        <w:tc>
          <w:tcPr>
            <w:tcW w:w="60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000</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00</w:t>
            </w:r>
          </w:p>
        </w:tc>
        <w:tc>
          <w:tcPr>
            <w:tcW w:w="72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0000</w:t>
            </w:r>
          </w:p>
        </w:tc>
        <w:tc>
          <w:tcPr>
            <w:tcW w:w="1197"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sz w:val="23"/>
                <w:szCs w:val="23"/>
                <w:lang w:eastAsia="ru-RU"/>
              </w:rPr>
              <w:t>2793,00</w:t>
            </w:r>
          </w:p>
        </w:tc>
        <w:tc>
          <w:tcPr>
            <w:tcW w:w="1200"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607,83</w:t>
            </w:r>
          </w:p>
        </w:tc>
        <w:tc>
          <w:tcPr>
            <w:tcW w:w="723"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22</w:t>
            </w:r>
          </w:p>
        </w:tc>
      </w:tr>
      <w:tr w:rsidR="00AF78D0" w:rsidRPr="00AF78D0" w:rsidTr="00020ED6">
        <w:trPr>
          <w:trHeight w:val="243"/>
        </w:trPr>
        <w:tc>
          <w:tcPr>
            <w:tcW w:w="3381"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both"/>
              <w:rPr>
                <w:rFonts w:ascii="Times New Roman" w:eastAsia="Times New Roman" w:hAnsi="Times New Roman" w:cs="Times New Roman"/>
                <w:bCs/>
                <w:sz w:val="23"/>
                <w:szCs w:val="23"/>
                <w:lang w:eastAsia="ru-RU"/>
              </w:rPr>
            </w:pPr>
            <w:r w:rsidRPr="00AF78D0">
              <w:rPr>
                <w:rFonts w:ascii="Times New Roman" w:eastAsia="Times New Roman" w:hAnsi="Times New Roman" w:cs="Times New Roman"/>
                <w:bCs/>
                <w:sz w:val="23"/>
                <w:szCs w:val="23"/>
                <w:lang w:eastAsia="ru-RU"/>
              </w:rPr>
              <w:t xml:space="preserve">Акцизы по подакцизным товарам (продукции), производимым на территории Российской Федерации </w:t>
            </w:r>
          </w:p>
        </w:tc>
        <w:tc>
          <w:tcPr>
            <w:tcW w:w="459"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1</w:t>
            </w:r>
          </w:p>
        </w:tc>
        <w:tc>
          <w:tcPr>
            <w:tcW w:w="501"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03</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00</w:t>
            </w:r>
          </w:p>
        </w:tc>
        <w:tc>
          <w:tcPr>
            <w:tcW w:w="60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000</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01</w:t>
            </w:r>
          </w:p>
        </w:tc>
        <w:tc>
          <w:tcPr>
            <w:tcW w:w="72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0000</w:t>
            </w:r>
          </w:p>
        </w:tc>
        <w:tc>
          <w:tcPr>
            <w:tcW w:w="1197"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sz w:val="23"/>
                <w:szCs w:val="23"/>
                <w:lang w:eastAsia="ru-RU"/>
              </w:rPr>
              <w:t>2793,00</w:t>
            </w:r>
          </w:p>
        </w:tc>
        <w:tc>
          <w:tcPr>
            <w:tcW w:w="1200"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607,83</w:t>
            </w:r>
          </w:p>
        </w:tc>
        <w:tc>
          <w:tcPr>
            <w:tcW w:w="723"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22</w:t>
            </w:r>
          </w:p>
        </w:tc>
      </w:tr>
      <w:tr w:rsidR="00AF78D0" w:rsidRPr="00AF78D0" w:rsidTr="00020ED6">
        <w:trPr>
          <w:trHeight w:val="243"/>
        </w:trPr>
        <w:tc>
          <w:tcPr>
            <w:tcW w:w="3381" w:type="dxa"/>
            <w:tcBorders>
              <w:top w:val="nil"/>
              <w:left w:val="single" w:sz="4" w:space="0" w:color="auto"/>
              <w:bottom w:val="single" w:sz="4" w:space="0" w:color="auto"/>
              <w:right w:val="single" w:sz="4" w:space="0" w:color="auto"/>
            </w:tcBorders>
            <w:shd w:val="clear" w:color="auto" w:fill="auto"/>
          </w:tcPr>
          <w:p w:rsidR="00AF78D0" w:rsidRPr="00AF78D0" w:rsidRDefault="00AF78D0" w:rsidP="00AF78D0">
            <w:pPr>
              <w:jc w:val="both"/>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459"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1</w:t>
            </w:r>
          </w:p>
        </w:tc>
        <w:tc>
          <w:tcPr>
            <w:tcW w:w="501"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03</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02</w:t>
            </w:r>
          </w:p>
        </w:tc>
        <w:tc>
          <w:tcPr>
            <w:tcW w:w="60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231</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01</w:t>
            </w:r>
          </w:p>
        </w:tc>
        <w:tc>
          <w:tcPr>
            <w:tcW w:w="72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0000</w:t>
            </w:r>
          </w:p>
        </w:tc>
        <w:tc>
          <w:tcPr>
            <w:tcW w:w="1197"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sz w:val="23"/>
                <w:szCs w:val="23"/>
                <w:lang w:eastAsia="ru-RU"/>
              </w:rPr>
              <w:t>1279,85</w:t>
            </w:r>
          </w:p>
        </w:tc>
        <w:tc>
          <w:tcPr>
            <w:tcW w:w="120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275,85</w:t>
            </w:r>
          </w:p>
        </w:tc>
        <w:tc>
          <w:tcPr>
            <w:tcW w:w="723"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22</w:t>
            </w:r>
          </w:p>
        </w:tc>
      </w:tr>
      <w:tr w:rsidR="00AF78D0" w:rsidRPr="00AF78D0" w:rsidTr="00020ED6">
        <w:trPr>
          <w:trHeight w:val="243"/>
        </w:trPr>
        <w:tc>
          <w:tcPr>
            <w:tcW w:w="3381" w:type="dxa"/>
            <w:tcBorders>
              <w:top w:val="nil"/>
              <w:left w:val="single" w:sz="4" w:space="0" w:color="auto"/>
              <w:bottom w:val="single" w:sz="4" w:space="0" w:color="auto"/>
              <w:right w:val="single" w:sz="4" w:space="0" w:color="auto"/>
            </w:tcBorders>
            <w:shd w:val="clear" w:color="auto" w:fill="auto"/>
          </w:tcPr>
          <w:p w:rsidR="00AF78D0" w:rsidRPr="00AF78D0" w:rsidRDefault="00AF78D0" w:rsidP="00AF78D0">
            <w:pPr>
              <w:widowControl w:val="0"/>
              <w:autoSpaceDE w:val="0"/>
              <w:autoSpaceDN w:val="0"/>
              <w:adjustRightInd w:val="0"/>
              <w:jc w:val="both"/>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Доходы от уплаты акцизов на моторные масла для дизельных и (или) карбюраторных (</w:t>
            </w:r>
            <w:proofErr w:type="spellStart"/>
            <w:r w:rsidRPr="00AF78D0">
              <w:rPr>
                <w:rFonts w:ascii="Times New Roman" w:eastAsia="Times New Roman" w:hAnsi="Times New Roman" w:cs="Times New Roman"/>
                <w:color w:val="000000"/>
                <w:lang w:eastAsia="ru-RU"/>
              </w:rPr>
              <w:t>инжекторных</w:t>
            </w:r>
            <w:proofErr w:type="spellEnd"/>
            <w:r w:rsidRPr="00AF78D0">
              <w:rPr>
                <w:rFonts w:ascii="Times New Roman" w:eastAsia="Times New Roman" w:hAnsi="Times New Roman" w:cs="Times New Roman"/>
                <w:color w:val="00000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459"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1</w:t>
            </w:r>
          </w:p>
        </w:tc>
        <w:tc>
          <w:tcPr>
            <w:tcW w:w="501"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03</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02</w:t>
            </w:r>
          </w:p>
        </w:tc>
        <w:tc>
          <w:tcPr>
            <w:tcW w:w="60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241</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01</w:t>
            </w:r>
          </w:p>
        </w:tc>
        <w:tc>
          <w:tcPr>
            <w:tcW w:w="72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0000</w:t>
            </w:r>
          </w:p>
        </w:tc>
        <w:tc>
          <w:tcPr>
            <w:tcW w:w="1197"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6,6</w:t>
            </w:r>
          </w:p>
        </w:tc>
        <w:tc>
          <w:tcPr>
            <w:tcW w:w="120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1,8</w:t>
            </w:r>
          </w:p>
        </w:tc>
        <w:tc>
          <w:tcPr>
            <w:tcW w:w="723"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27</w:t>
            </w:r>
          </w:p>
        </w:tc>
      </w:tr>
      <w:tr w:rsidR="00AF78D0" w:rsidRPr="00AF78D0" w:rsidTr="00020ED6">
        <w:trPr>
          <w:trHeight w:val="243"/>
        </w:trPr>
        <w:tc>
          <w:tcPr>
            <w:tcW w:w="3381" w:type="dxa"/>
            <w:tcBorders>
              <w:top w:val="nil"/>
              <w:left w:val="single" w:sz="4" w:space="0" w:color="auto"/>
              <w:bottom w:val="single" w:sz="4" w:space="0" w:color="auto"/>
              <w:right w:val="single" w:sz="4" w:space="0" w:color="auto"/>
            </w:tcBorders>
            <w:shd w:val="clear" w:color="auto" w:fill="auto"/>
          </w:tcPr>
          <w:p w:rsidR="00AF78D0" w:rsidRPr="00AF78D0" w:rsidRDefault="00AF78D0" w:rsidP="00AF78D0">
            <w:pPr>
              <w:jc w:val="both"/>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459"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1</w:t>
            </w:r>
          </w:p>
        </w:tc>
        <w:tc>
          <w:tcPr>
            <w:tcW w:w="501"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03</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02</w:t>
            </w:r>
          </w:p>
        </w:tc>
        <w:tc>
          <w:tcPr>
            <w:tcW w:w="60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251</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01</w:t>
            </w:r>
          </w:p>
        </w:tc>
        <w:tc>
          <w:tcPr>
            <w:tcW w:w="72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0000</w:t>
            </w:r>
          </w:p>
        </w:tc>
        <w:tc>
          <w:tcPr>
            <w:tcW w:w="1197"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1671,73</w:t>
            </w:r>
          </w:p>
        </w:tc>
        <w:tc>
          <w:tcPr>
            <w:tcW w:w="120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387,17</w:t>
            </w:r>
          </w:p>
        </w:tc>
        <w:tc>
          <w:tcPr>
            <w:tcW w:w="723"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23</w:t>
            </w:r>
          </w:p>
        </w:tc>
      </w:tr>
      <w:tr w:rsidR="00AF78D0" w:rsidRPr="00AF78D0" w:rsidTr="00020ED6">
        <w:trPr>
          <w:trHeight w:val="243"/>
        </w:trPr>
        <w:tc>
          <w:tcPr>
            <w:tcW w:w="3381"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both"/>
              <w:rPr>
                <w:rFonts w:ascii="Times New Roman" w:eastAsia="Times New Roman" w:hAnsi="Times New Roman" w:cs="Times New Roman"/>
                <w:bCs/>
                <w:sz w:val="23"/>
                <w:szCs w:val="23"/>
                <w:lang w:eastAsia="ru-RU"/>
              </w:rPr>
            </w:pPr>
            <w:r w:rsidRPr="00AF78D0">
              <w:rPr>
                <w:rFonts w:ascii="Times New Roman" w:eastAsia="Times New Roman" w:hAnsi="Times New Roman" w:cs="Times New Roman"/>
                <w:bCs/>
                <w:sz w:val="23"/>
                <w:szCs w:val="23"/>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459"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1</w:t>
            </w:r>
          </w:p>
        </w:tc>
        <w:tc>
          <w:tcPr>
            <w:tcW w:w="501"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03</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02</w:t>
            </w:r>
          </w:p>
        </w:tc>
        <w:tc>
          <w:tcPr>
            <w:tcW w:w="60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261</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01</w:t>
            </w:r>
          </w:p>
        </w:tc>
        <w:tc>
          <w:tcPr>
            <w:tcW w:w="72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0000</w:t>
            </w:r>
          </w:p>
        </w:tc>
        <w:tc>
          <w:tcPr>
            <w:tcW w:w="1197"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3"/>
                <w:szCs w:val="23"/>
                <w:lang w:eastAsia="ru-RU"/>
              </w:rPr>
            </w:pPr>
            <w:r w:rsidRPr="00AF78D0">
              <w:rPr>
                <w:rFonts w:ascii="Times New Roman" w:eastAsia="Times New Roman" w:hAnsi="Times New Roman" w:cs="Times New Roman"/>
                <w:sz w:val="23"/>
                <w:szCs w:val="23"/>
                <w:lang w:eastAsia="ru-RU"/>
              </w:rPr>
              <w:t>-165,17</w:t>
            </w:r>
          </w:p>
        </w:tc>
        <w:tc>
          <w:tcPr>
            <w:tcW w:w="1200"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-56,98</w:t>
            </w:r>
          </w:p>
        </w:tc>
        <w:tc>
          <w:tcPr>
            <w:tcW w:w="723"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34</w:t>
            </w:r>
          </w:p>
        </w:tc>
      </w:tr>
      <w:tr w:rsidR="00AF78D0" w:rsidRPr="00AF78D0" w:rsidTr="00020ED6">
        <w:trPr>
          <w:trHeight w:val="243"/>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НАЛОГ НА СОВОКУПНЫЙ ДОХОД</w:t>
            </w:r>
          </w:p>
        </w:tc>
        <w:tc>
          <w:tcPr>
            <w:tcW w:w="459"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05</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60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21,0</w:t>
            </w:r>
          </w:p>
        </w:tc>
        <w:tc>
          <w:tcPr>
            <w:tcW w:w="1200"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60,54</w:t>
            </w:r>
          </w:p>
        </w:tc>
        <w:tc>
          <w:tcPr>
            <w:tcW w:w="723"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w:t>
            </w:r>
          </w:p>
        </w:tc>
      </w:tr>
      <w:tr w:rsidR="00AF78D0" w:rsidRPr="00AF78D0" w:rsidTr="00020ED6">
        <w:trPr>
          <w:trHeight w:val="384"/>
        </w:trPr>
        <w:tc>
          <w:tcPr>
            <w:tcW w:w="3381" w:type="dxa"/>
            <w:tcBorders>
              <w:top w:val="nil"/>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Единый сельскохозяйственный налог </w:t>
            </w:r>
          </w:p>
        </w:tc>
        <w:tc>
          <w:tcPr>
            <w:tcW w:w="459"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05</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60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010</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21,0</w:t>
            </w:r>
          </w:p>
        </w:tc>
        <w:tc>
          <w:tcPr>
            <w:tcW w:w="120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60,54</w:t>
            </w:r>
          </w:p>
        </w:tc>
        <w:tc>
          <w:tcPr>
            <w:tcW w:w="723"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w:t>
            </w:r>
          </w:p>
        </w:tc>
      </w:tr>
      <w:tr w:rsidR="00AF78D0" w:rsidRPr="00AF78D0" w:rsidTr="00020ED6">
        <w:trPr>
          <w:trHeight w:val="216"/>
        </w:trPr>
        <w:tc>
          <w:tcPr>
            <w:tcW w:w="3381" w:type="dxa"/>
            <w:tcBorders>
              <w:top w:val="nil"/>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lastRenderedPageBreak/>
              <w:t>Единый сельскохозяйственный налог (за налоговые периоды, истекшие до 1 января 2011 года)</w:t>
            </w:r>
          </w:p>
        </w:tc>
        <w:tc>
          <w:tcPr>
            <w:tcW w:w="459"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05</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60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020</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21,0</w:t>
            </w:r>
          </w:p>
        </w:tc>
        <w:tc>
          <w:tcPr>
            <w:tcW w:w="120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60,54</w:t>
            </w:r>
          </w:p>
        </w:tc>
        <w:tc>
          <w:tcPr>
            <w:tcW w:w="723"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w:t>
            </w:r>
          </w:p>
        </w:tc>
      </w:tr>
      <w:tr w:rsidR="00AF78D0" w:rsidRPr="00AF78D0" w:rsidTr="00020ED6">
        <w:trPr>
          <w:trHeight w:val="176"/>
        </w:trPr>
        <w:tc>
          <w:tcPr>
            <w:tcW w:w="3381" w:type="dxa"/>
            <w:tcBorders>
              <w:top w:val="nil"/>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НАЛОГ НА ИМУЩЕСТВО</w:t>
            </w:r>
          </w:p>
        </w:tc>
        <w:tc>
          <w:tcPr>
            <w:tcW w:w="459"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06</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60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1818,00</w:t>
            </w:r>
          </w:p>
        </w:tc>
        <w:tc>
          <w:tcPr>
            <w:tcW w:w="120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177,46</w:t>
            </w:r>
          </w:p>
        </w:tc>
        <w:tc>
          <w:tcPr>
            <w:tcW w:w="723"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w:t>
            </w:r>
          </w:p>
        </w:tc>
      </w:tr>
      <w:tr w:rsidR="00AF78D0" w:rsidRPr="00AF78D0" w:rsidTr="00020ED6">
        <w:trPr>
          <w:trHeight w:val="180"/>
        </w:trPr>
        <w:tc>
          <w:tcPr>
            <w:tcW w:w="3381" w:type="dxa"/>
            <w:tcBorders>
              <w:top w:val="nil"/>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Налог на имущество физических лиц</w:t>
            </w:r>
          </w:p>
        </w:tc>
        <w:tc>
          <w:tcPr>
            <w:tcW w:w="459"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06</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60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714,00</w:t>
            </w:r>
          </w:p>
        </w:tc>
        <w:tc>
          <w:tcPr>
            <w:tcW w:w="120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24,70</w:t>
            </w:r>
          </w:p>
        </w:tc>
        <w:tc>
          <w:tcPr>
            <w:tcW w:w="723"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w:t>
            </w:r>
          </w:p>
        </w:tc>
      </w:tr>
      <w:tr w:rsidR="00AF78D0" w:rsidRPr="00AF78D0" w:rsidTr="00020ED6">
        <w:trPr>
          <w:trHeight w:val="920"/>
        </w:trPr>
        <w:tc>
          <w:tcPr>
            <w:tcW w:w="3381" w:type="dxa"/>
            <w:tcBorders>
              <w:top w:val="nil"/>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Налог на имущество физических лиц, взимаемый по ставкам, применяемым к объектам налогообложения,</w:t>
            </w:r>
          </w:p>
          <w:p w:rsidR="00AF78D0" w:rsidRPr="00AF78D0" w:rsidRDefault="00AF78D0" w:rsidP="00AF78D0">
            <w:pPr>
              <w:rPr>
                <w:rFonts w:ascii="Times New Roman" w:eastAsia="Times New Roman" w:hAnsi="Times New Roman" w:cs="Times New Roman"/>
                <w:lang w:eastAsia="ru-RU"/>
              </w:rPr>
            </w:pPr>
            <w:proofErr w:type="gramStart"/>
            <w:r w:rsidRPr="00AF78D0">
              <w:rPr>
                <w:rFonts w:ascii="Times New Roman" w:eastAsia="Times New Roman" w:hAnsi="Times New Roman" w:cs="Times New Roman"/>
                <w:lang w:eastAsia="ru-RU"/>
              </w:rPr>
              <w:t>расположенным</w:t>
            </w:r>
            <w:proofErr w:type="gramEnd"/>
            <w:r w:rsidRPr="00AF78D0">
              <w:rPr>
                <w:rFonts w:ascii="Times New Roman" w:eastAsia="Times New Roman" w:hAnsi="Times New Roman" w:cs="Times New Roman"/>
                <w:lang w:eastAsia="ru-RU"/>
              </w:rPr>
              <w:t xml:space="preserve"> в границах городских поселений.</w:t>
            </w:r>
          </w:p>
        </w:tc>
        <w:tc>
          <w:tcPr>
            <w:tcW w:w="459"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06</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60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030</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72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714,00</w:t>
            </w:r>
          </w:p>
        </w:tc>
        <w:tc>
          <w:tcPr>
            <w:tcW w:w="120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24,70</w:t>
            </w:r>
          </w:p>
        </w:tc>
        <w:tc>
          <w:tcPr>
            <w:tcW w:w="723"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w:t>
            </w:r>
          </w:p>
        </w:tc>
      </w:tr>
      <w:tr w:rsidR="00AF78D0" w:rsidRPr="00AF78D0" w:rsidTr="00020ED6">
        <w:trPr>
          <w:trHeight w:val="246"/>
        </w:trPr>
        <w:tc>
          <w:tcPr>
            <w:tcW w:w="3381" w:type="dxa"/>
            <w:tcBorders>
              <w:top w:val="nil"/>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Земельный налог</w:t>
            </w:r>
          </w:p>
        </w:tc>
        <w:tc>
          <w:tcPr>
            <w:tcW w:w="459"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06</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06</w:t>
            </w:r>
          </w:p>
        </w:tc>
        <w:tc>
          <w:tcPr>
            <w:tcW w:w="60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1104,00</w:t>
            </w:r>
          </w:p>
        </w:tc>
        <w:tc>
          <w:tcPr>
            <w:tcW w:w="120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152,76</w:t>
            </w:r>
          </w:p>
        </w:tc>
        <w:tc>
          <w:tcPr>
            <w:tcW w:w="723"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14</w:t>
            </w:r>
          </w:p>
        </w:tc>
      </w:tr>
      <w:tr w:rsidR="00AF78D0" w:rsidRPr="00AF78D0" w:rsidTr="00020ED6">
        <w:trPr>
          <w:trHeight w:val="883"/>
        </w:trPr>
        <w:tc>
          <w:tcPr>
            <w:tcW w:w="3381"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Земельный налог, взимаемый по ставкам, установленным в соответствии с подпунктом 1 пункта 1 статьи 394 Налогового кодекса Российской Федерации</w:t>
            </w:r>
          </w:p>
        </w:tc>
        <w:tc>
          <w:tcPr>
            <w:tcW w:w="459"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06</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06</w:t>
            </w:r>
          </w:p>
        </w:tc>
        <w:tc>
          <w:tcPr>
            <w:tcW w:w="60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030</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72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808,00</w:t>
            </w:r>
          </w:p>
        </w:tc>
        <w:tc>
          <w:tcPr>
            <w:tcW w:w="1200"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133,22</w:t>
            </w:r>
          </w:p>
        </w:tc>
        <w:tc>
          <w:tcPr>
            <w:tcW w:w="723"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16</w:t>
            </w:r>
          </w:p>
        </w:tc>
      </w:tr>
      <w:tr w:rsidR="00AF78D0" w:rsidRPr="00AF78D0" w:rsidTr="00020ED6">
        <w:trPr>
          <w:trHeight w:val="1503"/>
        </w:trPr>
        <w:tc>
          <w:tcPr>
            <w:tcW w:w="3381"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w:t>
            </w:r>
          </w:p>
          <w:p w:rsidR="00AF78D0" w:rsidRPr="00AF78D0" w:rsidRDefault="00AF78D0" w:rsidP="00AF78D0">
            <w:pPr>
              <w:rPr>
                <w:rFonts w:ascii="Times New Roman" w:eastAsia="Times New Roman" w:hAnsi="Times New Roman" w:cs="Times New Roman"/>
                <w:lang w:eastAsia="ru-RU"/>
              </w:rPr>
            </w:pPr>
            <w:proofErr w:type="gramStart"/>
            <w:r w:rsidRPr="00AF78D0">
              <w:rPr>
                <w:rFonts w:ascii="Times New Roman" w:eastAsia="Times New Roman" w:hAnsi="Times New Roman" w:cs="Times New Roman"/>
                <w:lang w:eastAsia="ru-RU"/>
              </w:rPr>
              <w:t>расположенным</w:t>
            </w:r>
            <w:proofErr w:type="gramEnd"/>
            <w:r w:rsidRPr="00AF78D0">
              <w:rPr>
                <w:rFonts w:ascii="Times New Roman" w:eastAsia="Times New Roman" w:hAnsi="Times New Roman" w:cs="Times New Roman"/>
                <w:lang w:eastAsia="ru-RU"/>
              </w:rPr>
              <w:t xml:space="preserve"> в границах городских поселений</w:t>
            </w:r>
          </w:p>
        </w:tc>
        <w:tc>
          <w:tcPr>
            <w:tcW w:w="459"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06</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06</w:t>
            </w:r>
          </w:p>
        </w:tc>
        <w:tc>
          <w:tcPr>
            <w:tcW w:w="60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033</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72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808,00</w:t>
            </w:r>
          </w:p>
        </w:tc>
        <w:tc>
          <w:tcPr>
            <w:tcW w:w="1200"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133,22</w:t>
            </w:r>
          </w:p>
        </w:tc>
        <w:tc>
          <w:tcPr>
            <w:tcW w:w="723"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16</w:t>
            </w:r>
          </w:p>
        </w:tc>
      </w:tr>
      <w:tr w:rsidR="00AF78D0" w:rsidRPr="00AF78D0" w:rsidTr="00020ED6">
        <w:trPr>
          <w:trHeight w:val="986"/>
        </w:trPr>
        <w:tc>
          <w:tcPr>
            <w:tcW w:w="3381"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Земельный налог, взимаемый по ставкам, установленным в соответствии с подпунктом 2 пункта 1 статьи 394 Налогового кодекса Российской Федерации</w:t>
            </w:r>
          </w:p>
        </w:tc>
        <w:tc>
          <w:tcPr>
            <w:tcW w:w="459"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06</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06</w:t>
            </w:r>
          </w:p>
        </w:tc>
        <w:tc>
          <w:tcPr>
            <w:tcW w:w="60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040</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72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296,00</w:t>
            </w:r>
          </w:p>
        </w:tc>
        <w:tc>
          <w:tcPr>
            <w:tcW w:w="1200"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19,53</w:t>
            </w:r>
          </w:p>
        </w:tc>
        <w:tc>
          <w:tcPr>
            <w:tcW w:w="723"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w:t>
            </w:r>
          </w:p>
        </w:tc>
      </w:tr>
      <w:tr w:rsidR="00AF78D0" w:rsidRPr="00AF78D0" w:rsidTr="00020ED6">
        <w:trPr>
          <w:trHeight w:val="1128"/>
        </w:trPr>
        <w:tc>
          <w:tcPr>
            <w:tcW w:w="3381"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применяемый к объектам налогообложения,</w:t>
            </w:r>
          </w:p>
          <w:p w:rsidR="00AF78D0" w:rsidRPr="00AF78D0" w:rsidRDefault="00AF78D0" w:rsidP="00AF78D0">
            <w:pPr>
              <w:rPr>
                <w:rFonts w:ascii="Times New Roman" w:eastAsia="Times New Roman" w:hAnsi="Times New Roman" w:cs="Times New Roman"/>
                <w:lang w:eastAsia="ru-RU"/>
              </w:rPr>
            </w:pPr>
            <w:proofErr w:type="gramStart"/>
            <w:r w:rsidRPr="00AF78D0">
              <w:rPr>
                <w:rFonts w:ascii="Times New Roman" w:eastAsia="Times New Roman" w:hAnsi="Times New Roman" w:cs="Times New Roman"/>
                <w:lang w:eastAsia="ru-RU"/>
              </w:rPr>
              <w:t>расположенным</w:t>
            </w:r>
            <w:proofErr w:type="gramEnd"/>
            <w:r w:rsidRPr="00AF78D0">
              <w:rPr>
                <w:rFonts w:ascii="Times New Roman" w:eastAsia="Times New Roman" w:hAnsi="Times New Roman" w:cs="Times New Roman"/>
                <w:lang w:eastAsia="ru-RU"/>
              </w:rPr>
              <w:t xml:space="preserve"> в границах городских поселения</w:t>
            </w:r>
          </w:p>
        </w:tc>
        <w:tc>
          <w:tcPr>
            <w:tcW w:w="459"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06</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06</w:t>
            </w:r>
          </w:p>
        </w:tc>
        <w:tc>
          <w:tcPr>
            <w:tcW w:w="60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043</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72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296,00</w:t>
            </w:r>
          </w:p>
        </w:tc>
        <w:tc>
          <w:tcPr>
            <w:tcW w:w="1200"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19,53</w:t>
            </w:r>
          </w:p>
        </w:tc>
        <w:tc>
          <w:tcPr>
            <w:tcW w:w="723"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w:t>
            </w:r>
          </w:p>
        </w:tc>
      </w:tr>
      <w:tr w:rsidR="00AF78D0" w:rsidRPr="00AF78D0" w:rsidTr="00020ED6">
        <w:trPr>
          <w:trHeight w:val="77"/>
        </w:trPr>
        <w:tc>
          <w:tcPr>
            <w:tcW w:w="3381"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ДОХОДЫ ОТ ИСПОЛЬЗОВА-НИЯ ИМУЩЕСТВА, НАХОДЯЩЕГОСЯ В </w:t>
            </w:r>
            <w:proofErr w:type="gramStart"/>
            <w:r w:rsidRPr="00AF78D0">
              <w:rPr>
                <w:rFonts w:ascii="Times New Roman" w:eastAsia="Times New Roman" w:hAnsi="Times New Roman" w:cs="Times New Roman"/>
                <w:lang w:eastAsia="ru-RU"/>
              </w:rPr>
              <w:t>ГОСУДАРСТВЕННОЙ</w:t>
            </w:r>
            <w:proofErr w:type="gramEnd"/>
            <w:r w:rsidRPr="00AF78D0">
              <w:rPr>
                <w:rFonts w:ascii="Times New Roman" w:eastAsia="Times New Roman" w:hAnsi="Times New Roman" w:cs="Times New Roman"/>
                <w:lang w:eastAsia="ru-RU"/>
              </w:rPr>
              <w:t xml:space="preserve">  И</w:t>
            </w:r>
          </w:p>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МУНИЦИПАЛЬНОЙ СОБСТВЕННОСТИ</w:t>
            </w:r>
          </w:p>
        </w:tc>
        <w:tc>
          <w:tcPr>
            <w:tcW w:w="459"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11</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60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250,00</w:t>
            </w:r>
          </w:p>
        </w:tc>
        <w:tc>
          <w:tcPr>
            <w:tcW w:w="1200"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24,42</w:t>
            </w:r>
          </w:p>
        </w:tc>
        <w:tc>
          <w:tcPr>
            <w:tcW w:w="723"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9</w:t>
            </w:r>
          </w:p>
        </w:tc>
      </w:tr>
      <w:tr w:rsidR="00AF78D0" w:rsidRPr="00AF78D0" w:rsidTr="00020ED6">
        <w:trPr>
          <w:trHeight w:val="1276"/>
        </w:trPr>
        <w:tc>
          <w:tcPr>
            <w:tcW w:w="3381"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11</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05</w:t>
            </w:r>
          </w:p>
        </w:tc>
        <w:tc>
          <w:tcPr>
            <w:tcW w:w="60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010</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72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250,00</w:t>
            </w:r>
          </w:p>
        </w:tc>
        <w:tc>
          <w:tcPr>
            <w:tcW w:w="1200"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24,42</w:t>
            </w:r>
          </w:p>
        </w:tc>
        <w:tc>
          <w:tcPr>
            <w:tcW w:w="723"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9</w:t>
            </w:r>
          </w:p>
        </w:tc>
      </w:tr>
      <w:tr w:rsidR="00AF78D0" w:rsidRPr="00AF78D0" w:rsidTr="00020ED6">
        <w:trPr>
          <w:trHeight w:val="698"/>
        </w:trPr>
        <w:tc>
          <w:tcPr>
            <w:tcW w:w="3381"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459"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11</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05</w:t>
            </w:r>
          </w:p>
        </w:tc>
        <w:tc>
          <w:tcPr>
            <w:tcW w:w="60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013</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72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250,00</w:t>
            </w:r>
          </w:p>
        </w:tc>
        <w:tc>
          <w:tcPr>
            <w:tcW w:w="1200"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24,43</w:t>
            </w:r>
          </w:p>
        </w:tc>
        <w:tc>
          <w:tcPr>
            <w:tcW w:w="723"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w:t>
            </w:r>
          </w:p>
        </w:tc>
      </w:tr>
      <w:tr w:rsidR="00AF78D0" w:rsidRPr="00AF78D0" w:rsidTr="00020ED6">
        <w:trPr>
          <w:trHeight w:val="698"/>
        </w:trPr>
        <w:tc>
          <w:tcPr>
            <w:tcW w:w="3381"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both"/>
              <w:rPr>
                <w:rFonts w:ascii="Times New Roman" w:eastAsia="Times New Roman" w:hAnsi="Times New Roman" w:cs="Times New Roman"/>
                <w:lang w:eastAsia="ru-RU"/>
              </w:rPr>
            </w:pPr>
            <w:proofErr w:type="gramStart"/>
            <w:r w:rsidRPr="00AF78D0">
              <w:rPr>
                <w:rFonts w:ascii="Times New Roman" w:eastAsia="Times New Roman" w:hAnsi="Times New Roman" w:cs="Times New Roman"/>
                <w:color w:val="00000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459"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11</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05</w:t>
            </w:r>
          </w:p>
        </w:tc>
        <w:tc>
          <w:tcPr>
            <w:tcW w:w="60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020</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0,00</w:t>
            </w:r>
          </w:p>
        </w:tc>
        <w:tc>
          <w:tcPr>
            <w:tcW w:w="1200"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0,00</w:t>
            </w:r>
          </w:p>
        </w:tc>
        <w:tc>
          <w:tcPr>
            <w:tcW w:w="723"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0,00</w:t>
            </w:r>
          </w:p>
        </w:tc>
      </w:tr>
      <w:tr w:rsidR="00AF78D0" w:rsidRPr="00AF78D0" w:rsidTr="00020ED6">
        <w:trPr>
          <w:trHeight w:val="698"/>
        </w:trPr>
        <w:tc>
          <w:tcPr>
            <w:tcW w:w="3381"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both"/>
              <w:rPr>
                <w:rFonts w:ascii="Times New Roman" w:eastAsia="Times New Roman" w:hAnsi="Times New Roman" w:cs="Times New Roman"/>
                <w:lang w:eastAsia="ru-RU"/>
              </w:rPr>
            </w:pPr>
            <w:proofErr w:type="gramStart"/>
            <w:r w:rsidRPr="00AF78D0">
              <w:rPr>
                <w:rFonts w:ascii="Times New Roman" w:eastAsia="Times New Roman" w:hAnsi="Times New Roman" w:cs="Times New Roman"/>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459"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11</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05</w:t>
            </w:r>
          </w:p>
        </w:tc>
        <w:tc>
          <w:tcPr>
            <w:tcW w:w="60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025</w:t>
            </w:r>
          </w:p>
        </w:tc>
        <w:tc>
          <w:tcPr>
            <w:tcW w:w="4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72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0,00</w:t>
            </w:r>
          </w:p>
        </w:tc>
        <w:tc>
          <w:tcPr>
            <w:tcW w:w="1200"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0,00</w:t>
            </w:r>
          </w:p>
        </w:tc>
        <w:tc>
          <w:tcPr>
            <w:tcW w:w="723" w:type="dxa"/>
            <w:tcBorders>
              <w:top w:val="single" w:sz="4" w:space="0" w:color="auto"/>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0,00</w:t>
            </w:r>
          </w:p>
        </w:tc>
      </w:tr>
      <w:tr w:rsidR="00AF78D0" w:rsidRPr="00AF78D0" w:rsidTr="00020ED6">
        <w:trPr>
          <w:trHeight w:val="813"/>
        </w:trPr>
        <w:tc>
          <w:tcPr>
            <w:tcW w:w="3381" w:type="dxa"/>
            <w:tcBorders>
              <w:top w:val="nil"/>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ДОХОДЫ ОТ  ПРОДАЖИ МАТЕРИАЛЬНЫХ И НЕМАТЕРИАЛЬНЫХ АКТИВОВ</w:t>
            </w:r>
          </w:p>
        </w:tc>
        <w:tc>
          <w:tcPr>
            <w:tcW w:w="459"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14</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60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100,00</w:t>
            </w:r>
          </w:p>
        </w:tc>
        <w:tc>
          <w:tcPr>
            <w:tcW w:w="120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14,97</w:t>
            </w:r>
          </w:p>
        </w:tc>
        <w:tc>
          <w:tcPr>
            <w:tcW w:w="723"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15</w:t>
            </w:r>
          </w:p>
        </w:tc>
      </w:tr>
      <w:tr w:rsidR="00AF78D0" w:rsidRPr="00AF78D0" w:rsidTr="00020ED6">
        <w:trPr>
          <w:trHeight w:val="813"/>
        </w:trPr>
        <w:tc>
          <w:tcPr>
            <w:tcW w:w="3381" w:type="dxa"/>
            <w:tcBorders>
              <w:top w:val="nil"/>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Доходы от реализации имущества, находящегося в собственности городских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459"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14</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60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050</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72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0,00</w:t>
            </w:r>
          </w:p>
        </w:tc>
        <w:tc>
          <w:tcPr>
            <w:tcW w:w="120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0,00</w:t>
            </w:r>
          </w:p>
        </w:tc>
        <w:tc>
          <w:tcPr>
            <w:tcW w:w="723"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0,00</w:t>
            </w:r>
          </w:p>
        </w:tc>
      </w:tr>
      <w:tr w:rsidR="00AF78D0" w:rsidRPr="00AF78D0" w:rsidTr="00020ED6">
        <w:trPr>
          <w:trHeight w:val="813"/>
        </w:trPr>
        <w:tc>
          <w:tcPr>
            <w:tcW w:w="3381" w:type="dxa"/>
            <w:tcBorders>
              <w:top w:val="nil"/>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w:t>
            </w:r>
            <w:r w:rsidRPr="00AF78D0">
              <w:rPr>
                <w:rFonts w:ascii="Times New Roman" w:eastAsia="Times New Roman" w:hAnsi="Times New Roman" w:cs="Times New Roman"/>
                <w:lang w:eastAsia="ru-RU"/>
              </w:rPr>
              <w:lastRenderedPageBreak/>
              <w:t>имуществу</w:t>
            </w:r>
          </w:p>
        </w:tc>
        <w:tc>
          <w:tcPr>
            <w:tcW w:w="459"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lastRenderedPageBreak/>
              <w:t>1</w:t>
            </w:r>
          </w:p>
        </w:tc>
        <w:tc>
          <w:tcPr>
            <w:tcW w:w="501"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14</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60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053</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72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0,00</w:t>
            </w:r>
          </w:p>
        </w:tc>
        <w:tc>
          <w:tcPr>
            <w:tcW w:w="120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0,00</w:t>
            </w:r>
          </w:p>
        </w:tc>
        <w:tc>
          <w:tcPr>
            <w:tcW w:w="723"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0,00</w:t>
            </w:r>
          </w:p>
        </w:tc>
      </w:tr>
      <w:tr w:rsidR="00AF78D0" w:rsidRPr="00AF78D0" w:rsidTr="00020ED6">
        <w:trPr>
          <w:trHeight w:val="1429"/>
        </w:trPr>
        <w:tc>
          <w:tcPr>
            <w:tcW w:w="3381" w:type="dxa"/>
            <w:tcBorders>
              <w:top w:val="nil"/>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lastRenderedPageBreak/>
              <w:t>Доходы от продажи земельных участков, находящихся в государственной и муниципальной собственности (за исключением земельных участков автономных учреждений)</w:t>
            </w:r>
          </w:p>
        </w:tc>
        <w:tc>
          <w:tcPr>
            <w:tcW w:w="459"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14</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06</w:t>
            </w:r>
          </w:p>
        </w:tc>
        <w:tc>
          <w:tcPr>
            <w:tcW w:w="60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010</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100,00</w:t>
            </w:r>
          </w:p>
        </w:tc>
        <w:tc>
          <w:tcPr>
            <w:tcW w:w="120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14,97</w:t>
            </w:r>
          </w:p>
        </w:tc>
        <w:tc>
          <w:tcPr>
            <w:tcW w:w="723"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15</w:t>
            </w:r>
          </w:p>
        </w:tc>
      </w:tr>
      <w:tr w:rsidR="00AF78D0" w:rsidRPr="00AF78D0" w:rsidTr="00020ED6">
        <w:trPr>
          <w:trHeight w:val="1409"/>
        </w:trPr>
        <w:tc>
          <w:tcPr>
            <w:tcW w:w="3381" w:type="dxa"/>
            <w:tcBorders>
              <w:top w:val="nil"/>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459"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14</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06</w:t>
            </w:r>
          </w:p>
        </w:tc>
        <w:tc>
          <w:tcPr>
            <w:tcW w:w="60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013</w:t>
            </w:r>
          </w:p>
        </w:tc>
        <w:tc>
          <w:tcPr>
            <w:tcW w:w="4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72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100,00</w:t>
            </w:r>
          </w:p>
        </w:tc>
        <w:tc>
          <w:tcPr>
            <w:tcW w:w="120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14,97</w:t>
            </w:r>
          </w:p>
        </w:tc>
        <w:tc>
          <w:tcPr>
            <w:tcW w:w="723"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15</w:t>
            </w:r>
          </w:p>
        </w:tc>
      </w:tr>
      <w:tr w:rsidR="00AF78D0" w:rsidRPr="00AF78D0" w:rsidTr="00020ED6">
        <w:trPr>
          <w:trHeight w:val="346"/>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ШТРАФЫ, САНКЦИИ, ВОЗМЕЩЕНИЯ УЩЕРБА</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16</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60,00</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59,14</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100</w:t>
            </w:r>
          </w:p>
        </w:tc>
      </w:tr>
      <w:tr w:rsidR="00AF78D0" w:rsidRPr="00AF78D0" w:rsidTr="00020ED6">
        <w:trPr>
          <w:trHeight w:val="346"/>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Административные штрафы, установленные законами субъектов Российской Федерации об административных правонарушениях</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16</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40,00</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40,00</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w:t>
            </w:r>
          </w:p>
        </w:tc>
      </w:tr>
      <w:tr w:rsidR="00AF78D0" w:rsidRPr="00AF78D0" w:rsidTr="00020ED6">
        <w:trPr>
          <w:trHeight w:val="346"/>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16</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020</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40,00</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40,00</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w:t>
            </w:r>
          </w:p>
        </w:tc>
      </w:tr>
      <w:tr w:rsidR="00AF78D0" w:rsidRPr="00AF78D0" w:rsidTr="00020ED6">
        <w:trPr>
          <w:trHeight w:val="368"/>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Прочие поступления от денежных взысканий (штрафов) и иных сумм в возмещение ущерба.</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16</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20,00</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23,00</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100</w:t>
            </w:r>
          </w:p>
        </w:tc>
      </w:tr>
      <w:tr w:rsidR="00AF78D0" w:rsidRPr="00AF78D0" w:rsidTr="00020ED6">
        <w:trPr>
          <w:trHeight w:val="1000"/>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Прочие поступления от денежных взысканий (штрафов) и иных сумм в возмещение ущерба, зачисляемые в бюджеты городских поселений</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16</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050</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20,00</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23,00</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100</w:t>
            </w:r>
          </w:p>
        </w:tc>
      </w:tr>
      <w:tr w:rsidR="00AF78D0" w:rsidRPr="00AF78D0" w:rsidTr="00020ED6">
        <w:trPr>
          <w:trHeight w:val="77"/>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Прочие неналоговые доходы</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17</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460,00</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158,31</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34</w:t>
            </w:r>
          </w:p>
        </w:tc>
      </w:tr>
      <w:tr w:rsidR="00AF78D0" w:rsidRPr="00AF78D0" w:rsidTr="00020ED6">
        <w:trPr>
          <w:trHeight w:val="78"/>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Прочие неналоговые доходы</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17</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460,00</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158,31</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34</w:t>
            </w:r>
          </w:p>
        </w:tc>
      </w:tr>
      <w:tr w:rsidR="00AF78D0" w:rsidRPr="00AF78D0" w:rsidTr="00020ED6">
        <w:trPr>
          <w:trHeight w:val="70"/>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Прочие неналоговые доходы бюджетов городских поселений</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17</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050</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460,00</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158,31</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34</w:t>
            </w:r>
          </w:p>
        </w:tc>
      </w:tr>
      <w:tr w:rsidR="00AF78D0" w:rsidRPr="00AF78D0" w:rsidTr="00020ED6">
        <w:trPr>
          <w:trHeight w:val="64"/>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БЕЗВОЗМЕЗДНЫЕ ПОСТУПЛЕНИЯ</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37898,04</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1898,29</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w:t>
            </w:r>
          </w:p>
        </w:tc>
      </w:tr>
      <w:tr w:rsidR="00AF78D0" w:rsidRPr="00AF78D0" w:rsidTr="00020ED6">
        <w:trPr>
          <w:trHeight w:val="442"/>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Безвозмездные поступления от других бюджетов бюджетной системы Российской Федерации </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37898,04</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1898,29</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w:t>
            </w:r>
          </w:p>
        </w:tc>
      </w:tr>
      <w:tr w:rsidR="00AF78D0" w:rsidRPr="00AF78D0" w:rsidTr="00020ED6">
        <w:trPr>
          <w:trHeight w:val="442"/>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Дотации бюджетам бюджетной системы Российской Федерации</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6019,04</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1724,36</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28</w:t>
            </w:r>
          </w:p>
        </w:tc>
      </w:tr>
      <w:tr w:rsidR="00AF78D0" w:rsidRPr="00AF78D0" w:rsidTr="00020ED6">
        <w:trPr>
          <w:trHeight w:val="226"/>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Дотация бюджетам субъектов Российской Федерации и муниципальных образований</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6019,04</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1724,36</w:t>
            </w:r>
          </w:p>
        </w:tc>
        <w:tc>
          <w:tcPr>
            <w:tcW w:w="723" w:type="dxa"/>
            <w:tcBorders>
              <w:top w:val="single" w:sz="4" w:space="0" w:color="auto"/>
              <w:left w:val="single" w:sz="4" w:space="0" w:color="auto"/>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28</w:t>
            </w:r>
          </w:p>
        </w:tc>
      </w:tr>
      <w:tr w:rsidR="00AF78D0" w:rsidRPr="00AF78D0" w:rsidTr="00020ED6">
        <w:trPr>
          <w:trHeight w:val="162"/>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Дотации бюджетам на выравнивание бюджетной </w:t>
            </w:r>
            <w:r w:rsidRPr="00AF78D0">
              <w:rPr>
                <w:rFonts w:ascii="Times New Roman" w:eastAsia="Times New Roman" w:hAnsi="Times New Roman" w:cs="Times New Roman"/>
                <w:lang w:eastAsia="ru-RU"/>
              </w:rPr>
              <w:lastRenderedPageBreak/>
              <w:t>обеспеченности</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lastRenderedPageBreak/>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001</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6019,04</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1724,36</w:t>
            </w:r>
          </w:p>
        </w:tc>
        <w:tc>
          <w:tcPr>
            <w:tcW w:w="723" w:type="dxa"/>
            <w:tcBorders>
              <w:top w:val="single" w:sz="4" w:space="0" w:color="auto"/>
              <w:left w:val="single" w:sz="4" w:space="0" w:color="auto"/>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28</w:t>
            </w:r>
          </w:p>
        </w:tc>
      </w:tr>
      <w:tr w:rsidR="00AF78D0" w:rsidRPr="00AF78D0" w:rsidTr="00020ED6">
        <w:trPr>
          <w:trHeight w:val="184"/>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lastRenderedPageBreak/>
              <w:t>Дотация бюджетам городских поселений на выравнивание бюджетной обеспеченности</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001</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6019,04</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1724,36</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28</w:t>
            </w:r>
          </w:p>
        </w:tc>
      </w:tr>
      <w:tr w:rsidR="00AF78D0" w:rsidRPr="00AF78D0" w:rsidTr="00020ED6">
        <w:trPr>
          <w:trHeight w:val="184"/>
        </w:trPr>
        <w:tc>
          <w:tcPr>
            <w:tcW w:w="3381"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autoSpaceDE w:val="0"/>
              <w:autoSpaceDN w:val="0"/>
              <w:adjustRightInd w:val="0"/>
              <w:jc w:val="both"/>
              <w:rPr>
                <w:rFonts w:ascii="Times New Roman" w:eastAsia="Times New Roman" w:hAnsi="Times New Roman" w:cs="Times New Roman"/>
                <w:sz w:val="20"/>
                <w:szCs w:val="20"/>
                <w:lang w:eastAsia="ru-RU"/>
              </w:rPr>
            </w:pPr>
            <w:r w:rsidRPr="00AF78D0">
              <w:rPr>
                <w:rFonts w:ascii="Times New Roman" w:eastAsia="Times New Roman" w:hAnsi="Times New Roman" w:cs="Times New Roman"/>
                <w:sz w:val="20"/>
                <w:szCs w:val="20"/>
                <w:lang w:eastAsia="ru-RU"/>
              </w:rPr>
              <w:t>Дотации бюджетам городских поселений на поддержку мер по обеспечению сбалансированности бюджетов</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autoSpaceDE w:val="0"/>
              <w:autoSpaceDN w:val="0"/>
              <w:adjustRightInd w:val="0"/>
              <w:jc w:val="center"/>
              <w:rPr>
                <w:rFonts w:ascii="Times New Roman" w:eastAsia="Times New Roman" w:hAnsi="Times New Roman" w:cs="Times New Roman"/>
                <w:sz w:val="20"/>
                <w:szCs w:val="20"/>
                <w:lang w:eastAsia="ru-RU"/>
              </w:rPr>
            </w:pPr>
            <w:r w:rsidRPr="00AF78D0">
              <w:rPr>
                <w:rFonts w:ascii="Times New Roman" w:eastAsia="Times New Roman" w:hAnsi="Times New Roman" w:cs="Times New Roman"/>
                <w:sz w:val="20"/>
                <w:szCs w:val="20"/>
                <w:lang w:eastAsia="ru-RU"/>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autoSpaceDE w:val="0"/>
              <w:autoSpaceDN w:val="0"/>
              <w:adjustRightInd w:val="0"/>
              <w:jc w:val="center"/>
              <w:rPr>
                <w:rFonts w:ascii="Times New Roman" w:eastAsia="Times New Roman" w:hAnsi="Times New Roman" w:cs="Times New Roman"/>
                <w:sz w:val="20"/>
                <w:szCs w:val="20"/>
                <w:lang w:eastAsia="ru-RU"/>
              </w:rPr>
            </w:pPr>
            <w:r w:rsidRPr="00AF78D0">
              <w:rPr>
                <w:rFonts w:ascii="Times New Roman" w:eastAsia="Times New Roman" w:hAnsi="Times New Roman" w:cs="Times New Roman"/>
                <w:sz w:val="20"/>
                <w:szCs w:val="20"/>
                <w:lang w:eastAsia="ru-RU"/>
              </w:rPr>
              <w:t>02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autoSpaceDE w:val="0"/>
              <w:autoSpaceDN w:val="0"/>
              <w:adjustRightInd w:val="0"/>
              <w:jc w:val="center"/>
              <w:rPr>
                <w:rFonts w:ascii="Times New Roman" w:eastAsia="Times New Roman" w:hAnsi="Times New Roman" w:cs="Times New Roman"/>
                <w:sz w:val="20"/>
                <w:szCs w:val="20"/>
                <w:lang w:eastAsia="ru-RU"/>
              </w:rPr>
            </w:pPr>
            <w:r w:rsidRPr="00AF78D0">
              <w:rPr>
                <w:rFonts w:ascii="Times New Roman" w:eastAsia="Times New Roman" w:hAnsi="Times New Roman" w:cs="Times New Roman"/>
                <w:sz w:val="20"/>
                <w:szCs w:val="20"/>
                <w:lang w:eastAsia="ru-RU"/>
              </w:rPr>
              <w:t>15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autoSpaceDE w:val="0"/>
              <w:autoSpaceDN w:val="0"/>
              <w:adjustRightInd w:val="0"/>
              <w:jc w:val="center"/>
              <w:rPr>
                <w:rFonts w:ascii="Times New Roman" w:eastAsia="Times New Roman" w:hAnsi="Times New Roman" w:cs="Times New Roman"/>
                <w:sz w:val="20"/>
                <w:szCs w:val="20"/>
                <w:lang w:eastAsia="ru-RU"/>
              </w:rPr>
            </w:pPr>
            <w:r w:rsidRPr="00AF78D0">
              <w:rPr>
                <w:rFonts w:ascii="Times New Roman" w:eastAsia="Times New Roman" w:hAnsi="Times New Roman" w:cs="Times New Roman"/>
                <w:sz w:val="20"/>
                <w:szCs w:val="20"/>
                <w:lang w:eastAsia="ru-RU"/>
              </w:rPr>
              <w:t>002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autoSpaceDE w:val="0"/>
              <w:autoSpaceDN w:val="0"/>
              <w:adjustRightInd w:val="0"/>
              <w:jc w:val="center"/>
              <w:rPr>
                <w:rFonts w:ascii="Times New Roman" w:eastAsia="Times New Roman" w:hAnsi="Times New Roman" w:cs="Times New Roman"/>
                <w:sz w:val="20"/>
                <w:szCs w:val="20"/>
                <w:lang w:eastAsia="ru-RU"/>
              </w:rPr>
            </w:pPr>
            <w:r w:rsidRPr="00AF78D0">
              <w:rPr>
                <w:rFonts w:ascii="Times New Roman" w:eastAsia="Times New Roman" w:hAnsi="Times New Roman" w:cs="Times New Roman"/>
                <w:sz w:val="20"/>
                <w:szCs w:val="20"/>
                <w:lang w:eastAsia="ru-RU"/>
              </w:rPr>
              <w:t>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autoSpaceDE w:val="0"/>
              <w:autoSpaceDN w:val="0"/>
              <w:adjustRightInd w:val="0"/>
              <w:jc w:val="center"/>
              <w:rPr>
                <w:rFonts w:ascii="Times New Roman" w:eastAsia="Times New Roman" w:hAnsi="Times New Roman" w:cs="Times New Roman"/>
                <w:sz w:val="20"/>
                <w:szCs w:val="20"/>
                <w:lang w:eastAsia="ru-RU"/>
              </w:rPr>
            </w:pPr>
            <w:r w:rsidRPr="00AF78D0">
              <w:rPr>
                <w:rFonts w:ascii="Times New Roman" w:eastAsia="Times New Roman" w:hAnsi="Times New Roman" w:cs="Times New Roman"/>
                <w:sz w:val="20"/>
                <w:szCs w:val="20"/>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r>
      <w:tr w:rsidR="00AF78D0" w:rsidRPr="00AF78D0" w:rsidTr="00020ED6">
        <w:trPr>
          <w:trHeight w:val="184"/>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Субсидии бюджетам бюджетной системы Российской Федерации (межбюджетные субсидии)</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27000,00</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r>
      <w:tr w:rsidR="00AF78D0" w:rsidRPr="00AF78D0" w:rsidTr="00020ED6">
        <w:trPr>
          <w:trHeight w:val="184"/>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color w:val="000000"/>
                <w:lang w:eastAsia="ru-RU"/>
              </w:rPr>
              <w:t>Субсидии бюджетам на реализацию программ формирования современной городской среды</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555</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27000,00</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r>
      <w:tr w:rsidR="00AF78D0" w:rsidRPr="00AF78D0" w:rsidTr="00020ED6">
        <w:trPr>
          <w:trHeight w:val="184"/>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Субсидии бюджетам городских поселений на реализацию программ формирования современной городской среды</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555</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27000,00</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r>
      <w:tr w:rsidR="00AF78D0" w:rsidRPr="00AF78D0" w:rsidTr="00020ED6">
        <w:trPr>
          <w:trHeight w:val="184"/>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Прочие субсидии</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999</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r>
      <w:tr w:rsidR="00AF78D0" w:rsidRPr="00AF78D0" w:rsidTr="00020ED6">
        <w:trPr>
          <w:trHeight w:val="134"/>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Прочие субсидии бюджетам городских поселений</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999</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r>
      <w:tr w:rsidR="00AF78D0" w:rsidRPr="00AF78D0" w:rsidTr="00020ED6">
        <w:trPr>
          <w:trHeight w:val="134"/>
        </w:trPr>
        <w:tc>
          <w:tcPr>
            <w:tcW w:w="3381"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Субвенции бюджетам бюджетной системы Российской Федерации</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878,99</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173,93</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20</w:t>
            </w:r>
          </w:p>
        </w:tc>
      </w:tr>
      <w:tr w:rsidR="00AF78D0" w:rsidRPr="00AF78D0" w:rsidTr="00020ED6">
        <w:trPr>
          <w:trHeight w:val="134"/>
        </w:trPr>
        <w:tc>
          <w:tcPr>
            <w:tcW w:w="3381"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Субвенции бюджетам на осуществление первичного воинского учета на территориях, где отсутствуют военные комиссариаты</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999</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875,08</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173,93</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20</w:t>
            </w:r>
          </w:p>
        </w:tc>
      </w:tr>
      <w:tr w:rsidR="00AF78D0" w:rsidRPr="00AF78D0" w:rsidTr="00020ED6">
        <w:trPr>
          <w:trHeight w:val="134"/>
        </w:trPr>
        <w:tc>
          <w:tcPr>
            <w:tcW w:w="3381"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999</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875,08</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173,93</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20</w:t>
            </w:r>
          </w:p>
        </w:tc>
      </w:tr>
      <w:tr w:rsidR="00AF78D0" w:rsidRPr="00AF78D0" w:rsidTr="00020ED6">
        <w:trPr>
          <w:trHeight w:val="77"/>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Иные межбюджетные трансферты</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4000,00</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r>
      <w:tr w:rsidR="00AF78D0" w:rsidRPr="00AF78D0" w:rsidTr="00020ED6">
        <w:trPr>
          <w:trHeight w:val="1000"/>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014</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r>
      <w:tr w:rsidR="00AF78D0" w:rsidRPr="00AF78D0" w:rsidTr="00020ED6">
        <w:trPr>
          <w:trHeight w:val="1000"/>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Межбюджетные трансферты,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014</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r>
      <w:tr w:rsidR="00AF78D0" w:rsidRPr="00AF78D0" w:rsidTr="00020ED6">
        <w:trPr>
          <w:trHeight w:val="1000"/>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lastRenderedPageBreak/>
              <w:t>Прочие межбюджетные трансферты, передаваемые бюджетам</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49</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999</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4000,00</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r>
      <w:tr w:rsidR="00AF78D0" w:rsidRPr="00AF78D0" w:rsidTr="00020ED6">
        <w:trPr>
          <w:trHeight w:val="1000"/>
        </w:trPr>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Прочие межбюджетные трансферты, передаваемые бюджетам городских поселений</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49</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999</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4000,00</w:t>
            </w:r>
          </w:p>
        </w:tc>
        <w:tc>
          <w:tcPr>
            <w:tcW w:w="1200"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c>
          <w:tcPr>
            <w:tcW w:w="723" w:type="dxa"/>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0"/>
                <w:szCs w:val="20"/>
                <w:lang w:eastAsia="ru-RU"/>
              </w:rPr>
              <w:t>0,0</w:t>
            </w:r>
          </w:p>
        </w:tc>
      </w:tr>
    </w:tbl>
    <w:p w:rsidR="00AF78D0" w:rsidRPr="00AF78D0" w:rsidRDefault="00AF78D0" w:rsidP="00AF78D0">
      <w:pPr>
        <w:ind w:left="5664" w:firstLine="708"/>
        <w:rPr>
          <w:rFonts w:ascii="Times New Roman" w:eastAsia="Times New Roman" w:hAnsi="Times New Roman" w:cs="Times New Roman"/>
          <w:sz w:val="28"/>
          <w:szCs w:val="28"/>
          <w:lang w:eastAsia="ru-RU"/>
        </w:rPr>
      </w:pPr>
    </w:p>
    <w:p w:rsidR="00AF78D0" w:rsidRPr="00AF78D0" w:rsidRDefault="00AF78D0" w:rsidP="00AF78D0">
      <w:pPr>
        <w:ind w:left="5664" w:firstLine="708"/>
        <w:rPr>
          <w:rFonts w:ascii="Times New Roman" w:eastAsia="Times New Roman" w:hAnsi="Times New Roman" w:cs="Times New Roman"/>
          <w:sz w:val="28"/>
          <w:szCs w:val="28"/>
          <w:lang w:eastAsia="ru-RU"/>
        </w:rPr>
      </w:pPr>
    </w:p>
    <w:p w:rsidR="00AF78D0" w:rsidRPr="00AF78D0" w:rsidRDefault="00AF78D0" w:rsidP="00AF78D0">
      <w:pPr>
        <w:ind w:left="5664" w:firstLine="708"/>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outlineLvl w:val="0"/>
        <w:rPr>
          <w:rFonts w:ascii="Times New Roman" w:eastAsia="Times New Roman" w:hAnsi="Times New Roman" w:cs="Times New Roman"/>
          <w:sz w:val="28"/>
          <w:szCs w:val="28"/>
          <w:lang w:eastAsia="ru-RU"/>
        </w:rPr>
      </w:pPr>
    </w:p>
    <w:p w:rsidR="00AF78D0" w:rsidRPr="00AF78D0" w:rsidRDefault="00AF78D0" w:rsidP="00AF78D0">
      <w:pPr>
        <w:ind w:left="5664" w:firstLine="708"/>
        <w:rPr>
          <w:rFonts w:ascii="Times New Roman" w:eastAsia="Times New Roman" w:hAnsi="Times New Roman" w:cs="Times New Roman"/>
          <w:sz w:val="28"/>
          <w:szCs w:val="28"/>
          <w:lang w:eastAsia="ru-RU"/>
        </w:rPr>
      </w:pPr>
    </w:p>
    <w:p w:rsidR="00AF78D0" w:rsidRPr="00AF78D0" w:rsidRDefault="00AF78D0" w:rsidP="00AF78D0">
      <w:pPr>
        <w:ind w:left="5664" w:firstLine="708"/>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lastRenderedPageBreak/>
        <w:t>Приложение № 2</w:t>
      </w:r>
    </w:p>
    <w:p w:rsidR="00AF78D0" w:rsidRPr="00AF78D0" w:rsidRDefault="00AF78D0" w:rsidP="00AF78D0">
      <w:pPr>
        <w:ind w:left="6372" w:firstLine="3"/>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t xml:space="preserve">к Постановлению Администрации </w:t>
      </w:r>
    </w:p>
    <w:p w:rsidR="00AF78D0" w:rsidRPr="00AF78D0" w:rsidRDefault="00AF78D0" w:rsidP="00AF78D0">
      <w:pPr>
        <w:ind w:left="6372" w:firstLine="3"/>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t>Большереченского                                                                        городского поселения</w:t>
      </w:r>
    </w:p>
    <w:p w:rsidR="00AF78D0" w:rsidRPr="00AF78D0" w:rsidRDefault="00AF78D0" w:rsidP="00AF78D0">
      <w:pPr>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t xml:space="preserve">                                                                                          </w:t>
      </w:r>
      <w:r w:rsidRPr="00AF78D0">
        <w:rPr>
          <w:rFonts w:ascii="Times New Roman" w:eastAsia="Times New Roman" w:hAnsi="Times New Roman" w:cs="Times New Roman"/>
          <w:sz w:val="28"/>
          <w:szCs w:val="28"/>
          <w:lang w:eastAsia="ru-RU"/>
        </w:rPr>
        <w:tab/>
        <w:t>от 27.07.2020 № 31</w:t>
      </w:r>
    </w:p>
    <w:p w:rsidR="00AF78D0" w:rsidRPr="00AF78D0" w:rsidRDefault="00AF78D0" w:rsidP="00AF78D0">
      <w:pPr>
        <w:jc w:val="center"/>
        <w:outlineLvl w:val="0"/>
        <w:rPr>
          <w:rFonts w:ascii="Times New Roman" w:eastAsia="Times New Roman" w:hAnsi="Times New Roman" w:cs="Times New Roman"/>
          <w:sz w:val="28"/>
          <w:szCs w:val="28"/>
          <w:lang w:eastAsia="ru-RU"/>
        </w:rPr>
      </w:pPr>
    </w:p>
    <w:p w:rsidR="00AF78D0" w:rsidRPr="00AF78D0" w:rsidRDefault="00AF78D0" w:rsidP="00AF78D0">
      <w:pPr>
        <w:jc w:val="center"/>
        <w:outlineLvl w:val="0"/>
        <w:rPr>
          <w:rFonts w:ascii="Times New Roman" w:eastAsia="Times New Roman" w:hAnsi="Times New Roman" w:cs="Times New Roman"/>
          <w:sz w:val="28"/>
          <w:szCs w:val="28"/>
          <w:lang w:eastAsia="ru-RU"/>
        </w:rPr>
      </w:pPr>
    </w:p>
    <w:p w:rsidR="00AF78D0" w:rsidRPr="00AF78D0" w:rsidRDefault="00AF78D0" w:rsidP="00AF78D0">
      <w:pPr>
        <w:jc w:val="center"/>
        <w:outlineLvl w:val="0"/>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t xml:space="preserve">Отчет об исполнении бюджета по разделам и подразделам классификации </w:t>
      </w:r>
    </w:p>
    <w:p w:rsidR="00AF78D0" w:rsidRPr="00AF78D0" w:rsidRDefault="00AF78D0" w:rsidP="00AF78D0">
      <w:pPr>
        <w:jc w:val="center"/>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t>расходов бюджета за 1 квартал 2020 года</w:t>
      </w: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                                                                                                                                     </w:t>
      </w: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                                                                                                                                                     тыс. рублей</w:t>
      </w:r>
    </w:p>
    <w:tbl>
      <w:tblPr>
        <w:tblW w:w="9603" w:type="dxa"/>
        <w:tblInd w:w="-15" w:type="dxa"/>
        <w:tblLayout w:type="fixed"/>
        <w:tblLook w:val="04A0" w:firstRow="1" w:lastRow="0" w:firstColumn="1" w:lastColumn="0" w:noHBand="0" w:noVBand="1"/>
      </w:tblPr>
      <w:tblGrid>
        <w:gridCol w:w="4203"/>
        <w:gridCol w:w="840"/>
        <w:gridCol w:w="1080"/>
        <w:gridCol w:w="1320"/>
        <w:gridCol w:w="1080"/>
        <w:gridCol w:w="1080"/>
      </w:tblGrid>
      <w:tr w:rsidR="00AF78D0" w:rsidRPr="00AF78D0" w:rsidTr="00020ED6">
        <w:trPr>
          <w:trHeight w:val="257"/>
        </w:trPr>
        <w:tc>
          <w:tcPr>
            <w:tcW w:w="42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Наименование кодов классификации расходов местного бюджета </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Коды </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ind w:right="-108"/>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Утверждено на 2019  год</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Исполнено за   </w:t>
            </w: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2019 года</w:t>
            </w:r>
          </w:p>
        </w:tc>
        <w:tc>
          <w:tcPr>
            <w:tcW w:w="1080" w:type="dxa"/>
            <w:vMerge w:val="restart"/>
            <w:tcBorders>
              <w:top w:val="single" w:sz="4" w:space="0" w:color="auto"/>
              <w:left w:val="single" w:sz="4" w:space="0" w:color="auto"/>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исполнения</w:t>
            </w:r>
          </w:p>
        </w:tc>
      </w:tr>
      <w:tr w:rsidR="00AF78D0" w:rsidRPr="00AF78D0" w:rsidTr="00020ED6">
        <w:trPr>
          <w:trHeight w:val="891"/>
        </w:trPr>
        <w:tc>
          <w:tcPr>
            <w:tcW w:w="4203" w:type="dxa"/>
            <w:vMerge/>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rPr>
                <w:rFonts w:ascii="Times New Roman" w:eastAsia="Times New Roman" w:hAnsi="Times New Roman" w:cs="Times New Roman"/>
                <w:lang w:eastAsia="ru-RU"/>
              </w:rPr>
            </w:pP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ind w:right="-108"/>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Раздел</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Под</w:t>
            </w: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раздел</w:t>
            </w:r>
          </w:p>
        </w:tc>
        <w:tc>
          <w:tcPr>
            <w:tcW w:w="1320" w:type="dxa"/>
            <w:vMerge/>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rPr>
                <w:rFonts w:ascii="Times New Roman" w:eastAsia="Times New Roman" w:hAnsi="Times New Roman" w:cs="Times New Roman"/>
                <w:lang w:eastAsia="ru-RU"/>
              </w:rPr>
            </w:pPr>
          </w:p>
        </w:tc>
        <w:tc>
          <w:tcPr>
            <w:tcW w:w="1080" w:type="dxa"/>
            <w:vMerge/>
            <w:tcBorders>
              <w:top w:val="single" w:sz="4" w:space="0" w:color="auto"/>
              <w:left w:val="single" w:sz="4" w:space="0" w:color="auto"/>
              <w:bottom w:val="single" w:sz="4" w:space="0" w:color="000000"/>
              <w:right w:val="single" w:sz="4" w:space="0" w:color="auto"/>
            </w:tcBorders>
          </w:tcPr>
          <w:p w:rsidR="00AF78D0" w:rsidRPr="00AF78D0" w:rsidRDefault="00AF78D0" w:rsidP="00AF78D0">
            <w:pPr>
              <w:rPr>
                <w:rFonts w:ascii="Times New Roman" w:eastAsia="Times New Roman" w:hAnsi="Times New Roman" w:cs="Times New Roman"/>
                <w:lang w:eastAsia="ru-RU"/>
              </w:rPr>
            </w:pPr>
          </w:p>
        </w:tc>
        <w:tc>
          <w:tcPr>
            <w:tcW w:w="1080" w:type="dxa"/>
            <w:vMerge/>
            <w:tcBorders>
              <w:top w:val="single" w:sz="4" w:space="0" w:color="auto"/>
              <w:left w:val="single" w:sz="4" w:space="0" w:color="auto"/>
              <w:bottom w:val="single" w:sz="4" w:space="0" w:color="000000"/>
              <w:right w:val="single" w:sz="4" w:space="0" w:color="auto"/>
            </w:tcBorders>
            <w:vAlign w:val="center"/>
          </w:tcPr>
          <w:p w:rsidR="00AF78D0" w:rsidRPr="00AF78D0" w:rsidRDefault="00AF78D0" w:rsidP="00AF78D0">
            <w:pPr>
              <w:rPr>
                <w:rFonts w:ascii="Times New Roman" w:eastAsia="Times New Roman" w:hAnsi="Times New Roman" w:cs="Times New Roman"/>
                <w:lang w:eastAsia="ru-RU"/>
              </w:rPr>
            </w:pPr>
          </w:p>
        </w:tc>
      </w:tr>
      <w:tr w:rsidR="00AF78D0" w:rsidRPr="00AF78D0" w:rsidTr="00020ED6">
        <w:trPr>
          <w:trHeight w:val="162"/>
        </w:trPr>
        <w:tc>
          <w:tcPr>
            <w:tcW w:w="4203"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84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10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w:t>
            </w:r>
          </w:p>
        </w:tc>
        <w:tc>
          <w:tcPr>
            <w:tcW w:w="132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4</w:t>
            </w:r>
          </w:p>
        </w:tc>
        <w:tc>
          <w:tcPr>
            <w:tcW w:w="1080" w:type="dxa"/>
            <w:tcBorders>
              <w:top w:val="nil"/>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p>
        </w:tc>
        <w:tc>
          <w:tcPr>
            <w:tcW w:w="1080"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w:t>
            </w:r>
          </w:p>
        </w:tc>
      </w:tr>
      <w:tr w:rsidR="00AF78D0" w:rsidRPr="00AF78D0" w:rsidTr="00020ED6">
        <w:trPr>
          <w:trHeight w:val="76"/>
        </w:trPr>
        <w:tc>
          <w:tcPr>
            <w:tcW w:w="4203" w:type="dxa"/>
            <w:tcBorders>
              <w:top w:val="nil"/>
              <w:left w:val="single" w:sz="4" w:space="0" w:color="auto"/>
              <w:bottom w:val="single" w:sz="4" w:space="0" w:color="auto"/>
              <w:right w:val="single" w:sz="4" w:space="0" w:color="auto"/>
            </w:tcBorders>
            <w:shd w:val="clear" w:color="auto" w:fill="auto"/>
            <w:noWrap/>
            <w:vAlign w:val="bottom"/>
          </w:tcPr>
          <w:p w:rsidR="00AF78D0" w:rsidRPr="00AF78D0" w:rsidRDefault="00AF78D0" w:rsidP="00AF78D0">
            <w:pPr>
              <w:jc w:val="both"/>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Общегосударственные вопросы</w:t>
            </w:r>
          </w:p>
        </w:tc>
        <w:tc>
          <w:tcPr>
            <w:tcW w:w="840" w:type="dxa"/>
            <w:tcBorders>
              <w:top w:val="nil"/>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01</w:t>
            </w:r>
          </w:p>
        </w:tc>
        <w:tc>
          <w:tcPr>
            <w:tcW w:w="1080" w:type="dxa"/>
            <w:tcBorders>
              <w:top w:val="nil"/>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00</w:t>
            </w:r>
          </w:p>
        </w:tc>
        <w:tc>
          <w:tcPr>
            <w:tcW w:w="1320" w:type="dxa"/>
            <w:tcBorders>
              <w:top w:val="nil"/>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5519,18</w:t>
            </w:r>
          </w:p>
        </w:tc>
        <w:tc>
          <w:tcPr>
            <w:tcW w:w="108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894,944</w:t>
            </w:r>
          </w:p>
        </w:tc>
        <w:tc>
          <w:tcPr>
            <w:tcW w:w="1080" w:type="dxa"/>
            <w:tcBorders>
              <w:top w:val="nil"/>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16</w:t>
            </w:r>
          </w:p>
        </w:tc>
      </w:tr>
      <w:tr w:rsidR="00AF78D0" w:rsidRPr="00AF78D0" w:rsidTr="00020ED6">
        <w:trPr>
          <w:trHeight w:val="902"/>
        </w:trPr>
        <w:tc>
          <w:tcPr>
            <w:tcW w:w="4203" w:type="dxa"/>
            <w:tcBorders>
              <w:top w:val="nil"/>
              <w:left w:val="single" w:sz="4" w:space="0" w:color="auto"/>
              <w:bottom w:val="single" w:sz="4" w:space="0" w:color="auto"/>
              <w:right w:val="single" w:sz="4" w:space="0" w:color="auto"/>
            </w:tcBorders>
            <w:shd w:val="clear" w:color="auto" w:fill="auto"/>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Функционирование высшего должностного лица субъекта Российской Федерации и муниципального образования</w:t>
            </w:r>
          </w:p>
        </w:tc>
        <w:tc>
          <w:tcPr>
            <w:tcW w:w="84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10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132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950,00</w:t>
            </w:r>
          </w:p>
        </w:tc>
        <w:tc>
          <w:tcPr>
            <w:tcW w:w="1080" w:type="dxa"/>
            <w:tcBorders>
              <w:top w:val="nil"/>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182,64</w:t>
            </w:r>
          </w:p>
        </w:tc>
        <w:tc>
          <w:tcPr>
            <w:tcW w:w="1080"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lang w:eastAsia="ru-RU"/>
              </w:rPr>
              <w:t>16</w:t>
            </w:r>
          </w:p>
        </w:tc>
      </w:tr>
      <w:tr w:rsidR="00AF78D0" w:rsidRPr="00AF78D0" w:rsidTr="00020ED6">
        <w:trPr>
          <w:trHeight w:val="1320"/>
        </w:trPr>
        <w:tc>
          <w:tcPr>
            <w:tcW w:w="4203" w:type="dxa"/>
            <w:tcBorders>
              <w:top w:val="nil"/>
              <w:left w:val="single" w:sz="4" w:space="0" w:color="auto"/>
              <w:bottom w:val="single" w:sz="4" w:space="0" w:color="auto"/>
              <w:right w:val="single" w:sz="4" w:space="0" w:color="auto"/>
            </w:tcBorders>
            <w:shd w:val="clear" w:color="auto" w:fill="auto"/>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40" w:type="dxa"/>
            <w:tcBorders>
              <w:top w:val="nil"/>
              <w:left w:val="nil"/>
              <w:bottom w:val="single" w:sz="4" w:space="0" w:color="auto"/>
              <w:right w:val="single" w:sz="4" w:space="0" w:color="auto"/>
            </w:tcBorders>
            <w:shd w:val="clear" w:color="auto" w:fill="auto"/>
            <w:noWrap/>
          </w:tcPr>
          <w:p w:rsidR="00AF78D0" w:rsidRPr="00AF78D0" w:rsidRDefault="00AF78D0" w:rsidP="00AF78D0">
            <w:pPr>
              <w:ind w:left="-108" w:firstLine="108"/>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10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132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3584,68</w:t>
            </w:r>
          </w:p>
        </w:tc>
        <w:tc>
          <w:tcPr>
            <w:tcW w:w="1080" w:type="dxa"/>
            <w:tcBorders>
              <w:top w:val="nil"/>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574,11</w:t>
            </w:r>
          </w:p>
        </w:tc>
        <w:tc>
          <w:tcPr>
            <w:tcW w:w="1080"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16</w:t>
            </w:r>
          </w:p>
        </w:tc>
      </w:tr>
      <w:tr w:rsidR="00AF78D0" w:rsidRPr="00AF78D0" w:rsidTr="00020ED6">
        <w:trPr>
          <w:trHeight w:val="236"/>
        </w:trPr>
        <w:tc>
          <w:tcPr>
            <w:tcW w:w="4203"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jc w:val="both"/>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Другие общегосударственные вопросы</w:t>
            </w:r>
          </w:p>
        </w:tc>
        <w:tc>
          <w:tcPr>
            <w:tcW w:w="84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10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320" w:type="dxa"/>
            <w:tcBorders>
              <w:top w:val="nil"/>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616,50</w:t>
            </w:r>
          </w:p>
        </w:tc>
        <w:tc>
          <w:tcPr>
            <w:tcW w:w="108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138,20</w:t>
            </w:r>
          </w:p>
        </w:tc>
        <w:tc>
          <w:tcPr>
            <w:tcW w:w="1080" w:type="dxa"/>
            <w:tcBorders>
              <w:top w:val="nil"/>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22</w:t>
            </w:r>
          </w:p>
        </w:tc>
      </w:tr>
      <w:tr w:rsidR="00AF78D0" w:rsidRPr="00AF78D0" w:rsidTr="00020ED6">
        <w:trPr>
          <w:trHeight w:val="236"/>
        </w:trPr>
        <w:tc>
          <w:tcPr>
            <w:tcW w:w="4203"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jc w:val="both"/>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Национальная оборона</w:t>
            </w:r>
          </w:p>
        </w:tc>
        <w:tc>
          <w:tcPr>
            <w:tcW w:w="84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10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lang w:eastAsia="ru-RU"/>
              </w:rPr>
              <w:t>00</w:t>
            </w:r>
          </w:p>
        </w:tc>
        <w:tc>
          <w:tcPr>
            <w:tcW w:w="1320" w:type="dxa"/>
            <w:tcBorders>
              <w:top w:val="nil"/>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878,99</w:t>
            </w:r>
          </w:p>
        </w:tc>
        <w:tc>
          <w:tcPr>
            <w:tcW w:w="108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173,93</w:t>
            </w:r>
          </w:p>
        </w:tc>
        <w:tc>
          <w:tcPr>
            <w:tcW w:w="1080" w:type="dxa"/>
            <w:tcBorders>
              <w:top w:val="nil"/>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22</w:t>
            </w:r>
          </w:p>
        </w:tc>
      </w:tr>
      <w:tr w:rsidR="00AF78D0" w:rsidRPr="00AF78D0" w:rsidTr="00020ED6">
        <w:trPr>
          <w:trHeight w:val="236"/>
        </w:trPr>
        <w:tc>
          <w:tcPr>
            <w:tcW w:w="4203"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jc w:val="both"/>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Мобилизационная и вневойсковая подготовка</w:t>
            </w:r>
          </w:p>
        </w:tc>
        <w:tc>
          <w:tcPr>
            <w:tcW w:w="84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10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lang w:eastAsia="ru-RU"/>
              </w:rPr>
              <w:t>03</w:t>
            </w:r>
          </w:p>
        </w:tc>
        <w:tc>
          <w:tcPr>
            <w:tcW w:w="1320" w:type="dxa"/>
            <w:tcBorders>
              <w:top w:val="nil"/>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878,99</w:t>
            </w:r>
          </w:p>
        </w:tc>
        <w:tc>
          <w:tcPr>
            <w:tcW w:w="108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173,93</w:t>
            </w:r>
          </w:p>
        </w:tc>
        <w:tc>
          <w:tcPr>
            <w:tcW w:w="1080" w:type="dxa"/>
            <w:tcBorders>
              <w:top w:val="nil"/>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22</w:t>
            </w:r>
          </w:p>
        </w:tc>
      </w:tr>
      <w:tr w:rsidR="00AF78D0" w:rsidRPr="00AF78D0" w:rsidTr="00020ED6">
        <w:trPr>
          <w:trHeight w:val="509"/>
        </w:trPr>
        <w:tc>
          <w:tcPr>
            <w:tcW w:w="4203" w:type="dxa"/>
            <w:tcBorders>
              <w:top w:val="nil"/>
              <w:left w:val="single" w:sz="4" w:space="0" w:color="auto"/>
              <w:bottom w:val="single" w:sz="4" w:space="0" w:color="auto"/>
              <w:right w:val="single" w:sz="4" w:space="0" w:color="auto"/>
            </w:tcBorders>
            <w:shd w:val="clear" w:color="auto" w:fill="auto"/>
          </w:tcPr>
          <w:p w:rsidR="00AF78D0" w:rsidRPr="00AF78D0" w:rsidRDefault="00AF78D0" w:rsidP="00AF78D0">
            <w:pPr>
              <w:jc w:val="both"/>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Национальная безопасность и правоохранительная деятельность</w:t>
            </w:r>
          </w:p>
        </w:tc>
        <w:tc>
          <w:tcPr>
            <w:tcW w:w="84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03</w:t>
            </w:r>
          </w:p>
        </w:tc>
        <w:tc>
          <w:tcPr>
            <w:tcW w:w="10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00</w:t>
            </w:r>
          </w:p>
        </w:tc>
        <w:tc>
          <w:tcPr>
            <w:tcW w:w="1320" w:type="dxa"/>
            <w:tcBorders>
              <w:top w:val="nil"/>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5148,29</w:t>
            </w:r>
          </w:p>
        </w:tc>
        <w:tc>
          <w:tcPr>
            <w:tcW w:w="108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632,82</w:t>
            </w:r>
          </w:p>
        </w:tc>
        <w:tc>
          <w:tcPr>
            <w:tcW w:w="1080" w:type="dxa"/>
            <w:tcBorders>
              <w:top w:val="nil"/>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12</w:t>
            </w:r>
          </w:p>
        </w:tc>
      </w:tr>
      <w:tr w:rsidR="00AF78D0" w:rsidRPr="00AF78D0" w:rsidTr="00020ED6">
        <w:trPr>
          <w:trHeight w:val="459"/>
        </w:trPr>
        <w:tc>
          <w:tcPr>
            <w:tcW w:w="4203" w:type="dxa"/>
            <w:tcBorders>
              <w:top w:val="nil"/>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Защита населения и территории от чрезвычайных ситуаций природного и техногенного характера, гражданская оборона</w:t>
            </w:r>
          </w:p>
        </w:tc>
        <w:tc>
          <w:tcPr>
            <w:tcW w:w="840" w:type="dxa"/>
            <w:tcBorders>
              <w:top w:val="nil"/>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1080" w:type="dxa"/>
            <w:tcBorders>
              <w:top w:val="nil"/>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320" w:type="dxa"/>
            <w:tcBorders>
              <w:top w:val="nil"/>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5144,29</w:t>
            </w:r>
          </w:p>
        </w:tc>
        <w:tc>
          <w:tcPr>
            <w:tcW w:w="1080" w:type="dxa"/>
            <w:tcBorders>
              <w:top w:val="nil"/>
              <w:left w:val="nil"/>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632,82</w:t>
            </w:r>
          </w:p>
        </w:tc>
        <w:tc>
          <w:tcPr>
            <w:tcW w:w="1080" w:type="dxa"/>
            <w:tcBorders>
              <w:top w:val="nil"/>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12</w:t>
            </w:r>
          </w:p>
        </w:tc>
      </w:tr>
      <w:tr w:rsidR="00AF78D0" w:rsidRPr="00AF78D0" w:rsidTr="00020ED6">
        <w:trPr>
          <w:trHeight w:val="77"/>
        </w:trPr>
        <w:tc>
          <w:tcPr>
            <w:tcW w:w="4203"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Национальная экономика</w:t>
            </w:r>
          </w:p>
        </w:tc>
        <w:tc>
          <w:tcPr>
            <w:tcW w:w="84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04</w:t>
            </w:r>
          </w:p>
        </w:tc>
        <w:tc>
          <w:tcPr>
            <w:tcW w:w="10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00</w:t>
            </w:r>
          </w:p>
        </w:tc>
        <w:tc>
          <w:tcPr>
            <w:tcW w:w="132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2976,11</w:t>
            </w:r>
          </w:p>
        </w:tc>
        <w:tc>
          <w:tcPr>
            <w:tcW w:w="1080" w:type="dxa"/>
            <w:tcBorders>
              <w:top w:val="nil"/>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593,5</w:t>
            </w:r>
          </w:p>
        </w:tc>
        <w:tc>
          <w:tcPr>
            <w:tcW w:w="1080"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20</w:t>
            </w:r>
          </w:p>
        </w:tc>
      </w:tr>
      <w:tr w:rsidR="00AF78D0" w:rsidRPr="00AF78D0" w:rsidTr="00020ED6">
        <w:trPr>
          <w:trHeight w:val="147"/>
        </w:trPr>
        <w:tc>
          <w:tcPr>
            <w:tcW w:w="4203"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both"/>
              <w:rPr>
                <w:rFonts w:ascii="Times New Roman" w:eastAsia="Times New Roman" w:hAnsi="Times New Roman" w:cs="Times New Roman"/>
                <w:color w:val="000000"/>
                <w:sz w:val="23"/>
                <w:szCs w:val="23"/>
                <w:lang w:eastAsia="ru-RU"/>
              </w:rPr>
            </w:pPr>
            <w:r w:rsidRPr="00AF78D0">
              <w:rPr>
                <w:rFonts w:ascii="Times New Roman" w:eastAsia="Times New Roman" w:hAnsi="Times New Roman" w:cs="Times New Roman"/>
                <w:color w:val="000000"/>
                <w:sz w:val="23"/>
                <w:szCs w:val="23"/>
                <w:lang w:eastAsia="ru-RU"/>
              </w:rPr>
              <w:t>Транспорт</w:t>
            </w:r>
          </w:p>
        </w:tc>
        <w:tc>
          <w:tcPr>
            <w:tcW w:w="84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color w:val="000000"/>
                <w:sz w:val="23"/>
                <w:szCs w:val="23"/>
                <w:lang w:eastAsia="ru-RU"/>
              </w:rPr>
            </w:pPr>
            <w:r w:rsidRPr="00AF78D0">
              <w:rPr>
                <w:rFonts w:ascii="Times New Roman" w:eastAsia="Times New Roman" w:hAnsi="Times New Roman" w:cs="Times New Roman"/>
                <w:color w:val="000000"/>
                <w:sz w:val="23"/>
                <w:szCs w:val="23"/>
                <w:lang w:eastAsia="ru-RU"/>
              </w:rPr>
              <w:t>04</w:t>
            </w:r>
          </w:p>
        </w:tc>
        <w:tc>
          <w:tcPr>
            <w:tcW w:w="108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color w:val="000000"/>
                <w:sz w:val="23"/>
                <w:szCs w:val="23"/>
                <w:lang w:eastAsia="ru-RU"/>
              </w:rPr>
            </w:pPr>
            <w:r w:rsidRPr="00AF78D0">
              <w:rPr>
                <w:rFonts w:ascii="Times New Roman" w:eastAsia="Times New Roman" w:hAnsi="Times New Roman" w:cs="Times New Roman"/>
                <w:color w:val="000000"/>
                <w:sz w:val="23"/>
                <w:szCs w:val="23"/>
                <w:lang w:eastAsia="ru-RU"/>
              </w:rPr>
              <w:t>08</w:t>
            </w:r>
          </w:p>
        </w:tc>
        <w:tc>
          <w:tcPr>
            <w:tcW w:w="132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100,00</w:t>
            </w:r>
          </w:p>
        </w:tc>
        <w:tc>
          <w:tcPr>
            <w:tcW w:w="1080" w:type="dxa"/>
            <w:tcBorders>
              <w:top w:val="single" w:sz="4" w:space="0" w:color="auto"/>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sz w:val="24"/>
                <w:szCs w:val="24"/>
                <w:lang w:eastAsia="ru-RU"/>
              </w:rPr>
              <w:t>0,0</w:t>
            </w:r>
          </w:p>
        </w:tc>
        <w:tc>
          <w:tcPr>
            <w:tcW w:w="108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w:t>
            </w:r>
          </w:p>
        </w:tc>
      </w:tr>
      <w:tr w:rsidR="00AF78D0" w:rsidRPr="00AF78D0" w:rsidTr="00020ED6">
        <w:trPr>
          <w:trHeight w:val="76"/>
        </w:trPr>
        <w:tc>
          <w:tcPr>
            <w:tcW w:w="4203"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Дорожное хозяйство (дорожные фонды)</w:t>
            </w:r>
          </w:p>
        </w:tc>
        <w:tc>
          <w:tcPr>
            <w:tcW w:w="84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10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32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iCs/>
                <w:lang w:eastAsia="ru-RU"/>
              </w:rPr>
              <w:t>2796,11</w:t>
            </w:r>
          </w:p>
        </w:tc>
        <w:tc>
          <w:tcPr>
            <w:tcW w:w="1080" w:type="dxa"/>
            <w:tcBorders>
              <w:top w:val="nil"/>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593,50</w:t>
            </w:r>
          </w:p>
        </w:tc>
        <w:tc>
          <w:tcPr>
            <w:tcW w:w="1080"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99</w:t>
            </w:r>
          </w:p>
        </w:tc>
      </w:tr>
      <w:tr w:rsidR="00AF78D0" w:rsidRPr="00AF78D0" w:rsidTr="00020ED6">
        <w:trPr>
          <w:trHeight w:val="375"/>
        </w:trPr>
        <w:tc>
          <w:tcPr>
            <w:tcW w:w="4203"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Другие вопросы в области национальной экономики</w:t>
            </w:r>
          </w:p>
        </w:tc>
        <w:tc>
          <w:tcPr>
            <w:tcW w:w="84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108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12</w:t>
            </w:r>
          </w:p>
        </w:tc>
        <w:tc>
          <w:tcPr>
            <w:tcW w:w="132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80,0</w:t>
            </w:r>
          </w:p>
        </w:tc>
        <w:tc>
          <w:tcPr>
            <w:tcW w:w="1080" w:type="dxa"/>
            <w:tcBorders>
              <w:top w:val="single" w:sz="4" w:space="0" w:color="auto"/>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w:t>
            </w:r>
          </w:p>
        </w:tc>
      </w:tr>
      <w:tr w:rsidR="00AF78D0" w:rsidRPr="00AF78D0" w:rsidTr="00020ED6">
        <w:trPr>
          <w:trHeight w:val="64"/>
        </w:trPr>
        <w:tc>
          <w:tcPr>
            <w:tcW w:w="4203"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Жилищное - коммунальное хозяйство</w:t>
            </w:r>
          </w:p>
        </w:tc>
        <w:tc>
          <w:tcPr>
            <w:tcW w:w="84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05</w:t>
            </w:r>
          </w:p>
        </w:tc>
        <w:tc>
          <w:tcPr>
            <w:tcW w:w="108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00</w:t>
            </w:r>
          </w:p>
        </w:tc>
        <w:tc>
          <w:tcPr>
            <w:tcW w:w="132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40293,20</w:t>
            </w:r>
          </w:p>
        </w:tc>
        <w:tc>
          <w:tcPr>
            <w:tcW w:w="1080" w:type="dxa"/>
            <w:tcBorders>
              <w:top w:val="single" w:sz="4" w:space="0" w:color="auto"/>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lang w:eastAsia="ru-RU"/>
              </w:rPr>
              <w:t>3380,11</w:t>
            </w:r>
          </w:p>
        </w:tc>
        <w:tc>
          <w:tcPr>
            <w:tcW w:w="108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w:t>
            </w:r>
          </w:p>
        </w:tc>
      </w:tr>
      <w:tr w:rsidR="00AF78D0" w:rsidRPr="00AF78D0" w:rsidTr="00020ED6">
        <w:trPr>
          <w:trHeight w:val="106"/>
        </w:trPr>
        <w:tc>
          <w:tcPr>
            <w:tcW w:w="4203"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Коммунальное хозяйство</w:t>
            </w:r>
          </w:p>
        </w:tc>
        <w:tc>
          <w:tcPr>
            <w:tcW w:w="84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05</w:t>
            </w:r>
          </w:p>
        </w:tc>
        <w:tc>
          <w:tcPr>
            <w:tcW w:w="10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132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600,00</w:t>
            </w:r>
          </w:p>
        </w:tc>
        <w:tc>
          <w:tcPr>
            <w:tcW w:w="1080" w:type="dxa"/>
            <w:tcBorders>
              <w:top w:val="nil"/>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150,0</w:t>
            </w:r>
          </w:p>
        </w:tc>
        <w:tc>
          <w:tcPr>
            <w:tcW w:w="1080"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w:t>
            </w:r>
          </w:p>
        </w:tc>
      </w:tr>
      <w:tr w:rsidR="00AF78D0" w:rsidRPr="00AF78D0" w:rsidTr="00020ED6">
        <w:trPr>
          <w:trHeight w:val="60"/>
        </w:trPr>
        <w:tc>
          <w:tcPr>
            <w:tcW w:w="4203"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Благоустройство</w:t>
            </w:r>
          </w:p>
        </w:tc>
        <w:tc>
          <w:tcPr>
            <w:tcW w:w="84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05</w:t>
            </w:r>
          </w:p>
        </w:tc>
        <w:tc>
          <w:tcPr>
            <w:tcW w:w="10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132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38293,20</w:t>
            </w:r>
          </w:p>
        </w:tc>
        <w:tc>
          <w:tcPr>
            <w:tcW w:w="1080" w:type="dxa"/>
            <w:tcBorders>
              <w:top w:val="nil"/>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3023,01</w:t>
            </w:r>
          </w:p>
        </w:tc>
        <w:tc>
          <w:tcPr>
            <w:tcW w:w="1080"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w:t>
            </w:r>
          </w:p>
        </w:tc>
      </w:tr>
      <w:tr w:rsidR="00AF78D0" w:rsidRPr="00AF78D0" w:rsidTr="00020ED6">
        <w:trPr>
          <w:trHeight w:val="60"/>
        </w:trPr>
        <w:tc>
          <w:tcPr>
            <w:tcW w:w="4203"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bCs/>
                <w:lang w:eastAsia="ru-RU"/>
              </w:rPr>
              <w:t>Жилищно-коммунальное хозяйство</w:t>
            </w:r>
          </w:p>
        </w:tc>
        <w:tc>
          <w:tcPr>
            <w:tcW w:w="84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05</w:t>
            </w:r>
          </w:p>
        </w:tc>
        <w:tc>
          <w:tcPr>
            <w:tcW w:w="10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05</w:t>
            </w:r>
          </w:p>
        </w:tc>
        <w:tc>
          <w:tcPr>
            <w:tcW w:w="132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1400,00</w:t>
            </w:r>
          </w:p>
        </w:tc>
        <w:tc>
          <w:tcPr>
            <w:tcW w:w="1080" w:type="dxa"/>
            <w:tcBorders>
              <w:top w:val="nil"/>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207,1</w:t>
            </w:r>
          </w:p>
        </w:tc>
        <w:tc>
          <w:tcPr>
            <w:tcW w:w="1080"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15</w:t>
            </w:r>
          </w:p>
        </w:tc>
      </w:tr>
      <w:tr w:rsidR="00AF78D0" w:rsidRPr="00AF78D0" w:rsidTr="00020ED6">
        <w:trPr>
          <w:trHeight w:val="60"/>
        </w:trPr>
        <w:tc>
          <w:tcPr>
            <w:tcW w:w="4203"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bCs/>
                <w:lang w:eastAsia="ru-RU"/>
              </w:rPr>
            </w:pPr>
            <w:r w:rsidRPr="00AF78D0">
              <w:rPr>
                <w:rFonts w:ascii="Times New Roman" w:eastAsia="Times New Roman" w:hAnsi="Times New Roman" w:cs="Times New Roman"/>
                <w:lang w:eastAsia="ru-RU"/>
              </w:rPr>
              <w:t>Образование</w:t>
            </w:r>
          </w:p>
        </w:tc>
        <w:tc>
          <w:tcPr>
            <w:tcW w:w="84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07</w:t>
            </w:r>
          </w:p>
        </w:tc>
        <w:tc>
          <w:tcPr>
            <w:tcW w:w="10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132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153,83</w:t>
            </w:r>
          </w:p>
        </w:tc>
        <w:tc>
          <w:tcPr>
            <w:tcW w:w="1080" w:type="dxa"/>
            <w:tcBorders>
              <w:top w:val="nil"/>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38,46</w:t>
            </w:r>
          </w:p>
        </w:tc>
        <w:tc>
          <w:tcPr>
            <w:tcW w:w="1080"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25</w:t>
            </w:r>
          </w:p>
        </w:tc>
      </w:tr>
      <w:tr w:rsidR="00AF78D0" w:rsidRPr="00AF78D0" w:rsidTr="00020ED6">
        <w:trPr>
          <w:trHeight w:val="60"/>
        </w:trPr>
        <w:tc>
          <w:tcPr>
            <w:tcW w:w="4203"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Молодежная политика и оздоровление детей</w:t>
            </w:r>
          </w:p>
        </w:tc>
        <w:tc>
          <w:tcPr>
            <w:tcW w:w="84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07</w:t>
            </w:r>
          </w:p>
        </w:tc>
        <w:tc>
          <w:tcPr>
            <w:tcW w:w="10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07</w:t>
            </w:r>
          </w:p>
        </w:tc>
        <w:tc>
          <w:tcPr>
            <w:tcW w:w="132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153,83</w:t>
            </w:r>
          </w:p>
        </w:tc>
        <w:tc>
          <w:tcPr>
            <w:tcW w:w="1080" w:type="dxa"/>
            <w:tcBorders>
              <w:top w:val="nil"/>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38,46</w:t>
            </w:r>
          </w:p>
        </w:tc>
        <w:tc>
          <w:tcPr>
            <w:tcW w:w="1080"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25</w:t>
            </w:r>
          </w:p>
        </w:tc>
      </w:tr>
      <w:tr w:rsidR="00AF78D0" w:rsidRPr="00AF78D0" w:rsidTr="00020ED6">
        <w:trPr>
          <w:trHeight w:val="60"/>
        </w:trPr>
        <w:tc>
          <w:tcPr>
            <w:tcW w:w="4203"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Культура и кинематография</w:t>
            </w:r>
          </w:p>
        </w:tc>
        <w:tc>
          <w:tcPr>
            <w:tcW w:w="84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08</w:t>
            </w:r>
          </w:p>
        </w:tc>
        <w:tc>
          <w:tcPr>
            <w:tcW w:w="10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132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331,78</w:t>
            </w:r>
          </w:p>
        </w:tc>
        <w:tc>
          <w:tcPr>
            <w:tcW w:w="1080" w:type="dxa"/>
            <w:tcBorders>
              <w:top w:val="nil"/>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82,95</w:t>
            </w:r>
          </w:p>
        </w:tc>
        <w:tc>
          <w:tcPr>
            <w:tcW w:w="1080"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25</w:t>
            </w:r>
          </w:p>
        </w:tc>
      </w:tr>
      <w:tr w:rsidR="00AF78D0" w:rsidRPr="00AF78D0" w:rsidTr="00020ED6">
        <w:trPr>
          <w:trHeight w:val="60"/>
        </w:trPr>
        <w:tc>
          <w:tcPr>
            <w:tcW w:w="4203"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Культура</w:t>
            </w:r>
          </w:p>
        </w:tc>
        <w:tc>
          <w:tcPr>
            <w:tcW w:w="84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08</w:t>
            </w:r>
          </w:p>
        </w:tc>
        <w:tc>
          <w:tcPr>
            <w:tcW w:w="108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132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331,78</w:t>
            </w:r>
          </w:p>
        </w:tc>
        <w:tc>
          <w:tcPr>
            <w:tcW w:w="1080" w:type="dxa"/>
            <w:tcBorders>
              <w:top w:val="single" w:sz="4" w:space="0" w:color="auto"/>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82,95</w:t>
            </w:r>
          </w:p>
        </w:tc>
        <w:tc>
          <w:tcPr>
            <w:tcW w:w="108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25</w:t>
            </w:r>
          </w:p>
        </w:tc>
      </w:tr>
      <w:tr w:rsidR="00AF78D0" w:rsidRPr="00AF78D0" w:rsidTr="00020ED6">
        <w:trPr>
          <w:trHeight w:val="60"/>
        </w:trPr>
        <w:tc>
          <w:tcPr>
            <w:tcW w:w="4203"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Другие вопросы в области культуры, </w:t>
            </w:r>
            <w:r w:rsidRPr="00AF78D0">
              <w:rPr>
                <w:rFonts w:ascii="Times New Roman" w:eastAsia="Times New Roman" w:hAnsi="Times New Roman" w:cs="Times New Roman"/>
                <w:lang w:eastAsia="ru-RU"/>
              </w:rPr>
              <w:lastRenderedPageBreak/>
              <w:t>кинематографии</w:t>
            </w:r>
          </w:p>
        </w:tc>
        <w:tc>
          <w:tcPr>
            <w:tcW w:w="84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lastRenderedPageBreak/>
              <w:t>08</w:t>
            </w:r>
          </w:p>
        </w:tc>
        <w:tc>
          <w:tcPr>
            <w:tcW w:w="108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132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w:t>
            </w:r>
          </w:p>
        </w:tc>
        <w:tc>
          <w:tcPr>
            <w:tcW w:w="1080" w:type="dxa"/>
            <w:tcBorders>
              <w:top w:val="single" w:sz="4" w:space="0" w:color="auto"/>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113"/>
        </w:trPr>
        <w:tc>
          <w:tcPr>
            <w:tcW w:w="4203"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lastRenderedPageBreak/>
              <w:t>Социальная политика</w:t>
            </w:r>
          </w:p>
        </w:tc>
        <w:tc>
          <w:tcPr>
            <w:tcW w:w="84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10</w:t>
            </w:r>
          </w:p>
        </w:tc>
        <w:tc>
          <w:tcPr>
            <w:tcW w:w="10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00</w:t>
            </w:r>
          </w:p>
        </w:tc>
        <w:tc>
          <w:tcPr>
            <w:tcW w:w="132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70,00</w:t>
            </w:r>
          </w:p>
        </w:tc>
        <w:tc>
          <w:tcPr>
            <w:tcW w:w="1080" w:type="dxa"/>
            <w:tcBorders>
              <w:top w:val="nil"/>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11,80</w:t>
            </w:r>
          </w:p>
        </w:tc>
        <w:tc>
          <w:tcPr>
            <w:tcW w:w="1080" w:type="dxa"/>
            <w:tcBorders>
              <w:top w:val="nil"/>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20</w:t>
            </w:r>
          </w:p>
        </w:tc>
      </w:tr>
      <w:tr w:rsidR="00AF78D0" w:rsidRPr="00AF78D0" w:rsidTr="00020ED6">
        <w:trPr>
          <w:trHeight w:val="222"/>
        </w:trPr>
        <w:tc>
          <w:tcPr>
            <w:tcW w:w="4203"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Пенсионное обеспечение</w:t>
            </w:r>
          </w:p>
        </w:tc>
        <w:tc>
          <w:tcPr>
            <w:tcW w:w="84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w:t>
            </w:r>
          </w:p>
        </w:tc>
        <w:tc>
          <w:tcPr>
            <w:tcW w:w="10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132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70,00</w:t>
            </w:r>
          </w:p>
        </w:tc>
        <w:tc>
          <w:tcPr>
            <w:tcW w:w="1080" w:type="dxa"/>
            <w:tcBorders>
              <w:top w:val="nil"/>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11,80</w:t>
            </w:r>
          </w:p>
        </w:tc>
        <w:tc>
          <w:tcPr>
            <w:tcW w:w="1080" w:type="dxa"/>
            <w:tcBorders>
              <w:top w:val="nil"/>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100</w:t>
            </w:r>
          </w:p>
        </w:tc>
      </w:tr>
      <w:tr w:rsidR="00AF78D0" w:rsidRPr="00AF78D0" w:rsidTr="00020ED6">
        <w:trPr>
          <w:trHeight w:val="135"/>
        </w:trPr>
        <w:tc>
          <w:tcPr>
            <w:tcW w:w="4203"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Физическая культура и спорт</w:t>
            </w:r>
          </w:p>
        </w:tc>
        <w:tc>
          <w:tcPr>
            <w:tcW w:w="84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11</w:t>
            </w:r>
          </w:p>
        </w:tc>
        <w:tc>
          <w:tcPr>
            <w:tcW w:w="10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132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123,95</w:t>
            </w:r>
          </w:p>
        </w:tc>
        <w:tc>
          <w:tcPr>
            <w:tcW w:w="1080" w:type="dxa"/>
            <w:tcBorders>
              <w:top w:val="nil"/>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123,95</w:t>
            </w:r>
          </w:p>
        </w:tc>
        <w:tc>
          <w:tcPr>
            <w:tcW w:w="1080"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100</w:t>
            </w:r>
          </w:p>
        </w:tc>
      </w:tr>
      <w:tr w:rsidR="00AF78D0" w:rsidRPr="00AF78D0" w:rsidTr="00020ED6">
        <w:trPr>
          <w:trHeight w:val="135"/>
        </w:trPr>
        <w:tc>
          <w:tcPr>
            <w:tcW w:w="4203"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Физическая культура</w:t>
            </w:r>
          </w:p>
        </w:tc>
        <w:tc>
          <w:tcPr>
            <w:tcW w:w="84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11</w:t>
            </w:r>
          </w:p>
        </w:tc>
        <w:tc>
          <w:tcPr>
            <w:tcW w:w="10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132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123,95</w:t>
            </w:r>
          </w:p>
        </w:tc>
        <w:tc>
          <w:tcPr>
            <w:tcW w:w="1080" w:type="dxa"/>
            <w:tcBorders>
              <w:top w:val="nil"/>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123,95</w:t>
            </w:r>
          </w:p>
        </w:tc>
        <w:tc>
          <w:tcPr>
            <w:tcW w:w="1080"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25</w:t>
            </w:r>
          </w:p>
        </w:tc>
      </w:tr>
      <w:tr w:rsidR="00AF78D0" w:rsidRPr="00AF78D0" w:rsidTr="00020ED6">
        <w:trPr>
          <w:trHeight w:val="230"/>
        </w:trPr>
        <w:tc>
          <w:tcPr>
            <w:tcW w:w="4203"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Всего расходов</w:t>
            </w:r>
          </w:p>
        </w:tc>
        <w:tc>
          <w:tcPr>
            <w:tcW w:w="84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 </w:t>
            </w:r>
          </w:p>
        </w:tc>
        <w:tc>
          <w:tcPr>
            <w:tcW w:w="1080" w:type="dxa"/>
            <w:tcBorders>
              <w:top w:val="nil"/>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 </w:t>
            </w:r>
          </w:p>
        </w:tc>
        <w:tc>
          <w:tcPr>
            <w:tcW w:w="1320" w:type="dxa"/>
            <w:tcBorders>
              <w:top w:val="nil"/>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55460,16</w:t>
            </w:r>
          </w:p>
        </w:tc>
        <w:tc>
          <w:tcPr>
            <w:tcW w:w="1080" w:type="dxa"/>
            <w:tcBorders>
              <w:top w:val="nil"/>
              <w:left w:val="nil"/>
              <w:bottom w:val="single" w:sz="4" w:space="0" w:color="auto"/>
              <w:right w:val="single" w:sz="4" w:space="0" w:color="auto"/>
            </w:tcBorders>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5830,72</w:t>
            </w:r>
          </w:p>
        </w:tc>
        <w:tc>
          <w:tcPr>
            <w:tcW w:w="1080" w:type="dxa"/>
            <w:tcBorders>
              <w:top w:val="nil"/>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25</w:t>
            </w:r>
          </w:p>
        </w:tc>
      </w:tr>
    </w:tbl>
    <w:p w:rsidR="00AF78D0" w:rsidRPr="00AF78D0" w:rsidRDefault="00AF78D0" w:rsidP="00AF78D0">
      <w:pPr>
        <w:ind w:firstLine="709"/>
        <w:jc w:val="both"/>
        <w:rPr>
          <w:rFonts w:ascii="Times New Roman" w:eastAsia="Times New Roman" w:hAnsi="Times New Roman" w:cs="Times New Roman"/>
          <w:lang w:eastAsia="ru-RU"/>
        </w:rPr>
      </w:pPr>
    </w:p>
    <w:p w:rsidR="00AF78D0" w:rsidRPr="00AF78D0" w:rsidRDefault="00AF78D0" w:rsidP="00AF78D0">
      <w:pPr>
        <w:ind w:firstLine="709"/>
        <w:jc w:val="both"/>
        <w:rPr>
          <w:rFonts w:ascii="Times New Roman" w:eastAsia="Times New Roman" w:hAnsi="Times New Roman" w:cs="Times New Roman"/>
          <w:lang w:eastAsia="ru-RU"/>
        </w:rPr>
      </w:pPr>
    </w:p>
    <w:p w:rsidR="00AF78D0" w:rsidRPr="00AF78D0" w:rsidRDefault="00AF78D0" w:rsidP="00AF78D0">
      <w:pPr>
        <w:ind w:firstLine="709"/>
        <w:jc w:val="both"/>
        <w:rPr>
          <w:rFonts w:ascii="Times New Roman" w:eastAsia="Times New Roman" w:hAnsi="Times New Roman" w:cs="Times New Roman"/>
          <w:lang w:eastAsia="ru-RU"/>
        </w:rPr>
      </w:pPr>
    </w:p>
    <w:p w:rsidR="00AF78D0" w:rsidRPr="00AF78D0" w:rsidRDefault="00AF78D0" w:rsidP="00AF78D0">
      <w:pPr>
        <w:ind w:firstLine="709"/>
        <w:jc w:val="both"/>
        <w:rPr>
          <w:rFonts w:ascii="Times New Roman" w:eastAsia="Times New Roman" w:hAnsi="Times New Roman" w:cs="Times New Roman"/>
          <w:lang w:eastAsia="ru-RU"/>
        </w:rPr>
      </w:pPr>
    </w:p>
    <w:p w:rsidR="00AF78D0" w:rsidRDefault="00AF78D0"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Default="00112826" w:rsidP="00AF78D0">
      <w:pPr>
        <w:ind w:firstLine="709"/>
        <w:jc w:val="both"/>
        <w:rPr>
          <w:rFonts w:ascii="Times New Roman" w:eastAsia="Times New Roman" w:hAnsi="Times New Roman" w:cs="Times New Roman"/>
          <w:lang w:eastAsia="ru-RU"/>
        </w:rPr>
      </w:pPr>
    </w:p>
    <w:p w:rsidR="00112826" w:rsidRPr="00AF78D0" w:rsidRDefault="00112826" w:rsidP="00AF78D0">
      <w:pPr>
        <w:ind w:firstLine="709"/>
        <w:jc w:val="both"/>
        <w:rPr>
          <w:rFonts w:ascii="Times New Roman" w:eastAsia="Times New Roman" w:hAnsi="Times New Roman" w:cs="Times New Roman"/>
          <w:lang w:eastAsia="ru-RU"/>
        </w:rPr>
        <w:sectPr w:rsidR="00112826" w:rsidRPr="00AF78D0" w:rsidSect="00020ED6">
          <w:headerReference w:type="even" r:id="rId9"/>
          <w:headerReference w:type="default" r:id="rId10"/>
          <w:pgSz w:w="11906" w:h="16838" w:code="9"/>
          <w:pgMar w:top="1134" w:right="680" w:bottom="1134" w:left="1701" w:header="709" w:footer="709" w:gutter="0"/>
          <w:cols w:space="708"/>
          <w:titlePg/>
          <w:docGrid w:linePitch="360"/>
        </w:sectPr>
      </w:pPr>
    </w:p>
    <w:p w:rsidR="00AF78D0" w:rsidRPr="00AF78D0" w:rsidRDefault="00AF78D0" w:rsidP="00AF78D0">
      <w:pPr>
        <w:ind w:left="5664" w:firstLine="708"/>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lastRenderedPageBreak/>
        <w:t xml:space="preserve">             </w:t>
      </w:r>
      <w:r w:rsidRPr="00AF78D0">
        <w:rPr>
          <w:rFonts w:ascii="Times New Roman" w:eastAsia="Times New Roman" w:hAnsi="Times New Roman" w:cs="Times New Roman"/>
          <w:sz w:val="28"/>
          <w:szCs w:val="28"/>
          <w:lang w:eastAsia="ru-RU"/>
        </w:rPr>
        <w:tab/>
      </w:r>
      <w:r w:rsidRPr="00AF78D0">
        <w:rPr>
          <w:rFonts w:ascii="Times New Roman" w:eastAsia="Times New Roman" w:hAnsi="Times New Roman" w:cs="Times New Roman"/>
          <w:sz w:val="28"/>
          <w:szCs w:val="28"/>
          <w:lang w:eastAsia="ru-RU"/>
        </w:rPr>
        <w:tab/>
      </w:r>
      <w:r w:rsidRPr="00AF78D0">
        <w:rPr>
          <w:rFonts w:ascii="Times New Roman" w:eastAsia="Times New Roman" w:hAnsi="Times New Roman" w:cs="Times New Roman"/>
          <w:sz w:val="28"/>
          <w:szCs w:val="28"/>
          <w:lang w:eastAsia="ru-RU"/>
        </w:rPr>
        <w:tab/>
      </w:r>
      <w:r w:rsidRPr="00AF78D0">
        <w:rPr>
          <w:rFonts w:ascii="Times New Roman" w:eastAsia="Times New Roman" w:hAnsi="Times New Roman" w:cs="Times New Roman"/>
          <w:sz w:val="28"/>
          <w:szCs w:val="28"/>
          <w:lang w:eastAsia="ru-RU"/>
        </w:rPr>
        <w:tab/>
        <w:t>Приложение № 3</w:t>
      </w:r>
    </w:p>
    <w:p w:rsidR="00AF78D0" w:rsidRPr="00AF78D0" w:rsidRDefault="00AF78D0" w:rsidP="00AF78D0">
      <w:pPr>
        <w:ind w:left="9204" w:firstLine="708"/>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t xml:space="preserve">к Постановлению Администрации </w:t>
      </w:r>
    </w:p>
    <w:p w:rsidR="00AF78D0" w:rsidRPr="00AF78D0" w:rsidRDefault="00AF78D0" w:rsidP="00AF78D0">
      <w:pPr>
        <w:ind w:left="9912"/>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t>Большереченского                                                                        городского поселения</w:t>
      </w:r>
    </w:p>
    <w:p w:rsidR="00AF78D0" w:rsidRPr="00AF78D0" w:rsidRDefault="00AF78D0" w:rsidP="00AF78D0">
      <w:pPr>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t xml:space="preserve">                                                                                          </w:t>
      </w:r>
      <w:r w:rsidRPr="00AF78D0">
        <w:rPr>
          <w:rFonts w:ascii="Times New Roman" w:eastAsia="Times New Roman" w:hAnsi="Times New Roman" w:cs="Times New Roman"/>
          <w:sz w:val="28"/>
          <w:szCs w:val="28"/>
          <w:lang w:eastAsia="ru-RU"/>
        </w:rPr>
        <w:tab/>
      </w:r>
      <w:r w:rsidRPr="00AF78D0">
        <w:rPr>
          <w:rFonts w:ascii="Times New Roman" w:eastAsia="Times New Roman" w:hAnsi="Times New Roman" w:cs="Times New Roman"/>
          <w:sz w:val="28"/>
          <w:szCs w:val="28"/>
          <w:lang w:eastAsia="ru-RU"/>
        </w:rPr>
        <w:tab/>
      </w:r>
      <w:r w:rsidRPr="00AF78D0">
        <w:rPr>
          <w:rFonts w:ascii="Times New Roman" w:eastAsia="Times New Roman" w:hAnsi="Times New Roman" w:cs="Times New Roman"/>
          <w:sz w:val="28"/>
          <w:szCs w:val="28"/>
          <w:lang w:eastAsia="ru-RU"/>
        </w:rPr>
        <w:tab/>
      </w:r>
      <w:r w:rsidRPr="00AF78D0">
        <w:rPr>
          <w:rFonts w:ascii="Times New Roman" w:eastAsia="Times New Roman" w:hAnsi="Times New Roman" w:cs="Times New Roman"/>
          <w:sz w:val="28"/>
          <w:szCs w:val="28"/>
          <w:lang w:eastAsia="ru-RU"/>
        </w:rPr>
        <w:tab/>
      </w:r>
      <w:r w:rsidRPr="00AF78D0">
        <w:rPr>
          <w:rFonts w:ascii="Times New Roman" w:eastAsia="Times New Roman" w:hAnsi="Times New Roman" w:cs="Times New Roman"/>
          <w:sz w:val="28"/>
          <w:szCs w:val="28"/>
          <w:lang w:eastAsia="ru-RU"/>
        </w:rPr>
        <w:tab/>
      </w:r>
      <w:r w:rsidRPr="00AF78D0">
        <w:rPr>
          <w:rFonts w:ascii="Times New Roman" w:eastAsia="Times New Roman" w:hAnsi="Times New Roman" w:cs="Times New Roman"/>
          <w:sz w:val="28"/>
          <w:szCs w:val="28"/>
          <w:lang w:eastAsia="ru-RU"/>
        </w:rPr>
        <w:tab/>
        <w:t>от 27.07.2020 № 31</w:t>
      </w:r>
    </w:p>
    <w:p w:rsidR="00AF78D0" w:rsidRPr="00AF78D0" w:rsidRDefault="00AF78D0" w:rsidP="00AF78D0">
      <w:pPr>
        <w:ind w:left="5664" w:firstLine="708"/>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t xml:space="preserve">                          </w:t>
      </w:r>
    </w:p>
    <w:p w:rsidR="00AF78D0" w:rsidRPr="00AF78D0" w:rsidRDefault="00AF78D0" w:rsidP="00AF78D0">
      <w:pPr>
        <w:rPr>
          <w:rFonts w:ascii="Times New Roman" w:eastAsia="Times New Roman" w:hAnsi="Times New Roman" w:cs="Times New Roman"/>
          <w:sz w:val="28"/>
          <w:szCs w:val="28"/>
          <w:lang w:eastAsia="ru-RU"/>
        </w:rPr>
      </w:pPr>
    </w:p>
    <w:p w:rsidR="00AF78D0" w:rsidRPr="00AF78D0" w:rsidRDefault="00AF78D0" w:rsidP="00AF78D0">
      <w:pPr>
        <w:jc w:val="center"/>
        <w:outlineLvl w:val="0"/>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t xml:space="preserve">Отчет об исполнении бюджета по ведомственной структуре расходов местного бюджета на 2019 год  по разделам, подразделам и целевым статьям (муниципальным программам Большереченского городского поселения и не программным направлениям деятельности), по группам и подгруппам </w:t>
      </w:r>
      <w:proofErr w:type="gramStart"/>
      <w:r w:rsidRPr="00AF78D0">
        <w:rPr>
          <w:rFonts w:ascii="Times New Roman" w:eastAsia="Times New Roman" w:hAnsi="Times New Roman" w:cs="Times New Roman"/>
          <w:sz w:val="28"/>
          <w:szCs w:val="28"/>
          <w:lang w:eastAsia="ru-RU"/>
        </w:rPr>
        <w:t>видов расходов классификации расходов бюджета</w:t>
      </w:r>
      <w:proofErr w:type="gramEnd"/>
      <w:r w:rsidRPr="00AF78D0">
        <w:rPr>
          <w:rFonts w:ascii="Times New Roman" w:eastAsia="Times New Roman" w:hAnsi="Times New Roman" w:cs="Times New Roman"/>
          <w:sz w:val="28"/>
          <w:szCs w:val="28"/>
          <w:lang w:eastAsia="ru-RU"/>
        </w:rPr>
        <w:t xml:space="preserve"> за 1 квартал 2020 года</w:t>
      </w:r>
    </w:p>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 xml:space="preserve">                                                                                                                                                                                                                                                                                                                                  </w:t>
      </w:r>
    </w:p>
    <w:tbl>
      <w:tblPr>
        <w:tblW w:w="15240" w:type="dxa"/>
        <w:tblInd w:w="-132" w:type="dxa"/>
        <w:tblLayout w:type="fixed"/>
        <w:tblLook w:val="04A0" w:firstRow="1" w:lastRow="0" w:firstColumn="1" w:lastColumn="0" w:noHBand="0" w:noVBand="1"/>
      </w:tblPr>
      <w:tblGrid>
        <w:gridCol w:w="7328"/>
        <w:gridCol w:w="1080"/>
        <w:gridCol w:w="600"/>
        <w:gridCol w:w="480"/>
        <w:gridCol w:w="1672"/>
        <w:gridCol w:w="608"/>
        <w:gridCol w:w="1432"/>
        <w:gridCol w:w="1200"/>
        <w:gridCol w:w="840"/>
      </w:tblGrid>
      <w:tr w:rsidR="00AF78D0" w:rsidRPr="00AF78D0" w:rsidTr="00020ED6">
        <w:trPr>
          <w:trHeight w:val="401"/>
        </w:trPr>
        <w:tc>
          <w:tcPr>
            <w:tcW w:w="73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Наименование кодов классификации расходов местного бюджета</w:t>
            </w:r>
          </w:p>
        </w:tc>
        <w:tc>
          <w:tcPr>
            <w:tcW w:w="4440"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Коды классификации расходов местного бюджета</w:t>
            </w:r>
          </w:p>
        </w:tc>
        <w:tc>
          <w:tcPr>
            <w:tcW w:w="14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Утверждено</w:t>
            </w: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sz w:val="28"/>
                <w:szCs w:val="28"/>
                <w:lang w:eastAsia="ru-RU"/>
              </w:rPr>
              <w:t>за</w:t>
            </w:r>
            <w:r w:rsidRPr="00AF78D0">
              <w:rPr>
                <w:rFonts w:ascii="Times New Roman" w:eastAsia="Times New Roman" w:hAnsi="Times New Roman" w:cs="Times New Roman"/>
                <w:lang w:eastAsia="ru-RU"/>
              </w:rPr>
              <w:t xml:space="preserve"> 2019год</w:t>
            </w:r>
          </w:p>
        </w:tc>
        <w:tc>
          <w:tcPr>
            <w:tcW w:w="2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Исполнено за</w:t>
            </w: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2019 года</w:t>
            </w:r>
          </w:p>
        </w:tc>
      </w:tr>
      <w:tr w:rsidR="00AF78D0" w:rsidRPr="00AF78D0" w:rsidTr="00020ED6">
        <w:trPr>
          <w:trHeight w:val="1515"/>
        </w:trPr>
        <w:tc>
          <w:tcPr>
            <w:tcW w:w="7328" w:type="dxa"/>
            <w:vMerge/>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p>
        </w:tc>
        <w:tc>
          <w:tcPr>
            <w:tcW w:w="1080" w:type="dxa"/>
            <w:tcBorders>
              <w:top w:val="single" w:sz="4" w:space="0" w:color="auto"/>
              <w:left w:val="nil"/>
              <w:bottom w:val="single" w:sz="4" w:space="0" w:color="auto"/>
              <w:right w:val="single" w:sz="4" w:space="0" w:color="auto"/>
            </w:tcBorders>
            <w:shd w:val="clear" w:color="auto" w:fill="auto"/>
            <w:vAlign w:val="bottom"/>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Главный распорядитель средств местного бюджета</w:t>
            </w:r>
          </w:p>
        </w:tc>
        <w:tc>
          <w:tcPr>
            <w:tcW w:w="600" w:type="dxa"/>
            <w:tcBorders>
              <w:top w:val="single" w:sz="4" w:space="0" w:color="auto"/>
              <w:left w:val="nil"/>
              <w:bottom w:val="single" w:sz="4" w:space="0" w:color="auto"/>
              <w:right w:val="single" w:sz="4" w:space="0" w:color="auto"/>
            </w:tcBorders>
            <w:shd w:val="clear" w:color="auto" w:fill="auto"/>
            <w:textDirection w:val="btLr"/>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Раздел</w:t>
            </w:r>
          </w:p>
        </w:tc>
        <w:tc>
          <w:tcPr>
            <w:tcW w:w="480" w:type="dxa"/>
            <w:tcBorders>
              <w:top w:val="single" w:sz="4" w:space="0" w:color="auto"/>
              <w:left w:val="nil"/>
              <w:bottom w:val="single" w:sz="4" w:space="0" w:color="auto"/>
              <w:right w:val="single" w:sz="4" w:space="0" w:color="auto"/>
            </w:tcBorders>
            <w:shd w:val="clear" w:color="auto" w:fill="auto"/>
            <w:noWrap/>
            <w:textDirection w:val="btLr"/>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Подраздел</w:t>
            </w:r>
          </w:p>
        </w:tc>
        <w:tc>
          <w:tcPr>
            <w:tcW w:w="1672" w:type="dxa"/>
            <w:tcBorders>
              <w:top w:val="single" w:sz="4" w:space="0" w:color="auto"/>
              <w:left w:val="nil"/>
              <w:bottom w:val="single" w:sz="4" w:space="0" w:color="auto"/>
              <w:right w:val="single" w:sz="4" w:space="0" w:color="auto"/>
            </w:tcBorders>
            <w:shd w:val="clear" w:color="auto" w:fill="auto"/>
            <w:textDirection w:val="btLr"/>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Целевая статья</w:t>
            </w:r>
          </w:p>
        </w:tc>
        <w:tc>
          <w:tcPr>
            <w:tcW w:w="608" w:type="dxa"/>
            <w:tcBorders>
              <w:top w:val="single" w:sz="4" w:space="0" w:color="auto"/>
              <w:left w:val="nil"/>
              <w:bottom w:val="single" w:sz="4" w:space="0" w:color="auto"/>
              <w:right w:val="single" w:sz="4" w:space="0" w:color="auto"/>
            </w:tcBorders>
            <w:shd w:val="clear" w:color="auto" w:fill="auto"/>
            <w:textDirection w:val="btLr"/>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Вид расходов</w:t>
            </w:r>
          </w:p>
        </w:tc>
        <w:tc>
          <w:tcPr>
            <w:tcW w:w="1432" w:type="dxa"/>
            <w:vMerge/>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lang w:eastAsia="ru-RU"/>
              </w:rPr>
            </w:pP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тыс. рублей</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ind w:right="-108"/>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процент</w:t>
            </w:r>
          </w:p>
        </w:tc>
      </w:tr>
      <w:tr w:rsidR="00AF78D0" w:rsidRPr="00AF78D0" w:rsidTr="00020ED6">
        <w:trPr>
          <w:trHeight w:val="172"/>
        </w:trPr>
        <w:tc>
          <w:tcPr>
            <w:tcW w:w="7328"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c>
          <w:tcPr>
            <w:tcW w:w="10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w:t>
            </w:r>
          </w:p>
        </w:tc>
        <w:tc>
          <w:tcPr>
            <w:tcW w:w="6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w:t>
            </w:r>
          </w:p>
        </w:tc>
        <w:tc>
          <w:tcPr>
            <w:tcW w:w="4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4</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w:t>
            </w:r>
          </w:p>
        </w:tc>
        <w:tc>
          <w:tcPr>
            <w:tcW w:w="608"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w:t>
            </w:r>
          </w:p>
        </w:tc>
        <w:tc>
          <w:tcPr>
            <w:tcW w:w="143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7</w:t>
            </w:r>
          </w:p>
        </w:tc>
        <w:tc>
          <w:tcPr>
            <w:tcW w:w="12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8 </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9 </w:t>
            </w:r>
          </w:p>
        </w:tc>
      </w:tr>
      <w:tr w:rsidR="00AF78D0" w:rsidRPr="00AF78D0" w:rsidTr="00020ED6">
        <w:trPr>
          <w:trHeight w:val="251"/>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Администрация Большереченского городского поселения Большереченского муниципального района Омской области</w:t>
            </w:r>
          </w:p>
        </w:tc>
        <w:tc>
          <w:tcPr>
            <w:tcW w:w="10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55460,46</w:t>
            </w:r>
          </w:p>
        </w:tc>
        <w:tc>
          <w:tcPr>
            <w:tcW w:w="12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5830,72</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bCs/>
                <w:lang w:val="en-US" w:eastAsia="ru-RU"/>
              </w:rPr>
            </w:pPr>
            <w:r w:rsidRPr="00AF78D0">
              <w:rPr>
                <w:rFonts w:ascii="Times New Roman" w:eastAsia="Times New Roman" w:hAnsi="Times New Roman" w:cs="Times New Roman"/>
                <w:bCs/>
                <w:lang w:eastAsia="ru-RU"/>
              </w:rPr>
              <w:t>11</w:t>
            </w:r>
          </w:p>
        </w:tc>
      </w:tr>
      <w:tr w:rsidR="00AF78D0" w:rsidRPr="00AF78D0" w:rsidTr="00020ED6">
        <w:trPr>
          <w:trHeight w:val="94"/>
        </w:trPr>
        <w:tc>
          <w:tcPr>
            <w:tcW w:w="7328"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Общегосударственные вопросы</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00</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5519,18</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894,94</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16</w:t>
            </w:r>
          </w:p>
        </w:tc>
      </w:tr>
      <w:tr w:rsidR="00AF78D0" w:rsidRPr="00AF78D0" w:rsidTr="00020ED6">
        <w:trPr>
          <w:trHeight w:val="562"/>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bCs/>
                <w:i/>
                <w:iCs/>
                <w:lang w:eastAsia="ru-RU"/>
              </w:rPr>
            </w:pPr>
            <w:r w:rsidRPr="00AF78D0">
              <w:rPr>
                <w:rFonts w:ascii="Times New Roman" w:eastAsia="Times New Roman" w:hAnsi="Times New Roman" w:cs="Times New Roman"/>
                <w:bCs/>
                <w:iCs/>
                <w:lang w:eastAsia="ru-RU"/>
              </w:rPr>
              <w:t>Функционирование высшего должностного лица субъекта Российской Федерации и муниципального</w:t>
            </w:r>
            <w:r w:rsidRPr="00AF78D0">
              <w:rPr>
                <w:rFonts w:ascii="Times New Roman" w:eastAsia="Times New Roman" w:hAnsi="Times New Roman" w:cs="Times New Roman"/>
                <w:bCs/>
                <w:i/>
                <w:iCs/>
                <w:lang w:eastAsia="ru-RU"/>
              </w:rPr>
              <w:t xml:space="preserve"> </w:t>
            </w:r>
            <w:r w:rsidRPr="00AF78D0">
              <w:rPr>
                <w:rFonts w:ascii="Times New Roman" w:eastAsia="Times New Roman" w:hAnsi="Times New Roman" w:cs="Times New Roman"/>
                <w:bCs/>
                <w:iCs/>
                <w:lang w:eastAsia="ru-RU"/>
              </w:rPr>
              <w:t>образования</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p>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p>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01</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p>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02</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
                <w:iCs/>
                <w:lang w:eastAsia="ru-RU"/>
              </w:rPr>
            </w:pP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
                <w:iCs/>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p>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950,00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iCs/>
                <w:lang w:eastAsia="ru-RU"/>
              </w:rPr>
              <w:t>182,64</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19</w:t>
            </w:r>
          </w:p>
        </w:tc>
      </w:tr>
      <w:tr w:rsidR="00AF78D0" w:rsidRPr="00AF78D0" w:rsidTr="00020ED6">
        <w:trPr>
          <w:trHeight w:val="237"/>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Развитие социально- экономического потенциала</w:t>
            </w:r>
          </w:p>
        </w:tc>
        <w:tc>
          <w:tcPr>
            <w:tcW w:w="10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03 0 00 0 000 0</w:t>
            </w:r>
          </w:p>
        </w:tc>
        <w:tc>
          <w:tcPr>
            <w:tcW w:w="608"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p>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950,00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iCs/>
                <w:lang w:eastAsia="ru-RU"/>
              </w:rPr>
              <w:t>182,64</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19</w:t>
            </w:r>
          </w:p>
        </w:tc>
      </w:tr>
      <w:tr w:rsidR="00AF78D0" w:rsidRPr="00AF78D0" w:rsidTr="00020ED6">
        <w:trPr>
          <w:trHeight w:val="349"/>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Повышение эффективности  деятельности администрации поселений и управления муниципальным имуществом</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03 1 00 0 000 0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p>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950,00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iCs/>
                <w:lang w:eastAsia="ru-RU"/>
              </w:rPr>
              <w:t>182,64</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19</w:t>
            </w:r>
          </w:p>
        </w:tc>
      </w:tr>
      <w:tr w:rsidR="00AF78D0" w:rsidRPr="00AF78D0" w:rsidTr="00020ED6">
        <w:trPr>
          <w:trHeight w:val="375"/>
        </w:trPr>
        <w:tc>
          <w:tcPr>
            <w:tcW w:w="7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Руководство и управление в сфере установленных функции органов местного самоуправления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03 1 07 3 098 0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p>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950,00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iCs/>
                <w:lang w:eastAsia="ru-RU"/>
              </w:rPr>
              <w:t>182,64</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19</w:t>
            </w:r>
          </w:p>
        </w:tc>
      </w:tr>
      <w:tr w:rsidR="00AF78D0" w:rsidRPr="00AF78D0" w:rsidTr="00020ED6">
        <w:trPr>
          <w:trHeight w:val="375"/>
        </w:trPr>
        <w:tc>
          <w:tcPr>
            <w:tcW w:w="7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03 1 07 3 098 0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p>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950,00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iCs/>
                <w:lang w:eastAsia="ru-RU"/>
              </w:rPr>
              <w:t>182,64</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19</w:t>
            </w:r>
          </w:p>
        </w:tc>
      </w:tr>
      <w:tr w:rsidR="00AF78D0" w:rsidRPr="00AF78D0" w:rsidTr="00020ED6">
        <w:trPr>
          <w:trHeight w:val="375"/>
        </w:trPr>
        <w:tc>
          <w:tcPr>
            <w:tcW w:w="7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Расходы на выплаты персоналу государственных (муниципальных) органов</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03 1 07 3 098 0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120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p>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950,00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iCs/>
                <w:lang w:eastAsia="ru-RU"/>
              </w:rPr>
              <w:t>182,64</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19</w:t>
            </w:r>
          </w:p>
        </w:tc>
      </w:tr>
      <w:tr w:rsidR="00AF78D0" w:rsidRPr="00AF78D0" w:rsidTr="00020ED6">
        <w:trPr>
          <w:trHeight w:val="713"/>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04</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3584,69</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574,11</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lang w:eastAsia="ru-RU"/>
              </w:rPr>
              <w:t>16</w:t>
            </w:r>
          </w:p>
        </w:tc>
      </w:tr>
      <w:tr w:rsidR="00AF78D0" w:rsidRPr="00AF78D0" w:rsidTr="00020ED6">
        <w:trPr>
          <w:trHeight w:val="245"/>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Развитие социально- экономического потенциала</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03 0 00 0 000 0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3584,69</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574,11</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lang w:eastAsia="ru-RU"/>
              </w:rPr>
              <w:t>16</w:t>
            </w:r>
          </w:p>
        </w:tc>
      </w:tr>
      <w:tr w:rsidR="00AF78D0" w:rsidRPr="00AF78D0" w:rsidTr="00020ED6">
        <w:trPr>
          <w:trHeight w:val="375"/>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Повышение эффективности деятельности администрации поселения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03 1 00 0 000 0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3584,69</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574,11</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lang w:eastAsia="ru-RU"/>
              </w:rPr>
              <w:t>16</w:t>
            </w:r>
          </w:p>
        </w:tc>
      </w:tr>
      <w:tr w:rsidR="00AF78D0" w:rsidRPr="00AF78D0" w:rsidTr="00020ED6">
        <w:trPr>
          <w:trHeight w:val="375"/>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Руководство и управление в сфере установленных функции органов местного самоуправления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03 1 07 3 098 0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3584,69</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574,11</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lang w:eastAsia="ru-RU"/>
              </w:rPr>
              <w:t>16</w:t>
            </w:r>
          </w:p>
        </w:tc>
      </w:tr>
      <w:tr w:rsidR="00AF78D0" w:rsidRPr="00AF78D0" w:rsidTr="00020ED6">
        <w:trPr>
          <w:trHeight w:val="501"/>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03 1 07 3 098 0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3584,69</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574,11</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lang w:eastAsia="ru-RU"/>
              </w:rPr>
              <w:t>16</w:t>
            </w:r>
          </w:p>
        </w:tc>
      </w:tr>
      <w:tr w:rsidR="00AF78D0" w:rsidRPr="00AF78D0" w:rsidTr="00020ED6">
        <w:trPr>
          <w:trHeight w:val="501"/>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03 1 07 3 098 0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120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3481,69</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569,35</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16</w:t>
            </w:r>
          </w:p>
        </w:tc>
      </w:tr>
      <w:tr w:rsidR="00AF78D0" w:rsidRPr="00AF78D0" w:rsidTr="00020ED6">
        <w:trPr>
          <w:trHeight w:val="501"/>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03 1 07 3 098 0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4,8</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r>
      <w:tr w:rsidR="00AF78D0" w:rsidRPr="00AF78D0" w:rsidTr="00020ED6">
        <w:trPr>
          <w:trHeight w:val="501"/>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03 1 07 3 098 0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4,8</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w:t>
            </w:r>
          </w:p>
        </w:tc>
      </w:tr>
      <w:tr w:rsidR="00AF78D0" w:rsidRPr="00AF78D0" w:rsidTr="00020ED6">
        <w:trPr>
          <w:trHeight w:val="82"/>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Иные бюджетные ассигнования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03 1 07 3 098 0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463"/>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Уплата налогов, сборов и иных платежей в бюджетную систему Российской Федерации</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03 1 07 3 098 0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850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463"/>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Обеспечение проведение выборов и референдумов</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07</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358,00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463"/>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Развитие социально- экономического потенциала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07</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03 0 00 0 000 0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358,00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463"/>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Повышение эффективности деятельности администрации поселения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07</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03 1 00 0 000 0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358,00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463"/>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Проведение выборов и референдумов</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07</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03 1 07 4001 0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358,00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463"/>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Иные бюджетные ассигнования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07</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03 1 07 4001 0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880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358,00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463"/>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lastRenderedPageBreak/>
              <w:t>Резервные фонды</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11</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lang w:eastAsia="ru-RU"/>
              </w:rPr>
            </w:pPr>
          </w:p>
          <w:p w:rsidR="00AF78D0" w:rsidRPr="00AF78D0" w:rsidRDefault="00AF78D0" w:rsidP="00AF78D0">
            <w:pPr>
              <w:rPr>
                <w:rFonts w:ascii="Times New Roman" w:eastAsia="Times New Roman" w:hAnsi="Times New Roman" w:cs="Times New Roman"/>
                <w:lang w:eastAsia="ru-RU"/>
              </w:rPr>
            </w:pP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463"/>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Развитие социально-экономического потенциала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11</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03 0 00 0 000 0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463"/>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Повышение эффективности деятельности администрации поселения и управления муниципальным имуществом</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11</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03 1 00 0 000 0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463"/>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Создание резервных фондов администраций Большереченского городского поселения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11</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03 1 07 1 002 0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463"/>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Иные бюджетные ассигнования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11</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03 1 07 1 002 0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870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257"/>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b/>
                <w:bCs/>
                <w:iCs/>
                <w:lang w:eastAsia="ru-RU"/>
              </w:rPr>
            </w:pPr>
            <w:r w:rsidRPr="00AF78D0">
              <w:rPr>
                <w:rFonts w:ascii="Times New Roman" w:eastAsia="Times New Roman" w:hAnsi="Times New Roman" w:cs="Times New Roman"/>
                <w:b/>
                <w:bCs/>
                <w:iCs/>
                <w:lang w:eastAsia="ru-RU"/>
              </w:rPr>
              <w:t>Другие общегосударственные вопросы</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616,49</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iCs/>
                <w:lang w:eastAsia="ru-RU"/>
              </w:rPr>
              <w:t>138,20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22</w:t>
            </w:r>
          </w:p>
        </w:tc>
      </w:tr>
      <w:tr w:rsidR="00AF78D0" w:rsidRPr="00AF78D0" w:rsidTr="00020ED6">
        <w:trPr>
          <w:trHeight w:val="186"/>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Развитие социально- экономического потенциала</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03 0 00 0 000 0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616,49</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iCs/>
                <w:lang w:eastAsia="ru-RU"/>
              </w:rPr>
              <w:t>138,20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22</w:t>
            </w:r>
          </w:p>
        </w:tc>
      </w:tr>
      <w:tr w:rsidR="00AF78D0" w:rsidRPr="00AF78D0" w:rsidTr="00020ED6">
        <w:trPr>
          <w:trHeight w:val="265"/>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Повышение эффективности  деятельности администрации поселений и управления муниципальным имуществом</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03 1 00 0 000 0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601,61</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134,48</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22</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Управление и распоряжение объектами собственности поселений</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601,61</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134,48</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22</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Учет, содержание, обслуживание, материально-техническое обеспечение объектов, находящихся в собственности поселений</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03 1 07 1 001 0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7,0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бюджетные ассигнования</w:t>
            </w:r>
          </w:p>
        </w:tc>
        <w:tc>
          <w:tcPr>
            <w:tcW w:w="10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03 1 07 1 001 0</w:t>
            </w:r>
          </w:p>
        </w:tc>
        <w:tc>
          <w:tcPr>
            <w:tcW w:w="608"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7,0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Уплата налогов, сборов и иных платежей</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03 1 07 1 001 0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850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7,0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Комплекс услуг по тарифному пакету формирование и отправка электронных документов</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03 1 07 1003 0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16,5</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Закупка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03 1 07 1003 0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16,5</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03 1 07 1003 0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242</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16,5</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Госпошлина за регистрацию транспортного средства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03 1 07 1005 0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0,85</w:t>
            </w:r>
          </w:p>
        </w:tc>
        <w:tc>
          <w:tcPr>
            <w:tcW w:w="12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0,85</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Закупка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03 1 07 1005 0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200</w:t>
            </w:r>
          </w:p>
        </w:tc>
        <w:tc>
          <w:tcPr>
            <w:tcW w:w="143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0,85</w:t>
            </w:r>
          </w:p>
        </w:tc>
        <w:tc>
          <w:tcPr>
            <w:tcW w:w="12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0,85</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03 1 07 1005 0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240</w:t>
            </w:r>
          </w:p>
        </w:tc>
        <w:tc>
          <w:tcPr>
            <w:tcW w:w="143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0,85</w:t>
            </w:r>
          </w:p>
        </w:tc>
        <w:tc>
          <w:tcPr>
            <w:tcW w:w="12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0,85</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Ежегодные членские взносы</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03 1 07 1006 0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5,0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бюджетные ассигнования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03 1 07 1006 0</w:t>
            </w:r>
          </w:p>
        </w:tc>
        <w:tc>
          <w:tcPr>
            <w:tcW w:w="608"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5,0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Уплата налогов, сборов и иных платежей</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03 1 07 1006 0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850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5,0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Изготовление ключей криптозащиты</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03 1 07 1007 0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0,60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 xml:space="preserve">Закупка товаров, работ и услуг для обеспечения государственных </w:t>
            </w:r>
            <w:r w:rsidRPr="00AF78D0">
              <w:rPr>
                <w:rFonts w:ascii="Times New Roman" w:eastAsia="Times New Roman" w:hAnsi="Times New Roman" w:cs="Times New Roman"/>
                <w:color w:val="000000"/>
                <w:lang w:eastAsia="ru-RU"/>
              </w:rPr>
              <w:lastRenderedPageBreak/>
              <w:t>(муниципальных)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lastRenderedPageBreak/>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03 1 07 1007 0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0,60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lastRenderedPageBreak/>
              <w:t>Иные закупки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03 1 07 1007 0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242</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0,60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Проведение технической инвентаризации, оформление технической и кадастровой документации объектов недвижимости находящейся в собственности поселений</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03 1 07 2001 0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19,15</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Закупка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03 1 07 2001 0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200</w:t>
            </w:r>
          </w:p>
        </w:tc>
        <w:tc>
          <w:tcPr>
            <w:tcW w:w="143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19,15</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03 1 07 2001 0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240</w:t>
            </w:r>
          </w:p>
        </w:tc>
        <w:tc>
          <w:tcPr>
            <w:tcW w:w="143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19,15</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393"/>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Осуществление оценки объектов собственности,  вовлекаемые в сделки</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03 1 07 2 002 0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90,00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18,00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22</w:t>
            </w:r>
          </w:p>
        </w:tc>
      </w:tr>
      <w:tr w:rsidR="00AF78D0" w:rsidRPr="00AF78D0" w:rsidTr="00020ED6">
        <w:trPr>
          <w:trHeight w:val="393"/>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Закупка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03 1 07 2 002 0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90,00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18,00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22</w:t>
            </w:r>
          </w:p>
        </w:tc>
      </w:tr>
      <w:tr w:rsidR="00AF78D0" w:rsidRPr="00AF78D0" w:rsidTr="00020ED6">
        <w:trPr>
          <w:trHeight w:val="393"/>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03 1 07 2 002 0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240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90,00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18,00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22</w:t>
            </w:r>
          </w:p>
        </w:tc>
      </w:tr>
      <w:tr w:rsidR="00AF78D0" w:rsidRPr="00AF78D0" w:rsidTr="00020ED6">
        <w:trPr>
          <w:trHeight w:val="183"/>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Межбюджетные трансферты бюджетам муниципальных районов из бюджетов поселений в части обеспечения малоимущих граждан, проживающих в поселении и нуждающихся в улучшении жилищных условий</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03 1 07 2 606 0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249,50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62,38</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25</w:t>
            </w:r>
          </w:p>
        </w:tc>
      </w:tr>
      <w:tr w:rsidR="00AF78D0" w:rsidRPr="00AF78D0" w:rsidTr="00020ED6">
        <w:trPr>
          <w:trHeight w:val="583"/>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highlight w:val="red"/>
                <w:lang w:eastAsia="ru-RU"/>
              </w:rPr>
            </w:pPr>
            <w:r w:rsidRPr="00AF78D0">
              <w:rPr>
                <w:rFonts w:ascii="Times New Roman" w:eastAsia="Times New Roman" w:hAnsi="Times New Roman" w:cs="Times New Roman"/>
                <w:lang w:eastAsia="ru-RU"/>
              </w:rPr>
              <w:t>Межбюджетные трансферты бюджетам муниципальных районов из бюджетов поселений на организацию в границах поселения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03 1 07 2 606 0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249,50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62,38</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25</w:t>
            </w:r>
          </w:p>
        </w:tc>
      </w:tr>
      <w:tr w:rsidR="00AF78D0" w:rsidRPr="00AF78D0" w:rsidTr="00020ED6">
        <w:trPr>
          <w:trHeight w:val="393"/>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Иные межбюджетные трансферты</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03 1 07 2 606 0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540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249,50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62,38</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25</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Межбюджетные трансферты бюджетам муниципальных районов из бюджетов поселений на выдачу разрешений на строительство, реконструкцию, капитальный ремонт объектов капитального строительства расположенных на территории поселения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03 1 07 2 607 0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213,01</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53,25</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25</w:t>
            </w:r>
          </w:p>
        </w:tc>
      </w:tr>
      <w:tr w:rsidR="00AF78D0" w:rsidRPr="00AF78D0" w:rsidTr="00020ED6">
        <w:trPr>
          <w:trHeight w:val="455"/>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highlight w:val="red"/>
                <w:lang w:eastAsia="ru-RU"/>
              </w:rPr>
            </w:pPr>
            <w:r w:rsidRPr="00AF78D0">
              <w:rPr>
                <w:rFonts w:ascii="Times New Roman" w:eastAsia="Times New Roman" w:hAnsi="Times New Roman" w:cs="Times New Roman"/>
                <w:lang w:eastAsia="ru-RU"/>
              </w:rPr>
              <w:t>Межбюджетные трансферты бюджетам муниципальных районов из бюджетов поселений на организацию в границах поселения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03 1 07 2 607 0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213,01</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53,25</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25</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Иные межбюджетные трансферты</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03 1 07 2 607 0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540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213,01</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53,25</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25</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Защита населения и территории от чрезвычайных ситуаций природного и техногенного характера, обеспечение первичных мер пожарной безопасности, гражданская оборона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03 2 00 0 000 0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14,88</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3,72</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25</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Защита населения и территории от чрезвычайных ситуаций природного и техногенного характера, обеспечение первичных мер пожарной </w:t>
            </w:r>
            <w:r w:rsidRPr="00AF78D0">
              <w:rPr>
                <w:rFonts w:ascii="Times New Roman" w:eastAsia="Times New Roman" w:hAnsi="Times New Roman" w:cs="Times New Roman"/>
                <w:lang w:eastAsia="ru-RU"/>
              </w:rPr>
              <w:lastRenderedPageBreak/>
              <w:t>безопасности, гражданской обороны на 2014-2020 годы</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lastRenderedPageBreak/>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03 2 07 0 000 0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14,88</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3,72</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25</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lastRenderedPageBreak/>
              <w:t>Межбюджетные трансферты бюджету муниципального района из бюджета городского поселения на организацию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в части создания и обеспечения деятельности Единой дежурно-диспетчерской службы Большереченского городского поселения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03 2 07 2 008 0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14,88</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3,72</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25</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highlight w:val="red"/>
                <w:lang w:eastAsia="ru-RU"/>
              </w:rPr>
            </w:pPr>
            <w:r w:rsidRPr="00AF78D0">
              <w:rPr>
                <w:rFonts w:ascii="Times New Roman" w:eastAsia="Times New Roman" w:hAnsi="Times New Roman" w:cs="Times New Roman"/>
                <w:lang w:eastAsia="ru-RU"/>
              </w:rPr>
              <w:t>Межбюджетные трансферты бюджетам муниципальных районов из бюджетов поселений на организацию в границах поселения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03 2 07 2 008 0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14,88</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3,72</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25</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Иные межбюджетные трансферты</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03 2 07 2 008 0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540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14,88</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3,72</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25</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both"/>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Национальная оборона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00</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lang w:eastAsia="ru-RU"/>
              </w:rPr>
            </w:pP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878,99</w:t>
            </w:r>
          </w:p>
        </w:tc>
        <w:tc>
          <w:tcPr>
            <w:tcW w:w="12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 xml:space="preserve">   173,93</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both"/>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Мобилизационная и вневойсковая подготовка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lang w:eastAsia="ru-RU"/>
              </w:rPr>
            </w:pP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878,99</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173,93</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Развитие социально- экономического потенциала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color w:val="000000"/>
                <w:lang w:eastAsia="ru-RU"/>
              </w:rPr>
              <w:t>03 0 00 0 000 0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878,99</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173,93</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Повышение эффективности  деятельности администрации поселений и управления муниципальным имуществом</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03 1 00 0 000 0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878,99</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173,93</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Управление и распоряжение объектами собственности поселений</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color w:val="000000"/>
                <w:lang w:eastAsia="ru-RU"/>
              </w:rPr>
              <w:t>03 1 07 0 000 0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878,99</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173,93</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Субвенции на осуществление первичного воинского учета на территориях, где отсутствуют военные </w:t>
            </w:r>
            <w:proofErr w:type="spellStart"/>
            <w:r w:rsidRPr="00AF78D0">
              <w:rPr>
                <w:rFonts w:ascii="Times New Roman" w:eastAsia="Times New Roman" w:hAnsi="Times New Roman" w:cs="Times New Roman"/>
                <w:lang w:eastAsia="ru-RU"/>
              </w:rPr>
              <w:t>коммисариаты</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03 1 07 5 118 2</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878,99</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173,93</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03 1 07 5 118 2</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828,99</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173,93</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22</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Расходы на выплаты персоналу государственных (муниципальных) органов</w:t>
            </w:r>
          </w:p>
        </w:tc>
        <w:tc>
          <w:tcPr>
            <w:tcW w:w="10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03 1 07 5 118 2</w:t>
            </w:r>
          </w:p>
        </w:tc>
        <w:tc>
          <w:tcPr>
            <w:tcW w:w="608"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120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828,99</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173,93</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22</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Закупка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03 1 07 5 118 2</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02</w:t>
            </w:r>
          </w:p>
        </w:tc>
        <w:tc>
          <w:tcPr>
            <w:tcW w:w="4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03 1 07 5 118 2</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w:t>
            </w:r>
          </w:p>
        </w:tc>
      </w:tr>
      <w:tr w:rsidR="00AF78D0" w:rsidRPr="00AF78D0" w:rsidTr="00020ED6">
        <w:trPr>
          <w:trHeight w:val="356"/>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b/>
                <w:bCs/>
                <w:lang w:eastAsia="ru-RU"/>
              </w:rPr>
            </w:pPr>
            <w:r w:rsidRPr="00AF78D0">
              <w:rPr>
                <w:rFonts w:ascii="Times New Roman" w:eastAsia="Times New Roman" w:hAnsi="Times New Roman" w:cs="Times New Roman"/>
                <w:b/>
                <w:bCs/>
                <w:lang w:eastAsia="ru-RU"/>
              </w:rPr>
              <w:t>Национальная безопасность и правоохранительная деятельность</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00</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5148,29</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lang w:eastAsia="ru-RU"/>
              </w:rPr>
              <w:t>632,82</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15</w:t>
            </w:r>
          </w:p>
        </w:tc>
      </w:tr>
      <w:tr w:rsidR="00AF78D0" w:rsidRPr="00AF78D0" w:rsidTr="00020ED6">
        <w:trPr>
          <w:trHeight w:val="495"/>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Защита населения и территорий от чрезвычайных ситуаций природного и техногенного характера, гражданская оборона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
                <w:iCs/>
                <w:lang w:eastAsia="ru-RU"/>
              </w:rPr>
            </w:pP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
                <w:iCs/>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5144,29</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lang w:eastAsia="ru-RU"/>
              </w:rPr>
              <w:t>632,82</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16</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Развитие социально- экономического потенциала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03 0 00 0 000 0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5144,29</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lang w:eastAsia="ru-RU"/>
              </w:rPr>
              <w:t>632,82</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16</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Повышение эффективности деятельности администрации поселения и управления муниципальным имуществом</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03 1 00 0 000 0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5043,79</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632,82</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lastRenderedPageBreak/>
              <w:t>Создание резервных фондов администраций Большереченского городского поселения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03 1 07 1 002 0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5043,79</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632,82</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Закупка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03 1 07 1 002 0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5043,79</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632,82</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03 1 07 1 002 0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5043,79</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632,82</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бюджетные ассигнования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03 1 07 1 002 0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800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6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03 1 07 1 002 0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810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479"/>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Защита населения и территорий от чрезвычайных ситуаций природного и техногенного характера, обеспечение первичных мер пожарной безопасности, гражданская оборона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03 2 00 0 000 0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iCs/>
                <w:lang w:eastAsia="ru-RU"/>
              </w:rPr>
              <w:t>100,50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479"/>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color w:val="000000"/>
                <w:lang w:eastAsia="ru-RU"/>
              </w:rPr>
              <w:t>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lang w:eastAsia="ru-RU"/>
              </w:rPr>
              <w:t>03 2 07 0 000 0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iCs/>
                <w:lang w:eastAsia="ru-RU"/>
              </w:rPr>
              <w:t>100,50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21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Проведение мероприятий в целях предотвращения и ликвидации паводковой ситуации на территории городского поселения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03 2 0</w:t>
            </w:r>
            <w:r w:rsidRPr="00AF78D0">
              <w:rPr>
                <w:rFonts w:ascii="Times New Roman" w:eastAsia="Times New Roman" w:hAnsi="Times New Roman" w:cs="Times New Roman"/>
                <w:lang w:eastAsia="ru-RU"/>
              </w:rPr>
              <w:t>7</w:t>
            </w:r>
            <w:r w:rsidRPr="00AF78D0">
              <w:rPr>
                <w:rFonts w:ascii="Times New Roman" w:eastAsia="Times New Roman" w:hAnsi="Times New Roman" w:cs="Times New Roman"/>
                <w:color w:val="000000"/>
                <w:lang w:eastAsia="ru-RU"/>
              </w:rPr>
              <w:t xml:space="preserve"> 2 005 0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iCs/>
                <w:lang w:eastAsia="ru-RU"/>
              </w:rPr>
              <w:t>100,50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21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03 2 0</w:t>
            </w:r>
            <w:r w:rsidRPr="00AF78D0">
              <w:rPr>
                <w:rFonts w:ascii="Times New Roman" w:eastAsia="Times New Roman" w:hAnsi="Times New Roman" w:cs="Times New Roman"/>
                <w:lang w:eastAsia="ru-RU"/>
              </w:rPr>
              <w:t>7</w:t>
            </w:r>
            <w:r w:rsidRPr="00AF78D0">
              <w:rPr>
                <w:rFonts w:ascii="Times New Roman" w:eastAsia="Times New Roman" w:hAnsi="Times New Roman" w:cs="Times New Roman"/>
                <w:color w:val="000000"/>
                <w:lang w:eastAsia="ru-RU"/>
              </w:rPr>
              <w:t xml:space="preserve"> 2 005 0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iCs/>
                <w:lang w:eastAsia="ru-RU"/>
              </w:rPr>
              <w:t>100,50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21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03 2 0</w:t>
            </w:r>
            <w:r w:rsidRPr="00AF78D0">
              <w:rPr>
                <w:rFonts w:ascii="Times New Roman" w:eastAsia="Times New Roman" w:hAnsi="Times New Roman" w:cs="Times New Roman"/>
                <w:lang w:eastAsia="ru-RU"/>
              </w:rPr>
              <w:t>7</w:t>
            </w:r>
            <w:r w:rsidRPr="00AF78D0">
              <w:rPr>
                <w:rFonts w:ascii="Times New Roman" w:eastAsia="Times New Roman" w:hAnsi="Times New Roman" w:cs="Times New Roman"/>
                <w:color w:val="000000"/>
                <w:lang w:eastAsia="ru-RU"/>
              </w:rPr>
              <w:t xml:space="preserve"> 2 005 0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iCs/>
                <w:lang w:eastAsia="ru-RU"/>
              </w:rPr>
              <w:t>100,50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21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Проверка смет (Водоотведение от озера</w:t>
            </w:r>
            <w:proofErr w:type="gramStart"/>
            <w:r w:rsidRPr="00AF78D0">
              <w:rPr>
                <w:rFonts w:ascii="Times New Roman" w:eastAsia="Times New Roman" w:hAnsi="Times New Roman" w:cs="Times New Roman"/>
                <w:lang w:eastAsia="ru-RU"/>
              </w:rPr>
              <w:t xml:space="preserve"> )</w:t>
            </w:r>
            <w:proofErr w:type="gramEnd"/>
          </w:p>
          <w:p w:rsidR="00AF78D0" w:rsidRPr="00AF78D0" w:rsidRDefault="00AF78D0" w:rsidP="00AF78D0">
            <w:pPr>
              <w:rPr>
                <w:rFonts w:ascii="Times New Roman" w:eastAsia="Times New Roman" w:hAnsi="Times New Roman" w:cs="Times New Roman"/>
                <w:lang w:eastAsia="ru-RU"/>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03 2 0</w:t>
            </w:r>
            <w:r w:rsidRPr="00AF78D0">
              <w:rPr>
                <w:rFonts w:ascii="Times New Roman" w:eastAsia="Times New Roman" w:hAnsi="Times New Roman" w:cs="Times New Roman"/>
                <w:lang w:eastAsia="ru-RU"/>
              </w:rPr>
              <w:t>7</w:t>
            </w:r>
            <w:r w:rsidRPr="00AF78D0">
              <w:rPr>
                <w:rFonts w:ascii="Times New Roman" w:eastAsia="Times New Roman" w:hAnsi="Times New Roman" w:cs="Times New Roman"/>
                <w:color w:val="000000"/>
                <w:lang w:eastAsia="ru-RU"/>
              </w:rPr>
              <w:t xml:space="preserve"> 2 009 0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4,50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21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03 2 0</w:t>
            </w:r>
            <w:r w:rsidRPr="00AF78D0">
              <w:rPr>
                <w:rFonts w:ascii="Times New Roman" w:eastAsia="Times New Roman" w:hAnsi="Times New Roman" w:cs="Times New Roman"/>
                <w:lang w:eastAsia="ru-RU"/>
              </w:rPr>
              <w:t>7</w:t>
            </w:r>
            <w:r w:rsidRPr="00AF78D0">
              <w:rPr>
                <w:rFonts w:ascii="Times New Roman" w:eastAsia="Times New Roman" w:hAnsi="Times New Roman" w:cs="Times New Roman"/>
                <w:color w:val="000000"/>
                <w:lang w:eastAsia="ru-RU"/>
              </w:rPr>
              <w:t xml:space="preserve"> 2 009 0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4,50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21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03 2 0</w:t>
            </w:r>
            <w:r w:rsidRPr="00AF78D0">
              <w:rPr>
                <w:rFonts w:ascii="Times New Roman" w:eastAsia="Times New Roman" w:hAnsi="Times New Roman" w:cs="Times New Roman"/>
                <w:lang w:eastAsia="ru-RU"/>
              </w:rPr>
              <w:t>7</w:t>
            </w:r>
            <w:r w:rsidRPr="00AF78D0">
              <w:rPr>
                <w:rFonts w:ascii="Times New Roman" w:eastAsia="Times New Roman" w:hAnsi="Times New Roman" w:cs="Times New Roman"/>
                <w:color w:val="000000"/>
                <w:lang w:eastAsia="ru-RU"/>
              </w:rPr>
              <w:t xml:space="preserve"> 2 009 0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4,50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21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Другие вопросы в области национальной безопасности и правоохранительной деятельности</w:t>
            </w:r>
          </w:p>
          <w:p w:rsidR="00AF78D0" w:rsidRPr="00AF78D0" w:rsidRDefault="00AF78D0" w:rsidP="00AF78D0">
            <w:pPr>
              <w:rPr>
                <w:rFonts w:ascii="Times New Roman" w:eastAsia="Times New Roman" w:hAnsi="Times New Roman" w:cs="Times New Roman"/>
                <w:lang w:eastAsia="ru-RU"/>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14</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4,00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21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Развитие социально- экономического потенциала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14</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03 0 00 0 000 0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4,00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21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Защита населения и территории от чрезвычайных ситуаций природного и техногенного характера, обеспечение первичных мер пожарной безопасности, гражданская оборона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14</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03 2 00 0 000 0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4,00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21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Защита населения и территории от чрезвычайных ситуаций природного и техногенного характера, обеспечение первичных мер пожарной </w:t>
            </w:r>
            <w:r w:rsidRPr="00AF78D0">
              <w:rPr>
                <w:rFonts w:ascii="Times New Roman" w:eastAsia="Times New Roman" w:hAnsi="Times New Roman" w:cs="Times New Roman"/>
                <w:lang w:eastAsia="ru-RU"/>
              </w:rPr>
              <w:lastRenderedPageBreak/>
              <w:t>безопасности, гражданской обороны на 2014-2020 годы</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lastRenderedPageBreak/>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14</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lang w:eastAsia="ru-RU"/>
              </w:rPr>
              <w:t>03 2 07 0 000 0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4,00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21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lastRenderedPageBreak/>
              <w:t>Изготовление наглядных печатных материалов</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14</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lang w:eastAsia="ru-RU"/>
              </w:rPr>
              <w:t>03 2 07 3 001 0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4,00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21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14</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lang w:eastAsia="ru-RU"/>
              </w:rPr>
              <w:t>03 2 07 3 001 0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4,00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21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14</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lang w:eastAsia="ru-RU"/>
              </w:rPr>
              <w:t>03 2 07 3 001 0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4,00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119"/>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Национальная экономика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04</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00</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2976,11</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593,50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20</w:t>
            </w:r>
          </w:p>
        </w:tc>
      </w:tr>
      <w:tr w:rsidR="00AF78D0" w:rsidRPr="00AF78D0" w:rsidTr="00020ED6">
        <w:trPr>
          <w:trHeight w:val="77"/>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Транспорт</w:t>
            </w:r>
          </w:p>
        </w:tc>
        <w:tc>
          <w:tcPr>
            <w:tcW w:w="108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08</w:t>
            </w:r>
          </w:p>
        </w:tc>
        <w:tc>
          <w:tcPr>
            <w:tcW w:w="167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p>
        </w:tc>
        <w:tc>
          <w:tcPr>
            <w:tcW w:w="608"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val="en-US"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319"/>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Развитие социально- экономического потенциала</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08</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03 0 00 0 000 0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val="en-US"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319"/>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Повышение безопасности дорожного движения</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08</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03 4 00 0 000 0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val="en-US"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319"/>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Организация транспортного обслуживание населения</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08</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03 4 07 0 000 0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val="en-US"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319"/>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Arial" w:eastAsia="Times New Roman" w:hAnsi="Arial" w:cs="Arial"/>
                <w:color w:val="000000"/>
                <w:sz w:val="16"/>
                <w:szCs w:val="16"/>
                <w:lang w:eastAsia="ru-RU"/>
              </w:rPr>
            </w:pPr>
            <w:r w:rsidRPr="00AF78D0">
              <w:rPr>
                <w:rFonts w:ascii="Arial" w:eastAsia="Times New Roman" w:hAnsi="Arial" w:cs="Arial"/>
                <w:color w:val="000000"/>
                <w:sz w:val="16"/>
                <w:szCs w:val="16"/>
                <w:lang w:eastAsia="ru-RU"/>
              </w:rPr>
              <w:t>Обеспечение организации пассажирских перевозок</w:t>
            </w:r>
          </w:p>
          <w:p w:rsidR="00AF78D0" w:rsidRPr="00AF78D0" w:rsidRDefault="00AF78D0" w:rsidP="00AF78D0">
            <w:pPr>
              <w:jc w:val="center"/>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08</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03 4 07 3 001 0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val="en-US"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319"/>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08</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03 4 07 3 001 0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200</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319"/>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08</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03 4 07 3 001 0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240</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319"/>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Компенсация недополученных доходов перевозчиков по перевозке пассажиров по муниципальным маршрутам внутри поселения</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08</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03 4 07 7 084 0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319"/>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Иные бюджетные ассигнования</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08</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03 4 07 7 084 0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200</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319"/>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08</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03 4 07 7 084 0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240</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319"/>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Компенсация недополученных доходов перевозчиков по перевозке пассажиров по муниципальным маршрутам внутри поселения</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08</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eastAsia="ru-RU"/>
              </w:rPr>
              <w:t>03 4 07 S 084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319"/>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бюджетные ассигнования</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08</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eastAsia="ru-RU"/>
              </w:rPr>
              <w:t>03 4 07 S 084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200</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60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08</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eastAsia="ru-RU"/>
              </w:rPr>
              <w:t>03 4 07 S 084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240</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86"/>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bCs/>
                <w:iCs/>
                <w:color w:val="000000"/>
                <w:lang w:eastAsia="ru-RU"/>
              </w:rPr>
            </w:pPr>
            <w:r w:rsidRPr="00AF78D0">
              <w:rPr>
                <w:rFonts w:ascii="Times New Roman" w:eastAsia="Times New Roman" w:hAnsi="Times New Roman" w:cs="Times New Roman"/>
                <w:bCs/>
                <w:iCs/>
                <w:color w:val="000000"/>
                <w:lang w:eastAsia="ru-RU"/>
              </w:rPr>
              <w:t>Дорожное хозяйство (дорожные фонды)</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color w:val="000000"/>
                <w:lang w:eastAsia="ru-RU"/>
              </w:rPr>
            </w:pPr>
            <w:r w:rsidRPr="00AF78D0">
              <w:rPr>
                <w:rFonts w:ascii="Times New Roman" w:eastAsia="Times New Roman" w:hAnsi="Times New Roman" w:cs="Times New Roman"/>
                <w:bCs/>
                <w:iCs/>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color w:val="000000"/>
                <w:lang w:eastAsia="ru-RU"/>
              </w:rPr>
            </w:pPr>
            <w:r w:rsidRPr="00AF78D0">
              <w:rPr>
                <w:rFonts w:ascii="Times New Roman" w:eastAsia="Times New Roman" w:hAnsi="Times New Roman" w:cs="Times New Roman"/>
                <w:bCs/>
                <w:iCs/>
                <w:color w:val="000000"/>
                <w:lang w:eastAsia="ru-RU"/>
              </w:rPr>
              <w:t>04</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color w:val="000000"/>
                <w:lang w:eastAsia="ru-RU"/>
              </w:rPr>
            </w:pPr>
            <w:r w:rsidRPr="00AF78D0">
              <w:rPr>
                <w:rFonts w:ascii="Times New Roman" w:eastAsia="Times New Roman" w:hAnsi="Times New Roman" w:cs="Times New Roman"/>
                <w:bCs/>
                <w:iCs/>
                <w:color w:val="000000"/>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color w:val="000000"/>
                <w:lang w:eastAsia="ru-RU"/>
              </w:rPr>
            </w:pP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ind w:right="-108"/>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2796,11</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593,50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21</w:t>
            </w:r>
          </w:p>
        </w:tc>
      </w:tr>
      <w:tr w:rsidR="00AF78D0" w:rsidRPr="00AF78D0" w:rsidTr="00020ED6">
        <w:trPr>
          <w:trHeight w:val="193"/>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Развитие социально- экономического потенциала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04</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03 0 00 0 000 0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ind w:right="-108"/>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2496,11</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593,50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25</w:t>
            </w:r>
          </w:p>
        </w:tc>
      </w:tr>
      <w:tr w:rsidR="00AF78D0" w:rsidRPr="00AF78D0" w:rsidTr="00020ED6">
        <w:trPr>
          <w:trHeight w:val="108"/>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Повышение безопасности дорожного движения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04</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03 4 00 0 000 0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ind w:right="-108"/>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2496,11</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593,50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25</w:t>
            </w:r>
          </w:p>
        </w:tc>
      </w:tr>
      <w:tr w:rsidR="00AF78D0" w:rsidRPr="00AF78D0" w:rsidTr="00020ED6">
        <w:trPr>
          <w:trHeight w:val="339"/>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Капитальный ремонт, ремонт и содержание автомобильных дорог общего пользования местного значения  и искусственных сооружений, расположенных на них</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03 4 07 0 000 0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FF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ind w:right="-108"/>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2496,11</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593,50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25</w:t>
            </w:r>
          </w:p>
        </w:tc>
      </w:tr>
      <w:tr w:rsidR="00AF78D0" w:rsidRPr="00AF78D0" w:rsidTr="00020ED6">
        <w:trPr>
          <w:trHeight w:val="82"/>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Очистка дорог от снега</w:t>
            </w:r>
          </w:p>
        </w:tc>
        <w:tc>
          <w:tcPr>
            <w:tcW w:w="10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03 4 07 2 200 2</w:t>
            </w:r>
          </w:p>
        </w:tc>
        <w:tc>
          <w:tcPr>
            <w:tcW w:w="608"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ind w:right="-108"/>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1379,50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580,00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42</w:t>
            </w:r>
          </w:p>
        </w:tc>
      </w:tr>
      <w:tr w:rsidR="00AF78D0" w:rsidRPr="00AF78D0" w:rsidTr="00020ED6">
        <w:trPr>
          <w:trHeight w:val="392"/>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lastRenderedPageBreak/>
              <w:t>Иные бюджетные ассигнования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03 4 07 2 200 2</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ind w:right="-108"/>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1379,50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580,00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42</w:t>
            </w:r>
          </w:p>
        </w:tc>
      </w:tr>
      <w:tr w:rsidR="00AF78D0" w:rsidRPr="00AF78D0" w:rsidTr="00020ED6">
        <w:trPr>
          <w:trHeight w:val="162"/>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03 4 07 2 200 2</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810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ind w:right="-108"/>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1379,50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580,00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42</w:t>
            </w:r>
          </w:p>
        </w:tc>
      </w:tr>
      <w:tr w:rsidR="00AF78D0" w:rsidRPr="00AF78D0" w:rsidTr="00020ED6">
        <w:trPr>
          <w:trHeight w:val="356"/>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Ремонт дорог с покрытием</w:t>
            </w:r>
          </w:p>
        </w:tc>
        <w:tc>
          <w:tcPr>
            <w:tcW w:w="10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03 4 07 2 003 0</w:t>
            </w:r>
          </w:p>
        </w:tc>
        <w:tc>
          <w:tcPr>
            <w:tcW w:w="608"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500,00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206"/>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03 4 07 2 003 0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200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 xml:space="preserve">      500,00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206"/>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03 4 07 2 003 0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240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500,00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206"/>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Содержание автомобильных дорог в летний период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03 4 07 2 005 0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ind w:right="-108"/>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603,11</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206"/>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Иные бюджетные ассигнования</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03 4 07 2 005 0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800</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ind w:right="-108"/>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603,11</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206"/>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03 4 07 2 005 0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810</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ind w:right="-108"/>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603,11</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lang w:eastAsia="ru-RU"/>
              </w:rPr>
              <w:t>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206"/>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Проверка сметной документации по ремонту дорог в р.п. Большеречье</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03 4 07 1 006 0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13,50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13,50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100</w:t>
            </w:r>
          </w:p>
        </w:tc>
      </w:tr>
      <w:tr w:rsidR="00AF78D0" w:rsidRPr="00AF78D0" w:rsidTr="00020ED6">
        <w:trPr>
          <w:trHeight w:val="206"/>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03 4 07 1 006 0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200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13,50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13,50</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100</w:t>
            </w:r>
          </w:p>
        </w:tc>
      </w:tr>
      <w:tr w:rsidR="00AF78D0" w:rsidRPr="00AF78D0" w:rsidTr="00020ED6">
        <w:trPr>
          <w:trHeight w:val="206"/>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03 4 07 1 006 0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240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13,50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13,50</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100</w:t>
            </w:r>
          </w:p>
        </w:tc>
      </w:tr>
      <w:tr w:rsidR="00AF78D0" w:rsidRPr="00AF78D0" w:rsidTr="00020ED6">
        <w:trPr>
          <w:trHeight w:val="206"/>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Формирование комфортной городской среды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04 1 00 0 000 0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300,00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0,0</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r>
      <w:tr w:rsidR="00AF78D0" w:rsidRPr="00AF78D0" w:rsidTr="00020ED6">
        <w:trPr>
          <w:trHeight w:val="206"/>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 xml:space="preserve">Благоустройство дворовых территорий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04 1 01 0 000 0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300,00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0,0</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r>
      <w:tr w:rsidR="00AF78D0" w:rsidRPr="00AF78D0" w:rsidTr="00020ED6">
        <w:trPr>
          <w:trHeight w:val="206"/>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Arial" w:eastAsia="Times New Roman" w:hAnsi="Arial" w:cs="Arial"/>
                <w:color w:val="000000"/>
                <w:sz w:val="16"/>
                <w:szCs w:val="16"/>
                <w:lang w:eastAsia="ru-RU"/>
              </w:rPr>
            </w:pPr>
            <w:r w:rsidRPr="00AF78D0">
              <w:rPr>
                <w:rFonts w:ascii="Arial" w:eastAsia="Times New Roman" w:hAnsi="Arial" w:cs="Arial"/>
                <w:color w:val="000000"/>
                <w:sz w:val="16"/>
                <w:szCs w:val="16"/>
                <w:lang w:eastAsia="ru-RU"/>
              </w:rPr>
              <w:t>Капитальный ремонт и ремонт дворовых территорий многоквартирных домов, проездов к дворовым территориям многоквартирных домов</w:t>
            </w:r>
          </w:p>
          <w:p w:rsidR="00AF78D0" w:rsidRPr="00AF78D0" w:rsidRDefault="00AF78D0" w:rsidP="00AF78D0">
            <w:pPr>
              <w:rPr>
                <w:rFonts w:ascii="Times New Roman" w:eastAsia="Times New Roman" w:hAnsi="Times New Roman" w:cs="Times New Roman"/>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04 1 01 1 001 0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200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300,00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0,0</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r>
      <w:tr w:rsidR="00AF78D0" w:rsidRPr="00AF78D0" w:rsidTr="00020ED6">
        <w:trPr>
          <w:trHeight w:val="206"/>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04</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09</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03 4 07 7 034 0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240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300,00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0,0</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r>
      <w:tr w:rsidR="00AF78D0" w:rsidRPr="00AF78D0" w:rsidTr="00020ED6">
        <w:trPr>
          <w:trHeight w:val="13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Другие вопросы в области национальной экономики</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04</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12</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lang w:eastAsia="ru-RU"/>
              </w:rPr>
            </w:pP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sz w:val="24"/>
                <w:szCs w:val="24"/>
                <w:lang w:eastAsia="ru-RU"/>
              </w:rPr>
            </w:pPr>
            <w:r w:rsidRPr="00AF78D0">
              <w:rPr>
                <w:rFonts w:ascii="Times New Roman" w:eastAsia="Times New Roman" w:hAnsi="Times New Roman" w:cs="Times New Roman"/>
                <w:color w:val="000000"/>
                <w:lang w:eastAsia="ru-RU"/>
              </w:rPr>
              <w:t>80,0</w:t>
            </w:r>
          </w:p>
        </w:tc>
        <w:tc>
          <w:tcPr>
            <w:tcW w:w="12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r>
      <w:tr w:rsidR="00AF78D0" w:rsidRPr="00AF78D0" w:rsidTr="00020ED6">
        <w:trPr>
          <w:trHeight w:val="39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Развитие социально- экономического потенциала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04</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12</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03 0 00 0 000 0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80,0</w:t>
            </w:r>
          </w:p>
        </w:tc>
        <w:tc>
          <w:tcPr>
            <w:tcW w:w="12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r>
      <w:tr w:rsidR="00AF78D0" w:rsidRPr="00AF78D0" w:rsidTr="00020ED6">
        <w:trPr>
          <w:trHeight w:val="537"/>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Повышение эффективности  деятельности администрации поселений и управления муниципальным имуществом</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04</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12</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03 1 00 0 000 0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80,0</w:t>
            </w:r>
          </w:p>
        </w:tc>
        <w:tc>
          <w:tcPr>
            <w:tcW w:w="12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r>
      <w:tr w:rsidR="00AF78D0" w:rsidRPr="00AF78D0" w:rsidTr="00020ED6">
        <w:trPr>
          <w:trHeight w:val="307"/>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Совершенствование системы учета объектов недвижимости, находящихся в собственности поселений</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04</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12</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80,0</w:t>
            </w:r>
          </w:p>
        </w:tc>
        <w:tc>
          <w:tcPr>
            <w:tcW w:w="12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r>
      <w:tr w:rsidR="00AF78D0" w:rsidRPr="00AF78D0" w:rsidTr="00020ED6">
        <w:trPr>
          <w:trHeight w:val="186"/>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Оформление кадастровой документации объектов недвижимости</w:t>
            </w:r>
          </w:p>
        </w:tc>
        <w:tc>
          <w:tcPr>
            <w:tcW w:w="10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04</w:t>
            </w:r>
          </w:p>
        </w:tc>
        <w:tc>
          <w:tcPr>
            <w:tcW w:w="4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12</w:t>
            </w:r>
          </w:p>
        </w:tc>
        <w:tc>
          <w:tcPr>
            <w:tcW w:w="167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03 1 07 2 003 0</w:t>
            </w:r>
          </w:p>
        </w:tc>
        <w:tc>
          <w:tcPr>
            <w:tcW w:w="608"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80,0</w:t>
            </w:r>
          </w:p>
        </w:tc>
        <w:tc>
          <w:tcPr>
            <w:tcW w:w="12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r>
      <w:tr w:rsidR="00AF78D0" w:rsidRPr="00AF78D0" w:rsidTr="00020ED6">
        <w:trPr>
          <w:trHeight w:val="611"/>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Закупка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04</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12</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03 1 07 2 003 0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200</w:t>
            </w:r>
          </w:p>
        </w:tc>
        <w:tc>
          <w:tcPr>
            <w:tcW w:w="143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80,0</w:t>
            </w:r>
          </w:p>
        </w:tc>
        <w:tc>
          <w:tcPr>
            <w:tcW w:w="12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r>
      <w:tr w:rsidR="00AF78D0" w:rsidRPr="00AF78D0" w:rsidTr="00020ED6">
        <w:trPr>
          <w:trHeight w:val="611"/>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lastRenderedPageBreak/>
              <w:t>Иные закупки товаров, работ и услуг для обеспечения государственных (муниципальных) нужд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04</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12</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03 1 07 2 003 0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240</w:t>
            </w:r>
          </w:p>
        </w:tc>
        <w:tc>
          <w:tcPr>
            <w:tcW w:w="1432"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80,0</w:t>
            </w:r>
          </w:p>
        </w:tc>
        <w:tc>
          <w:tcPr>
            <w:tcW w:w="12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bCs/>
                <w:color w:val="000000"/>
                <w:lang w:eastAsia="ru-RU"/>
              </w:rPr>
            </w:pPr>
            <w:r w:rsidRPr="00AF78D0">
              <w:rPr>
                <w:rFonts w:ascii="Times New Roman" w:eastAsia="Times New Roman" w:hAnsi="Times New Roman" w:cs="Times New Roman"/>
                <w:bCs/>
                <w:color w:val="000000"/>
                <w:lang w:eastAsia="ru-RU"/>
              </w:rPr>
              <w:t>Жилищно-коммунальное хозяйство</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color w:val="000000"/>
                <w:lang w:eastAsia="ru-RU"/>
              </w:rPr>
            </w:pPr>
            <w:r w:rsidRPr="00AF78D0">
              <w:rPr>
                <w:rFonts w:ascii="Times New Roman" w:eastAsia="Times New Roman" w:hAnsi="Times New Roman" w:cs="Times New Roman"/>
                <w:bCs/>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color w:val="000000"/>
                <w:lang w:eastAsia="ru-RU"/>
              </w:rPr>
            </w:pPr>
            <w:r w:rsidRPr="00AF78D0">
              <w:rPr>
                <w:rFonts w:ascii="Times New Roman" w:eastAsia="Times New Roman" w:hAnsi="Times New Roman" w:cs="Times New Roman"/>
                <w:bCs/>
                <w:color w:val="000000"/>
                <w:lang w:eastAsia="ru-RU"/>
              </w:rPr>
              <w:t>05</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color w:val="000000"/>
                <w:lang w:eastAsia="ru-RU"/>
              </w:rPr>
            </w:pP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color w:val="000000"/>
                <w:lang w:eastAsia="ru-RU"/>
              </w:rPr>
            </w:pP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tabs>
                <w:tab w:val="left" w:pos="-96"/>
                <w:tab w:val="left" w:pos="0"/>
              </w:tabs>
              <w:ind w:left="-101" w:right="-108" w:firstLine="5"/>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40293,20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tabs>
                <w:tab w:val="left" w:pos="-96"/>
                <w:tab w:val="left" w:pos="0"/>
              </w:tabs>
              <w:ind w:left="-101" w:right="-108" w:firstLine="5"/>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3380,11</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lang w:eastAsia="ru-RU"/>
              </w:rPr>
              <w:t>8</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bCs/>
                <w:iCs/>
                <w:color w:val="000000"/>
                <w:lang w:eastAsia="ru-RU"/>
              </w:rPr>
            </w:pPr>
            <w:r w:rsidRPr="00AF78D0">
              <w:rPr>
                <w:rFonts w:ascii="Times New Roman" w:eastAsia="Times New Roman" w:hAnsi="Times New Roman" w:cs="Times New Roman"/>
                <w:bCs/>
                <w:iCs/>
                <w:color w:val="000000"/>
                <w:lang w:eastAsia="ru-RU"/>
              </w:rPr>
              <w:t>Коммунальное  хозяйство</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color w:val="000000"/>
                <w:lang w:eastAsia="ru-RU"/>
              </w:rPr>
            </w:pPr>
            <w:r w:rsidRPr="00AF78D0">
              <w:rPr>
                <w:rFonts w:ascii="Times New Roman" w:eastAsia="Times New Roman" w:hAnsi="Times New Roman" w:cs="Times New Roman"/>
                <w:bCs/>
                <w:iCs/>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color w:val="000000"/>
                <w:lang w:eastAsia="ru-RU"/>
              </w:rPr>
            </w:pPr>
            <w:r w:rsidRPr="00AF78D0">
              <w:rPr>
                <w:rFonts w:ascii="Times New Roman" w:eastAsia="Times New Roman" w:hAnsi="Times New Roman" w:cs="Times New Roman"/>
                <w:bCs/>
                <w:iCs/>
                <w:color w:val="000000"/>
                <w:lang w:eastAsia="ru-RU"/>
              </w:rPr>
              <w:t>05</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color w:val="000000"/>
                <w:lang w:eastAsia="ru-RU"/>
              </w:rPr>
            </w:pPr>
            <w:r w:rsidRPr="00AF78D0">
              <w:rPr>
                <w:rFonts w:ascii="Times New Roman" w:eastAsia="Times New Roman" w:hAnsi="Times New Roman" w:cs="Times New Roman"/>
                <w:bCs/>
                <w:iCs/>
                <w:color w:val="000000"/>
                <w:lang w:eastAsia="ru-RU"/>
              </w:rPr>
              <w:t>02</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color w:val="000000"/>
                <w:lang w:eastAsia="ru-RU"/>
              </w:rPr>
            </w:pP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ind w:right="-108"/>
              <w:jc w:val="center"/>
              <w:rPr>
                <w:rFonts w:ascii="Times New Roman" w:eastAsia="Times New Roman" w:hAnsi="Times New Roman" w:cs="Times New Roman"/>
                <w:bCs/>
                <w:iCs/>
                <w:color w:val="000000"/>
                <w:lang w:val="en-US" w:eastAsia="ru-RU"/>
              </w:rPr>
            </w:pPr>
            <w:r w:rsidRPr="00AF78D0">
              <w:rPr>
                <w:rFonts w:ascii="Times New Roman" w:eastAsia="Times New Roman" w:hAnsi="Times New Roman" w:cs="Times New Roman"/>
                <w:bCs/>
                <w:iCs/>
                <w:color w:val="000000"/>
                <w:lang w:val="en-US" w:eastAsia="ru-RU"/>
              </w:rPr>
              <w:t>600,00</w:t>
            </w:r>
          </w:p>
        </w:tc>
        <w:tc>
          <w:tcPr>
            <w:tcW w:w="12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color w:val="000000"/>
                <w:lang w:eastAsia="ru-RU"/>
              </w:rPr>
              <w:t>150,0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Развитие социально- экономического потенциала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color w:val="000000"/>
                <w:lang w:eastAsia="ru-RU"/>
              </w:rPr>
            </w:pPr>
            <w:r w:rsidRPr="00AF78D0">
              <w:rPr>
                <w:rFonts w:ascii="Times New Roman" w:eastAsia="Times New Roman" w:hAnsi="Times New Roman" w:cs="Times New Roman"/>
                <w:bCs/>
                <w:iCs/>
                <w:color w:val="000000"/>
                <w:lang w:eastAsia="ru-RU"/>
              </w:rPr>
              <w:t>05</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color w:val="000000"/>
                <w:lang w:eastAsia="ru-RU"/>
              </w:rPr>
            </w:pPr>
            <w:r w:rsidRPr="00AF78D0">
              <w:rPr>
                <w:rFonts w:ascii="Times New Roman" w:eastAsia="Times New Roman" w:hAnsi="Times New Roman" w:cs="Times New Roman"/>
                <w:bCs/>
                <w:iCs/>
                <w:color w:val="000000"/>
                <w:lang w:eastAsia="ru-RU"/>
              </w:rPr>
              <w:t>02</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03 0 00 0000 0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color w:val="000000"/>
                <w:lang w:val="en-US" w:eastAsia="ru-RU"/>
              </w:rPr>
              <w:t>600,00</w:t>
            </w:r>
          </w:p>
        </w:tc>
        <w:tc>
          <w:tcPr>
            <w:tcW w:w="12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color w:val="000000"/>
                <w:lang w:eastAsia="ru-RU"/>
              </w:rPr>
              <w:t>150,0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Развитие жилищно-коммунального комплекса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color w:val="000000"/>
                <w:lang w:eastAsia="ru-RU"/>
              </w:rPr>
            </w:pP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color w:val="000000"/>
                <w:lang w:eastAsia="ru-RU"/>
              </w:rPr>
            </w:pP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03 8 00 0 000 0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color w:val="000000"/>
                <w:lang w:val="en-US" w:eastAsia="ru-RU"/>
              </w:rPr>
              <w:t>600,00</w:t>
            </w:r>
          </w:p>
        </w:tc>
        <w:tc>
          <w:tcPr>
            <w:tcW w:w="12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color w:val="000000"/>
                <w:lang w:eastAsia="ru-RU"/>
              </w:rPr>
              <w:t>150,0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Регулирование тарифов организация коммунального комплекса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02</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03 8 07 0 000 0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color w:val="000000"/>
                <w:lang w:val="en-US" w:eastAsia="ru-RU"/>
              </w:rPr>
              <w:t>600,00</w:t>
            </w:r>
          </w:p>
        </w:tc>
        <w:tc>
          <w:tcPr>
            <w:tcW w:w="12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color w:val="000000"/>
                <w:lang w:eastAsia="ru-RU"/>
              </w:rPr>
              <w:t>150,0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Межбюджетные трансферты бюджетам муниципальных районов из бюджетов поселений на организацию в границах поселения теплоснабжения населения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02</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03 8 07  2 601 0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color w:val="000000"/>
                <w:lang w:val="en-US" w:eastAsia="ru-RU"/>
              </w:rPr>
              <w:t>600,00</w:t>
            </w:r>
          </w:p>
        </w:tc>
        <w:tc>
          <w:tcPr>
            <w:tcW w:w="12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color w:val="000000"/>
                <w:lang w:eastAsia="ru-RU"/>
              </w:rPr>
              <w:t>150,0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highlight w:val="red"/>
                <w:lang w:eastAsia="ru-RU"/>
              </w:rPr>
            </w:pPr>
            <w:r w:rsidRPr="00AF78D0">
              <w:rPr>
                <w:rFonts w:ascii="Times New Roman" w:eastAsia="Times New Roman" w:hAnsi="Times New Roman" w:cs="Times New Roman"/>
                <w:color w:val="000000"/>
                <w:lang w:eastAsia="ru-RU"/>
              </w:rPr>
              <w:t>Межбюджетные трансферты</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02</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03 8 07  2 601 0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500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color w:val="000000"/>
                <w:lang w:val="en-US" w:eastAsia="ru-RU"/>
              </w:rPr>
              <w:t>600,00</w:t>
            </w:r>
          </w:p>
        </w:tc>
        <w:tc>
          <w:tcPr>
            <w:tcW w:w="12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color w:val="000000"/>
                <w:lang w:eastAsia="ru-RU"/>
              </w:rPr>
              <w:t>150,0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межбюджетные трансферты</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02</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03 8 07  2 601 0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540</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color w:val="000000"/>
                <w:lang w:val="en-US" w:eastAsia="ru-RU"/>
              </w:rPr>
              <w:t>600,00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iCs/>
                <w:color w:val="000000"/>
                <w:lang w:eastAsia="ru-RU"/>
              </w:rPr>
              <w:t>150,0</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77"/>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bCs/>
                <w:iCs/>
                <w:lang w:eastAsia="ru-RU"/>
              </w:rPr>
            </w:pPr>
            <w:r w:rsidRPr="00AF78D0">
              <w:rPr>
                <w:rFonts w:ascii="Times New Roman" w:eastAsia="Times New Roman" w:hAnsi="Times New Roman" w:cs="Times New Roman"/>
                <w:bCs/>
                <w:iCs/>
                <w:lang w:eastAsia="ru-RU"/>
              </w:rPr>
              <w:t>Благоустройство</w:t>
            </w:r>
          </w:p>
        </w:tc>
        <w:tc>
          <w:tcPr>
            <w:tcW w:w="108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bCs/>
                <w:iCs/>
                <w:color w:val="000000"/>
                <w:lang w:eastAsia="ru-RU"/>
              </w:rPr>
            </w:pPr>
            <w:r w:rsidRPr="00AF78D0">
              <w:rPr>
                <w:rFonts w:ascii="Times New Roman" w:eastAsia="Times New Roman" w:hAnsi="Times New Roman" w:cs="Times New Roman"/>
                <w:bCs/>
                <w:iCs/>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bCs/>
                <w:iCs/>
                <w:color w:val="000000"/>
                <w:lang w:eastAsia="ru-RU"/>
              </w:rPr>
            </w:pPr>
            <w:r w:rsidRPr="00AF78D0">
              <w:rPr>
                <w:rFonts w:ascii="Times New Roman" w:eastAsia="Times New Roman" w:hAnsi="Times New Roman" w:cs="Times New Roman"/>
                <w:bCs/>
                <w:iCs/>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bCs/>
                <w:iCs/>
                <w:color w:val="000000"/>
                <w:lang w:eastAsia="ru-RU"/>
              </w:rPr>
            </w:pPr>
            <w:r w:rsidRPr="00AF78D0">
              <w:rPr>
                <w:rFonts w:ascii="Times New Roman" w:eastAsia="Times New Roman" w:hAnsi="Times New Roman" w:cs="Times New Roman"/>
                <w:bCs/>
                <w:iCs/>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bCs/>
                <w:iCs/>
                <w:color w:val="000000"/>
                <w:lang w:eastAsia="ru-RU"/>
              </w:rPr>
            </w:pPr>
          </w:p>
        </w:tc>
        <w:tc>
          <w:tcPr>
            <w:tcW w:w="608"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bCs/>
                <w:iCs/>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ind w:right="-108"/>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38293,20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3023,01</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7</w:t>
            </w:r>
          </w:p>
        </w:tc>
      </w:tr>
      <w:tr w:rsidR="00AF78D0" w:rsidRPr="00AF78D0" w:rsidTr="00020ED6">
        <w:trPr>
          <w:trHeight w:val="150"/>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Развитие социально- экономического потенциала</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color w:val="000000"/>
                <w:lang w:eastAsia="ru-RU"/>
              </w:rPr>
            </w:pPr>
            <w:r w:rsidRPr="00AF78D0">
              <w:rPr>
                <w:rFonts w:ascii="Times New Roman" w:eastAsia="Times New Roman" w:hAnsi="Times New Roman" w:cs="Times New Roman"/>
                <w:bCs/>
                <w:iCs/>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iCs/>
                <w:color w:val="000000"/>
                <w:lang w:eastAsia="ru-RU"/>
              </w:rPr>
            </w:pPr>
            <w:r w:rsidRPr="00AF78D0">
              <w:rPr>
                <w:rFonts w:ascii="Times New Roman" w:eastAsia="Times New Roman" w:hAnsi="Times New Roman" w:cs="Times New Roman"/>
                <w:bCs/>
                <w:iCs/>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03 0 00 0 000 0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9733,20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3009,15</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bCs/>
                <w:lang w:val="en-US" w:eastAsia="ru-RU"/>
              </w:rPr>
              <w:t>30</w:t>
            </w:r>
          </w:p>
        </w:tc>
      </w:tr>
      <w:tr w:rsidR="00AF78D0" w:rsidRPr="00AF78D0" w:rsidTr="00020ED6">
        <w:trPr>
          <w:trHeight w:val="78"/>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Благоустройство территорий поселка</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03 5 00 0 000 0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lang w:val="en-US" w:eastAsia="ru-RU"/>
              </w:rPr>
              <w:t>9633.20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lang w:val="en-US" w:eastAsia="ru-RU"/>
              </w:rPr>
              <w:t>3009.16</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bCs/>
                <w:lang w:val="en-US" w:eastAsia="ru-RU"/>
              </w:rPr>
              <w:t>30</w:t>
            </w:r>
          </w:p>
        </w:tc>
      </w:tr>
      <w:tr w:rsidR="00AF78D0" w:rsidRPr="00AF78D0" w:rsidTr="00020ED6">
        <w:trPr>
          <w:trHeight w:val="375"/>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Повышение уровня благоустройства поселений, развитие санитарной культуры</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03 5 07  0 000 0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lang w:val="en-US" w:eastAsia="ru-RU"/>
              </w:rPr>
              <w:t>9633.20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lang w:val="en-US" w:eastAsia="ru-RU"/>
              </w:rPr>
              <w:t>3009.16</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bCs/>
                <w:lang w:val="en-US" w:eastAsia="ru-RU"/>
              </w:rPr>
              <w:t>30</w:t>
            </w:r>
          </w:p>
        </w:tc>
      </w:tr>
      <w:tr w:rsidR="00AF78D0" w:rsidRPr="00AF78D0" w:rsidTr="00020ED6">
        <w:trPr>
          <w:trHeight w:val="375"/>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Текущее содержание и обслуживание наружных сетей уличного освещения территорий поселения</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03 5 07  2 001 0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color w:val="000000"/>
                <w:lang w:val="en-US" w:eastAsia="ru-RU"/>
              </w:rPr>
              <w:t>1900.00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color w:val="000000"/>
                <w:lang w:val="en-US" w:eastAsia="ru-RU"/>
              </w:rPr>
              <w:t>791.86</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bCs/>
                <w:lang w:val="en-US" w:eastAsia="ru-RU"/>
              </w:rPr>
              <w:t>42</w:t>
            </w:r>
          </w:p>
        </w:tc>
      </w:tr>
      <w:tr w:rsidR="00AF78D0" w:rsidRPr="00AF78D0" w:rsidTr="00020ED6">
        <w:trPr>
          <w:trHeight w:val="193"/>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sz w:val="24"/>
                <w:szCs w:val="24"/>
                <w:lang w:eastAsia="ru-RU"/>
              </w:rPr>
            </w:pPr>
            <w:r w:rsidRPr="00AF78D0">
              <w:rPr>
                <w:rFonts w:ascii="Times New Roman" w:eastAsia="Times New Roman" w:hAnsi="Times New Roman" w:cs="Times New Roman"/>
                <w:color w:val="000000"/>
                <w:lang w:eastAsia="ru-RU"/>
              </w:rPr>
              <w:t>03 5 07  2 001 0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200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color w:val="000000"/>
                <w:lang w:val="en-US" w:eastAsia="ru-RU"/>
              </w:rPr>
              <w:t>1900.00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color w:val="000000"/>
                <w:lang w:val="en-US" w:eastAsia="ru-RU"/>
              </w:rPr>
              <w:t>791.86</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bCs/>
                <w:lang w:val="en-US" w:eastAsia="ru-RU"/>
              </w:rPr>
              <w:t>42</w:t>
            </w:r>
          </w:p>
        </w:tc>
      </w:tr>
      <w:tr w:rsidR="00AF78D0" w:rsidRPr="00AF78D0" w:rsidTr="00020ED6">
        <w:trPr>
          <w:trHeight w:val="130"/>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sz w:val="24"/>
                <w:szCs w:val="24"/>
                <w:lang w:eastAsia="ru-RU"/>
              </w:rPr>
            </w:pPr>
            <w:r w:rsidRPr="00AF78D0">
              <w:rPr>
                <w:rFonts w:ascii="Times New Roman" w:eastAsia="Times New Roman" w:hAnsi="Times New Roman" w:cs="Times New Roman"/>
                <w:color w:val="000000"/>
                <w:lang w:eastAsia="ru-RU"/>
              </w:rPr>
              <w:t>03 5 07  2 001 0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240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color w:val="000000"/>
                <w:lang w:val="en-US" w:eastAsia="ru-RU"/>
              </w:rPr>
              <w:t>1900.00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color w:val="000000"/>
                <w:lang w:val="en-US" w:eastAsia="ru-RU"/>
              </w:rPr>
              <w:t>791.86</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bCs/>
                <w:lang w:val="en-US" w:eastAsia="ru-RU"/>
              </w:rPr>
              <w:t>42</w:t>
            </w:r>
          </w:p>
        </w:tc>
      </w:tr>
      <w:tr w:rsidR="00AF78D0" w:rsidRPr="00AF78D0" w:rsidTr="00020ED6">
        <w:trPr>
          <w:trHeight w:val="341"/>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highlight w:val="red"/>
                <w:lang w:eastAsia="ru-RU"/>
              </w:rPr>
            </w:pPr>
            <w:r w:rsidRPr="00AF78D0">
              <w:rPr>
                <w:rFonts w:ascii="Times New Roman" w:eastAsia="Times New Roman" w:hAnsi="Times New Roman" w:cs="Times New Roman"/>
                <w:lang w:eastAsia="ru-RU"/>
              </w:rPr>
              <w:t>Возмещение затрат связанных с выполнением работ по благоустройству территорий Большереченского городского поселения</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03 5 07 1 002 0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lang w:val="en-US" w:eastAsia="ru-RU"/>
              </w:rPr>
              <w:t>7535.20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lang w:val="en-US" w:eastAsia="ru-RU"/>
              </w:rPr>
              <w:t>2217.30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bCs/>
                <w:lang w:val="en-US" w:eastAsia="ru-RU"/>
              </w:rPr>
              <w:t>30</w:t>
            </w:r>
          </w:p>
        </w:tc>
      </w:tr>
      <w:tr w:rsidR="00AF78D0" w:rsidRPr="00AF78D0" w:rsidTr="00020ED6">
        <w:trPr>
          <w:trHeight w:val="77"/>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бюджетные ассигнования</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03 5 07 1 002 0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800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lang w:val="en-US" w:eastAsia="ru-RU"/>
              </w:rPr>
              <w:t>7535.20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lang w:val="en-US" w:eastAsia="ru-RU"/>
              </w:rPr>
              <w:t>2217.30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bCs/>
                <w:lang w:val="en-US" w:eastAsia="ru-RU"/>
              </w:rPr>
              <w:t>30</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03 5 07 1 002 0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810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lang w:val="en-US" w:eastAsia="ru-RU"/>
              </w:rPr>
              <w:t>7535.20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lang w:val="en-US" w:eastAsia="ru-RU"/>
              </w:rPr>
              <w:t>2217.30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bCs/>
                <w:lang w:val="en-US" w:eastAsia="ru-RU"/>
              </w:rPr>
              <w:t>30</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Обустройство детской площадки (приобретение песка)</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03 5 07 1 003 0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val="en-US" w:eastAsia="ru-RU"/>
              </w:rPr>
              <w:t>198.0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val="en-US"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val="en-US" w:eastAsia="ru-RU"/>
              </w:rPr>
              <w:t>0</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bCs/>
                <w:color w:val="000000"/>
                <w:lang w:eastAsia="ru-RU"/>
              </w:rPr>
            </w:pPr>
            <w:r w:rsidRPr="00AF78D0">
              <w:rPr>
                <w:rFonts w:ascii="Times New Roman" w:eastAsia="Times New Roman" w:hAnsi="Times New Roman" w:cs="Times New Roman"/>
                <w:bCs/>
                <w:color w:val="000000"/>
                <w:lang w:eastAsia="ru-RU"/>
              </w:rPr>
              <w:t>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03 5 07 1 003 0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200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val="en-US" w:eastAsia="ru-RU"/>
              </w:rPr>
              <w:t>198.0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val="en-US"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val="en-US" w:eastAsia="ru-RU"/>
              </w:rPr>
              <w:t>0</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03 5 07 1 003 0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240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val="en-US" w:eastAsia="ru-RU"/>
              </w:rPr>
              <w:t>198.0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val="en-US"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val="en-US" w:eastAsia="ru-RU"/>
              </w:rPr>
              <w:t>0</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proofErr w:type="spellStart"/>
            <w:r w:rsidRPr="00AF78D0">
              <w:rPr>
                <w:rFonts w:ascii="Times New Roman" w:eastAsia="Times New Roman" w:hAnsi="Times New Roman" w:cs="Times New Roman"/>
                <w:color w:val="000000"/>
                <w:lang w:val="en-US" w:eastAsia="ru-RU"/>
              </w:rPr>
              <w:t>Охрана</w:t>
            </w:r>
            <w:proofErr w:type="spellEnd"/>
            <w:r w:rsidRPr="00AF78D0">
              <w:rPr>
                <w:rFonts w:ascii="Times New Roman" w:eastAsia="Times New Roman" w:hAnsi="Times New Roman" w:cs="Times New Roman"/>
                <w:color w:val="000000"/>
                <w:lang w:val="en-US" w:eastAsia="ru-RU"/>
              </w:rPr>
              <w:t xml:space="preserve"> </w:t>
            </w:r>
            <w:proofErr w:type="spellStart"/>
            <w:r w:rsidRPr="00AF78D0">
              <w:rPr>
                <w:rFonts w:ascii="Times New Roman" w:eastAsia="Times New Roman" w:hAnsi="Times New Roman" w:cs="Times New Roman"/>
                <w:color w:val="000000"/>
                <w:lang w:val="en-US" w:eastAsia="ru-RU"/>
              </w:rPr>
              <w:t>окружающей</w:t>
            </w:r>
            <w:proofErr w:type="spellEnd"/>
            <w:r w:rsidRPr="00AF78D0">
              <w:rPr>
                <w:rFonts w:ascii="Times New Roman" w:eastAsia="Times New Roman" w:hAnsi="Times New Roman" w:cs="Times New Roman"/>
                <w:color w:val="000000"/>
                <w:lang w:val="en-US" w:eastAsia="ru-RU"/>
              </w:rPr>
              <w:t xml:space="preserve"> </w:t>
            </w:r>
            <w:proofErr w:type="spellStart"/>
            <w:r w:rsidRPr="00AF78D0">
              <w:rPr>
                <w:rFonts w:ascii="Times New Roman" w:eastAsia="Times New Roman" w:hAnsi="Times New Roman" w:cs="Times New Roman"/>
                <w:color w:val="000000"/>
                <w:lang w:val="en-US" w:eastAsia="ru-RU"/>
              </w:rPr>
              <w:t>среды</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03 9 00 0 000 0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val="en-US"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val="en-US" w:eastAsia="ru-RU"/>
              </w:rPr>
              <w:t>0</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lastRenderedPageBreak/>
              <w:t xml:space="preserve">Охрана окружающей среды в Большереченском городском поселении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03 9 07 0 000 0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val="en-US"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val="en-US" w:eastAsia="ru-RU"/>
              </w:rPr>
              <w:t>0</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Создание мест (площадок) накопления твердых коммунальных отходов</w:t>
            </w:r>
          </w:p>
          <w:p w:rsidR="00AF78D0" w:rsidRPr="00AF78D0" w:rsidRDefault="00AF78D0" w:rsidP="00AF78D0">
            <w:pPr>
              <w:rPr>
                <w:rFonts w:ascii="Times New Roman" w:eastAsia="Times New Roman" w:hAnsi="Times New Roman" w:cs="Times New Roman"/>
                <w:color w:val="000000"/>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03 9 07 1 001 0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val="en-US"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val="en-US" w:eastAsia="ru-RU"/>
              </w:rPr>
              <w:t>0</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bCs/>
                <w:color w:val="000000"/>
                <w:lang w:eastAsia="ru-RU"/>
              </w:rPr>
            </w:pPr>
            <w:r w:rsidRPr="00AF78D0">
              <w:rPr>
                <w:rFonts w:ascii="Times New Roman" w:eastAsia="Times New Roman" w:hAnsi="Times New Roman" w:cs="Times New Roman"/>
                <w:bCs/>
                <w:color w:val="000000"/>
                <w:lang w:eastAsia="ru-RU"/>
              </w:rPr>
              <w:t>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03 9 07 1 001 0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200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val="en-US"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val="en-US" w:eastAsia="ru-RU"/>
              </w:rPr>
              <w:t>0</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03 9 07 1 001 0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240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val="en-US"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lang w:val="en-US" w:eastAsia="ru-RU"/>
              </w:rPr>
            </w:pPr>
            <w:r w:rsidRPr="00AF78D0">
              <w:rPr>
                <w:rFonts w:ascii="Times New Roman" w:eastAsia="Times New Roman" w:hAnsi="Times New Roman" w:cs="Times New Roman"/>
                <w:lang w:val="en-US" w:eastAsia="ru-RU"/>
              </w:rPr>
              <w:t>0</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03 5 07 1 803 0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бюджетные ассигнования</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03 5 07 1 803 0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800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03 5 07 1 803 0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810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1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Формирование комфортной городской среды на 2018-2022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val="en-US" w:eastAsia="ru-RU"/>
              </w:rPr>
            </w:pPr>
            <w:r w:rsidRPr="00AF78D0">
              <w:rPr>
                <w:rFonts w:ascii="Times New Roman" w:eastAsia="Times New Roman" w:hAnsi="Times New Roman" w:cs="Times New Roman"/>
                <w:color w:val="000000"/>
                <w:lang w:val="en-US"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val="en-US" w:eastAsia="ru-RU"/>
              </w:rPr>
            </w:pPr>
            <w:r w:rsidRPr="00AF78D0">
              <w:rPr>
                <w:rFonts w:ascii="Times New Roman" w:eastAsia="Times New Roman" w:hAnsi="Times New Roman" w:cs="Times New Roman"/>
                <w:color w:val="000000"/>
                <w:lang w:val="en-US"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val="en-US" w:eastAsia="ru-RU"/>
              </w:rPr>
            </w:pPr>
            <w:r w:rsidRPr="00AF78D0">
              <w:rPr>
                <w:rFonts w:ascii="Times New Roman" w:eastAsia="Times New Roman" w:hAnsi="Times New Roman" w:cs="Times New Roman"/>
                <w:color w:val="000000"/>
                <w:lang w:val="en-US"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val="en-US" w:eastAsia="ru-RU"/>
              </w:rPr>
            </w:pPr>
            <w:r w:rsidRPr="00AF78D0">
              <w:rPr>
                <w:rFonts w:ascii="Times New Roman" w:eastAsia="Times New Roman" w:hAnsi="Times New Roman" w:cs="Times New Roman"/>
                <w:color w:val="000000"/>
                <w:lang w:eastAsia="ru-RU"/>
              </w:rPr>
              <w:t>04 1</w:t>
            </w:r>
            <w:r w:rsidRPr="00AF78D0">
              <w:rPr>
                <w:rFonts w:ascii="Times New Roman" w:eastAsia="Times New Roman" w:hAnsi="Times New Roman" w:cs="Times New Roman"/>
                <w:color w:val="000000"/>
                <w:lang w:val="en-US" w:eastAsia="ru-RU"/>
              </w:rPr>
              <w:t xml:space="preserve"> 00 0 000 0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28560,00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13,86</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1</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Благоустройство общественных территорий</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val="en-US" w:eastAsia="ru-RU"/>
              </w:rPr>
              <w:t>0</w:t>
            </w:r>
            <w:r w:rsidRPr="00AF78D0">
              <w:rPr>
                <w:rFonts w:ascii="Times New Roman" w:eastAsia="Times New Roman" w:hAnsi="Times New Roman" w:cs="Times New Roman"/>
                <w:color w:val="000000"/>
                <w:lang w:eastAsia="ru-RU"/>
              </w:rPr>
              <w:t>4</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1</w:t>
            </w:r>
            <w:r w:rsidRPr="00AF78D0">
              <w:rPr>
                <w:rFonts w:ascii="Times New Roman" w:eastAsia="Times New Roman" w:hAnsi="Times New Roman" w:cs="Times New Roman"/>
                <w:color w:val="000000"/>
                <w:lang w:val="en-US" w:eastAsia="ru-RU"/>
              </w:rPr>
              <w:t xml:space="preserve"> 01 </w:t>
            </w:r>
            <w:r w:rsidRPr="00AF78D0">
              <w:rPr>
                <w:rFonts w:ascii="Times New Roman" w:eastAsia="Times New Roman" w:hAnsi="Times New Roman" w:cs="Times New Roman"/>
                <w:color w:val="000000"/>
                <w:lang w:eastAsia="ru-RU"/>
              </w:rPr>
              <w:t>2</w:t>
            </w:r>
            <w:r w:rsidRPr="00AF78D0">
              <w:rPr>
                <w:rFonts w:ascii="Times New Roman" w:eastAsia="Times New Roman" w:hAnsi="Times New Roman" w:cs="Times New Roman"/>
                <w:color w:val="000000"/>
                <w:lang w:val="en-US" w:eastAsia="ru-RU"/>
              </w:rPr>
              <w:t xml:space="preserve"> 00</w:t>
            </w:r>
            <w:r w:rsidRPr="00AF78D0">
              <w:rPr>
                <w:rFonts w:ascii="Times New Roman" w:eastAsia="Times New Roman" w:hAnsi="Times New Roman" w:cs="Times New Roman"/>
                <w:color w:val="000000"/>
                <w:lang w:eastAsia="ru-RU"/>
              </w:rPr>
              <w:t>2</w:t>
            </w:r>
            <w:r w:rsidRPr="00AF78D0">
              <w:rPr>
                <w:rFonts w:ascii="Times New Roman" w:eastAsia="Times New Roman" w:hAnsi="Times New Roman" w:cs="Times New Roman"/>
                <w:color w:val="000000"/>
                <w:lang w:val="en-US" w:eastAsia="ru-RU"/>
              </w:rPr>
              <w:t xml:space="preserve">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13,86</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50</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val="en-US" w:eastAsia="ru-RU"/>
              </w:rPr>
              <w:t>0</w:t>
            </w:r>
            <w:r w:rsidRPr="00AF78D0">
              <w:rPr>
                <w:rFonts w:ascii="Times New Roman" w:eastAsia="Times New Roman" w:hAnsi="Times New Roman" w:cs="Times New Roman"/>
                <w:color w:val="000000"/>
                <w:lang w:eastAsia="ru-RU"/>
              </w:rPr>
              <w:t>4</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1</w:t>
            </w:r>
            <w:r w:rsidRPr="00AF78D0">
              <w:rPr>
                <w:rFonts w:ascii="Times New Roman" w:eastAsia="Times New Roman" w:hAnsi="Times New Roman" w:cs="Times New Roman"/>
                <w:color w:val="000000"/>
                <w:lang w:val="en-US" w:eastAsia="ru-RU"/>
              </w:rPr>
              <w:t xml:space="preserve"> 01 </w:t>
            </w:r>
            <w:r w:rsidRPr="00AF78D0">
              <w:rPr>
                <w:rFonts w:ascii="Times New Roman" w:eastAsia="Times New Roman" w:hAnsi="Times New Roman" w:cs="Times New Roman"/>
                <w:color w:val="000000"/>
                <w:lang w:eastAsia="ru-RU"/>
              </w:rPr>
              <w:t>2</w:t>
            </w:r>
            <w:r w:rsidRPr="00AF78D0">
              <w:rPr>
                <w:rFonts w:ascii="Times New Roman" w:eastAsia="Times New Roman" w:hAnsi="Times New Roman" w:cs="Times New Roman"/>
                <w:color w:val="000000"/>
                <w:lang w:val="en-US" w:eastAsia="ru-RU"/>
              </w:rPr>
              <w:t xml:space="preserve"> 00</w:t>
            </w:r>
            <w:r w:rsidRPr="00AF78D0">
              <w:rPr>
                <w:rFonts w:ascii="Times New Roman" w:eastAsia="Times New Roman" w:hAnsi="Times New Roman" w:cs="Times New Roman"/>
                <w:color w:val="000000"/>
                <w:lang w:eastAsia="ru-RU"/>
              </w:rPr>
              <w:t>2</w:t>
            </w:r>
            <w:r w:rsidRPr="00AF78D0">
              <w:rPr>
                <w:rFonts w:ascii="Times New Roman" w:eastAsia="Times New Roman" w:hAnsi="Times New Roman" w:cs="Times New Roman"/>
                <w:color w:val="000000"/>
                <w:lang w:val="en-US" w:eastAsia="ru-RU"/>
              </w:rPr>
              <w:t xml:space="preserve">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200</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13,86</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50</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val="en-US" w:eastAsia="ru-RU"/>
              </w:rPr>
              <w:t>0</w:t>
            </w:r>
            <w:r w:rsidRPr="00AF78D0">
              <w:rPr>
                <w:rFonts w:ascii="Times New Roman" w:eastAsia="Times New Roman" w:hAnsi="Times New Roman" w:cs="Times New Roman"/>
                <w:color w:val="000000"/>
                <w:lang w:eastAsia="ru-RU"/>
              </w:rPr>
              <w:t>4</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1</w:t>
            </w:r>
            <w:r w:rsidRPr="00AF78D0">
              <w:rPr>
                <w:rFonts w:ascii="Times New Roman" w:eastAsia="Times New Roman" w:hAnsi="Times New Roman" w:cs="Times New Roman"/>
                <w:color w:val="000000"/>
                <w:lang w:val="en-US" w:eastAsia="ru-RU"/>
              </w:rPr>
              <w:t xml:space="preserve"> 01 </w:t>
            </w:r>
            <w:r w:rsidRPr="00AF78D0">
              <w:rPr>
                <w:rFonts w:ascii="Times New Roman" w:eastAsia="Times New Roman" w:hAnsi="Times New Roman" w:cs="Times New Roman"/>
                <w:color w:val="000000"/>
                <w:lang w:eastAsia="ru-RU"/>
              </w:rPr>
              <w:t>2</w:t>
            </w:r>
            <w:r w:rsidRPr="00AF78D0">
              <w:rPr>
                <w:rFonts w:ascii="Times New Roman" w:eastAsia="Times New Roman" w:hAnsi="Times New Roman" w:cs="Times New Roman"/>
                <w:color w:val="000000"/>
                <w:lang w:val="en-US" w:eastAsia="ru-RU"/>
              </w:rPr>
              <w:t xml:space="preserve"> 00</w:t>
            </w:r>
            <w:r w:rsidRPr="00AF78D0">
              <w:rPr>
                <w:rFonts w:ascii="Times New Roman" w:eastAsia="Times New Roman" w:hAnsi="Times New Roman" w:cs="Times New Roman"/>
                <w:color w:val="000000"/>
                <w:lang w:eastAsia="ru-RU"/>
              </w:rPr>
              <w:t>2</w:t>
            </w:r>
            <w:r w:rsidRPr="00AF78D0">
              <w:rPr>
                <w:rFonts w:ascii="Times New Roman" w:eastAsia="Times New Roman" w:hAnsi="Times New Roman" w:cs="Times New Roman"/>
                <w:color w:val="000000"/>
                <w:lang w:val="en-US" w:eastAsia="ru-RU"/>
              </w:rPr>
              <w:t xml:space="preserve">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240</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13,86</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50</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Формирование комфортной городской среды</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val="en-US" w:eastAsia="ru-RU"/>
              </w:rPr>
            </w:pPr>
            <w:r w:rsidRPr="00AF78D0">
              <w:rPr>
                <w:rFonts w:ascii="Times New Roman" w:eastAsia="Times New Roman" w:hAnsi="Times New Roman" w:cs="Times New Roman"/>
                <w:color w:val="000000"/>
                <w:lang w:eastAsia="ru-RU"/>
              </w:rPr>
              <w:t>04</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1</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F2</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5</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555</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6</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13573,22</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val="en-US" w:eastAsia="ru-RU"/>
              </w:rPr>
            </w:pPr>
            <w:r w:rsidRPr="00AF78D0">
              <w:rPr>
                <w:rFonts w:ascii="Times New Roman" w:eastAsia="Times New Roman" w:hAnsi="Times New Roman" w:cs="Times New Roman"/>
                <w:color w:val="000000"/>
                <w:lang w:eastAsia="ru-RU"/>
              </w:rPr>
              <w:t>04</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1</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F2</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5</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555</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6</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200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13573,22</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val="en-US" w:eastAsia="ru-RU"/>
              </w:rPr>
            </w:pPr>
            <w:r w:rsidRPr="00AF78D0">
              <w:rPr>
                <w:rFonts w:ascii="Times New Roman" w:eastAsia="Times New Roman" w:hAnsi="Times New Roman" w:cs="Times New Roman"/>
                <w:color w:val="000000"/>
                <w:lang w:eastAsia="ru-RU"/>
              </w:rPr>
              <w:t>04</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1</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F2</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5</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555</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6</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240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13573,22</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Благоустройство общественных территорий Большереченского городского поселения</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val="en-US" w:eastAsia="ru-RU"/>
              </w:rPr>
            </w:pPr>
            <w:r w:rsidRPr="00AF78D0">
              <w:rPr>
                <w:rFonts w:ascii="Times New Roman" w:eastAsia="Times New Roman" w:hAnsi="Times New Roman" w:cs="Times New Roman"/>
                <w:color w:val="000000"/>
                <w:lang w:eastAsia="ru-RU"/>
              </w:rPr>
              <w:t>04</w:t>
            </w:r>
            <w:r w:rsidRPr="00AF78D0">
              <w:rPr>
                <w:rFonts w:ascii="Times New Roman" w:eastAsia="Times New Roman" w:hAnsi="Times New Roman" w:cs="Times New Roman"/>
                <w:color w:val="000000"/>
                <w:lang w:val="en-US" w:eastAsia="ru-RU"/>
              </w:rPr>
              <w:t xml:space="preserve"> </w:t>
            </w:r>
            <w:smartTag w:uri="urn:schemas-microsoft-com:office:smarttags" w:element="metricconverter">
              <w:smartTagPr>
                <w:attr w:name="ProductID" w:val="1 F"/>
              </w:smartTagPr>
              <w:r w:rsidRPr="00AF78D0">
                <w:rPr>
                  <w:rFonts w:ascii="Times New Roman" w:eastAsia="Times New Roman" w:hAnsi="Times New Roman" w:cs="Times New Roman"/>
                  <w:color w:val="000000"/>
                  <w:lang w:eastAsia="ru-RU"/>
                </w:rPr>
                <w:t>1</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F</w:t>
              </w:r>
            </w:smartTag>
            <w:r w:rsidRPr="00AF78D0">
              <w:rPr>
                <w:rFonts w:ascii="Times New Roman" w:eastAsia="Times New Roman" w:hAnsi="Times New Roman" w:cs="Times New Roman"/>
                <w:color w:val="000000"/>
                <w:lang w:eastAsia="ru-RU"/>
              </w:rPr>
              <w:t xml:space="preserve"> 2</w:t>
            </w:r>
            <w:r w:rsidRPr="00AF78D0">
              <w:rPr>
                <w:rFonts w:ascii="Times New Roman" w:eastAsia="Times New Roman" w:hAnsi="Times New Roman" w:cs="Times New Roman"/>
                <w:color w:val="000000"/>
                <w:lang w:val="en-US" w:eastAsia="ru-RU"/>
              </w:rPr>
              <w:t xml:space="preserve"> S </w:t>
            </w:r>
            <w:r w:rsidRPr="00AF78D0">
              <w:rPr>
                <w:rFonts w:ascii="Times New Roman" w:eastAsia="Times New Roman" w:hAnsi="Times New Roman" w:cs="Times New Roman"/>
                <w:color w:val="000000"/>
                <w:lang w:eastAsia="ru-RU"/>
              </w:rPr>
              <w:t>555</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6</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821,34</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val="en-US" w:eastAsia="ru-RU"/>
              </w:rPr>
            </w:pPr>
            <w:r w:rsidRPr="00AF78D0">
              <w:rPr>
                <w:rFonts w:ascii="Times New Roman" w:eastAsia="Times New Roman" w:hAnsi="Times New Roman" w:cs="Times New Roman"/>
                <w:color w:val="000000"/>
                <w:lang w:eastAsia="ru-RU"/>
              </w:rPr>
              <w:t>04</w:t>
            </w:r>
            <w:r w:rsidRPr="00AF78D0">
              <w:rPr>
                <w:rFonts w:ascii="Times New Roman" w:eastAsia="Times New Roman" w:hAnsi="Times New Roman" w:cs="Times New Roman"/>
                <w:color w:val="000000"/>
                <w:lang w:val="en-US" w:eastAsia="ru-RU"/>
              </w:rPr>
              <w:t xml:space="preserve"> </w:t>
            </w:r>
            <w:smartTag w:uri="urn:schemas-microsoft-com:office:smarttags" w:element="metricconverter">
              <w:smartTagPr>
                <w:attr w:name="ProductID" w:val="1 F"/>
              </w:smartTagPr>
              <w:r w:rsidRPr="00AF78D0">
                <w:rPr>
                  <w:rFonts w:ascii="Times New Roman" w:eastAsia="Times New Roman" w:hAnsi="Times New Roman" w:cs="Times New Roman"/>
                  <w:color w:val="000000"/>
                  <w:lang w:eastAsia="ru-RU"/>
                </w:rPr>
                <w:t>1</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F</w:t>
              </w:r>
            </w:smartTag>
            <w:r w:rsidRPr="00AF78D0">
              <w:rPr>
                <w:rFonts w:ascii="Times New Roman" w:eastAsia="Times New Roman" w:hAnsi="Times New Roman" w:cs="Times New Roman"/>
                <w:color w:val="000000"/>
                <w:lang w:eastAsia="ru-RU"/>
              </w:rPr>
              <w:t xml:space="preserve"> 2</w:t>
            </w:r>
            <w:r w:rsidRPr="00AF78D0">
              <w:rPr>
                <w:rFonts w:ascii="Times New Roman" w:eastAsia="Times New Roman" w:hAnsi="Times New Roman" w:cs="Times New Roman"/>
                <w:color w:val="000000"/>
                <w:lang w:val="en-US" w:eastAsia="ru-RU"/>
              </w:rPr>
              <w:t xml:space="preserve"> S </w:t>
            </w:r>
            <w:r w:rsidRPr="00AF78D0">
              <w:rPr>
                <w:rFonts w:ascii="Times New Roman" w:eastAsia="Times New Roman" w:hAnsi="Times New Roman" w:cs="Times New Roman"/>
                <w:color w:val="000000"/>
                <w:lang w:eastAsia="ru-RU"/>
              </w:rPr>
              <w:t>555</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6</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200</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821,34</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val="en-US" w:eastAsia="ru-RU"/>
              </w:rPr>
            </w:pPr>
            <w:r w:rsidRPr="00AF78D0">
              <w:rPr>
                <w:rFonts w:ascii="Times New Roman" w:eastAsia="Times New Roman" w:hAnsi="Times New Roman" w:cs="Times New Roman"/>
                <w:color w:val="000000"/>
                <w:lang w:eastAsia="ru-RU"/>
              </w:rPr>
              <w:t>04</w:t>
            </w:r>
            <w:r w:rsidRPr="00AF78D0">
              <w:rPr>
                <w:rFonts w:ascii="Times New Roman" w:eastAsia="Times New Roman" w:hAnsi="Times New Roman" w:cs="Times New Roman"/>
                <w:color w:val="000000"/>
                <w:lang w:val="en-US" w:eastAsia="ru-RU"/>
              </w:rPr>
              <w:t xml:space="preserve"> </w:t>
            </w:r>
            <w:smartTag w:uri="urn:schemas-microsoft-com:office:smarttags" w:element="metricconverter">
              <w:smartTagPr>
                <w:attr w:name="ProductID" w:val="1 F"/>
              </w:smartTagPr>
              <w:r w:rsidRPr="00AF78D0">
                <w:rPr>
                  <w:rFonts w:ascii="Times New Roman" w:eastAsia="Times New Roman" w:hAnsi="Times New Roman" w:cs="Times New Roman"/>
                  <w:color w:val="000000"/>
                  <w:lang w:eastAsia="ru-RU"/>
                </w:rPr>
                <w:t>1</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F</w:t>
              </w:r>
            </w:smartTag>
            <w:r w:rsidRPr="00AF78D0">
              <w:rPr>
                <w:rFonts w:ascii="Times New Roman" w:eastAsia="Times New Roman" w:hAnsi="Times New Roman" w:cs="Times New Roman"/>
                <w:color w:val="000000"/>
                <w:lang w:eastAsia="ru-RU"/>
              </w:rPr>
              <w:t xml:space="preserve"> 2</w:t>
            </w:r>
            <w:r w:rsidRPr="00AF78D0">
              <w:rPr>
                <w:rFonts w:ascii="Times New Roman" w:eastAsia="Times New Roman" w:hAnsi="Times New Roman" w:cs="Times New Roman"/>
                <w:color w:val="000000"/>
                <w:lang w:val="en-US" w:eastAsia="ru-RU"/>
              </w:rPr>
              <w:t xml:space="preserve"> S </w:t>
            </w:r>
            <w:r w:rsidRPr="00AF78D0">
              <w:rPr>
                <w:rFonts w:ascii="Times New Roman" w:eastAsia="Times New Roman" w:hAnsi="Times New Roman" w:cs="Times New Roman"/>
                <w:color w:val="000000"/>
                <w:lang w:eastAsia="ru-RU"/>
              </w:rPr>
              <w:t>555</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6</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240</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821,34</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Благоустройство общественных территорий Большереченского городского поселения</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val="en-US" w:eastAsia="ru-RU"/>
              </w:rPr>
            </w:pPr>
            <w:r w:rsidRPr="00AF78D0">
              <w:rPr>
                <w:rFonts w:ascii="Times New Roman" w:eastAsia="Times New Roman" w:hAnsi="Times New Roman" w:cs="Times New Roman"/>
                <w:color w:val="000000"/>
                <w:lang w:eastAsia="ru-RU"/>
              </w:rPr>
              <w:t>04</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1</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F2</w:t>
            </w:r>
            <w:r w:rsidRPr="00AF78D0">
              <w:rPr>
                <w:rFonts w:ascii="Times New Roman" w:eastAsia="Times New Roman" w:hAnsi="Times New Roman" w:cs="Times New Roman"/>
                <w:color w:val="000000"/>
                <w:lang w:val="en-US" w:eastAsia="ru-RU"/>
              </w:rPr>
              <w:t xml:space="preserve"> K </w:t>
            </w:r>
            <w:r w:rsidRPr="00AF78D0">
              <w:rPr>
                <w:rFonts w:ascii="Times New Roman" w:eastAsia="Times New Roman" w:hAnsi="Times New Roman" w:cs="Times New Roman"/>
                <w:color w:val="000000"/>
                <w:lang w:eastAsia="ru-RU"/>
              </w:rPr>
              <w:t>555</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6</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14105,44</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 xml:space="preserve">Закупка товаров, работ и услуг для обеспечения государственных </w:t>
            </w:r>
            <w:r w:rsidRPr="00AF78D0">
              <w:rPr>
                <w:rFonts w:ascii="Times New Roman" w:eastAsia="Times New Roman" w:hAnsi="Times New Roman" w:cs="Times New Roman"/>
                <w:color w:val="000000"/>
                <w:lang w:eastAsia="ru-RU"/>
              </w:rPr>
              <w:lastRenderedPageBreak/>
              <w:t>(муниципальных)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lastRenderedPageBreak/>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 xml:space="preserve">04 1 F2 </w:t>
            </w:r>
            <w:r w:rsidRPr="00AF78D0">
              <w:rPr>
                <w:rFonts w:ascii="Times New Roman" w:eastAsia="Times New Roman" w:hAnsi="Times New Roman" w:cs="Times New Roman"/>
                <w:color w:val="000000"/>
                <w:lang w:val="en-US" w:eastAsia="ru-RU"/>
              </w:rPr>
              <w:t>K</w:t>
            </w:r>
            <w:r w:rsidRPr="00AF78D0">
              <w:rPr>
                <w:rFonts w:ascii="Times New Roman" w:eastAsia="Times New Roman" w:hAnsi="Times New Roman" w:cs="Times New Roman"/>
                <w:color w:val="000000"/>
                <w:lang w:eastAsia="ru-RU"/>
              </w:rPr>
              <w:t xml:space="preserve"> 555 6</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200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14105,44</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lastRenderedPageBreak/>
              <w:t>Иные закупки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val="en-US" w:eastAsia="ru-RU"/>
              </w:rPr>
            </w:pPr>
            <w:r w:rsidRPr="00AF78D0">
              <w:rPr>
                <w:rFonts w:ascii="Times New Roman" w:eastAsia="Times New Roman" w:hAnsi="Times New Roman" w:cs="Times New Roman"/>
                <w:color w:val="000000"/>
                <w:lang w:eastAsia="ru-RU"/>
              </w:rPr>
              <w:t>04</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1</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F2</w:t>
            </w:r>
            <w:r w:rsidRPr="00AF78D0">
              <w:rPr>
                <w:rFonts w:ascii="Times New Roman" w:eastAsia="Times New Roman" w:hAnsi="Times New Roman" w:cs="Times New Roman"/>
                <w:color w:val="000000"/>
                <w:lang w:val="en-US" w:eastAsia="ru-RU"/>
              </w:rPr>
              <w:t xml:space="preserve"> K </w:t>
            </w:r>
            <w:r w:rsidRPr="00AF78D0">
              <w:rPr>
                <w:rFonts w:ascii="Times New Roman" w:eastAsia="Times New Roman" w:hAnsi="Times New Roman" w:cs="Times New Roman"/>
                <w:color w:val="000000"/>
                <w:lang w:eastAsia="ru-RU"/>
              </w:rPr>
              <w:t>555</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6</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240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14105,44</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0</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Другие вопросы в области жилищно-коммунального хозяйства</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ind w:right="-108"/>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1400,00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207,10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15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Развитие социально- экономического потенциала</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03 0 00 0 000 0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ind w:right="-108"/>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1400,00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207,10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15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Развитие жилищно-коммунального комплекса</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03 8 00 0 000 0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ind w:right="-108"/>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1400,00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207,10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15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Регулирование тарифов организация коммунального комплекса</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03 8 07 0 000 0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ind w:right="-108"/>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1400,00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207,10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15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Регулирование тарифов на оказание банн</w:t>
            </w:r>
            <w:proofErr w:type="gramStart"/>
            <w:r w:rsidRPr="00AF78D0">
              <w:rPr>
                <w:rFonts w:ascii="Times New Roman" w:eastAsia="Times New Roman" w:hAnsi="Times New Roman" w:cs="Times New Roman"/>
                <w:color w:val="000000"/>
                <w:lang w:eastAsia="ru-RU"/>
              </w:rPr>
              <w:t>о-</w:t>
            </w:r>
            <w:proofErr w:type="gramEnd"/>
            <w:r w:rsidRPr="00AF78D0">
              <w:rPr>
                <w:rFonts w:ascii="Times New Roman" w:eastAsia="Times New Roman" w:hAnsi="Times New Roman" w:cs="Times New Roman"/>
                <w:color w:val="000000"/>
                <w:lang w:eastAsia="ru-RU"/>
              </w:rPr>
              <w:t xml:space="preserve"> прачечных услуг</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03 8 07 2 004 0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ind w:right="-108"/>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1400,00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207,10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15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бюджетные ассигнования</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03 8 07 2 004 0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800</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ind w:right="-108"/>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1400,00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207,10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15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05</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03 8 07 2 004 0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810</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ind w:right="-108"/>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1400,00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207,10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15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ОБРАЗОВАНИЕ</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07</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00</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FF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153,83</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38,46</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Молодежная политика и оздоровление детей</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07</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07</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FF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153,83</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38,46</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 xml:space="preserve">Развитие социально- экономического потенциала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07</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07</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0</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00 0</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FF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153,83</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38,46</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Развития физической культуры и спорта, молодежной политики</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07</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07</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 xml:space="preserve">03 7 00 0 000 0 </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FF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153,83</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38,46</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Проведение мероприятий в сфере молодежной политике</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07</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07</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03 7 07 0 000 0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FF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153,83</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38,46</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Межбюджетные трансферты бюджету муниципального района из бюджетов поселений на организацию и осуществление мероприятий по работе с детьми и молодежью в поселениях</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07</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07</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03 7 07 2 607 0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FF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153,83</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38,46</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highlight w:val="red"/>
                <w:lang w:eastAsia="ru-RU"/>
              </w:rPr>
            </w:pPr>
            <w:r w:rsidRPr="00AF78D0">
              <w:rPr>
                <w:rFonts w:ascii="Times New Roman" w:eastAsia="Times New Roman" w:hAnsi="Times New Roman" w:cs="Times New Roman"/>
                <w:color w:val="000000"/>
                <w:lang w:eastAsia="ru-RU"/>
              </w:rPr>
              <w:t>Межбюджетные трансферты</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07</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07</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03 7 07 2 607 0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500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153,83</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38,46</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межбюджетные трансферты</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07</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07</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03 7 07 2 607 0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540</w:t>
            </w:r>
          </w:p>
        </w:tc>
        <w:tc>
          <w:tcPr>
            <w:tcW w:w="143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153,83</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38,46</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КУЛЬТУРА, КИНЕМАТОГРАФИЯ</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08</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00</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331,78</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82,95</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Культура</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08</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331,78</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82,95</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Развитие социально-экономического потенциала</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08</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0</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00 0</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331,78</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82,95</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Развития культурного потенциала</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08</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03 6 00 0 000 0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331,78</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82,95</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Укрепление и развитие материально-технической базы</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08</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03 6 07 0 000 0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331,78</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82,95</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Arial" w:eastAsia="Times New Roman" w:hAnsi="Arial" w:cs="Arial"/>
                <w:color w:val="000000"/>
                <w:sz w:val="16"/>
                <w:szCs w:val="16"/>
                <w:lang w:eastAsia="ru-RU"/>
              </w:rPr>
            </w:pPr>
            <w:r w:rsidRPr="00AF78D0">
              <w:rPr>
                <w:rFonts w:ascii="Times New Roman" w:eastAsia="Times New Roman" w:hAnsi="Times New Roman" w:cs="Times New Roman"/>
                <w:color w:val="000000"/>
                <w:lang w:eastAsia="ru-RU"/>
              </w:rPr>
              <w:t>Межбюджетные трансферты бюджетам муниципальных районов из бюджетов поселений на создание условий для организации досуга и обеспечения жителей поселений услугами организации культуры</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08</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03 6 07 2 602 0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331,78</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82,95</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highlight w:val="red"/>
                <w:lang w:eastAsia="ru-RU"/>
              </w:rPr>
            </w:pPr>
            <w:r w:rsidRPr="00AF78D0">
              <w:rPr>
                <w:rFonts w:ascii="Times New Roman" w:eastAsia="Times New Roman" w:hAnsi="Times New Roman" w:cs="Times New Roman"/>
                <w:color w:val="000000"/>
                <w:lang w:eastAsia="ru-RU"/>
              </w:rPr>
              <w:t>Межбюджетные трансферты</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08</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03 6 07 2 602 0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500</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331,78</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82,95</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межбюджетные трансферты</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08</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03 6 07 2 602 0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540</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331,78</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82,95</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Другие вопросы в области культуры, кинематографии</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08</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04</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Развитие социально-экономического потенциала</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08</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04</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03 6 00 0 000 0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 xml:space="preserve">Развития культурного потенциала Большереченского городского </w:t>
            </w:r>
            <w:r w:rsidRPr="00AF78D0">
              <w:rPr>
                <w:rFonts w:ascii="Times New Roman" w:eastAsia="Times New Roman" w:hAnsi="Times New Roman" w:cs="Times New Roman"/>
                <w:color w:val="000000"/>
                <w:lang w:eastAsia="ru-RU"/>
              </w:rPr>
              <w:lastRenderedPageBreak/>
              <w:t>поселения</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lastRenderedPageBreak/>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08</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04</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03 6 07 0 000 0</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lastRenderedPageBreak/>
              <w:t>Проведение митинга памяти</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08</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04</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03 6 07 2 001 1</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08</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04</w:t>
            </w:r>
          </w:p>
        </w:tc>
        <w:tc>
          <w:tcPr>
            <w:tcW w:w="167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03 6 07 2 001 1</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200</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r>
      <w:tr w:rsidR="00AF78D0" w:rsidRPr="00AF78D0" w:rsidTr="00020ED6">
        <w:trPr>
          <w:trHeight w:val="74"/>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08</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04</w:t>
            </w:r>
          </w:p>
        </w:tc>
        <w:tc>
          <w:tcPr>
            <w:tcW w:w="1672" w:type="dxa"/>
            <w:tcBorders>
              <w:top w:val="single" w:sz="4" w:space="0" w:color="auto"/>
              <w:left w:val="single" w:sz="4" w:space="0" w:color="auto"/>
              <w:bottom w:val="single" w:sz="4" w:space="0" w:color="auto"/>
              <w:right w:val="single" w:sz="4" w:space="0" w:color="auto"/>
            </w:tcBorders>
            <w:shd w:val="clear" w:color="auto" w:fill="auto"/>
            <w:noWrap/>
          </w:tcPr>
          <w:p w:rsidR="00AF78D0" w:rsidRPr="00AF78D0" w:rsidRDefault="00AF78D0" w:rsidP="00AF78D0">
            <w:pPr>
              <w:rPr>
                <w:rFonts w:ascii="Times New Roman" w:eastAsia="Times New Roman" w:hAnsi="Times New Roman" w:cs="Times New Roman"/>
                <w:sz w:val="24"/>
                <w:szCs w:val="24"/>
                <w:lang w:eastAsia="ru-RU"/>
              </w:rPr>
            </w:pPr>
            <w:r w:rsidRPr="00AF78D0">
              <w:rPr>
                <w:rFonts w:ascii="Times New Roman" w:eastAsia="Times New Roman" w:hAnsi="Times New Roman" w:cs="Times New Roman"/>
                <w:color w:val="000000"/>
                <w:lang w:eastAsia="ru-RU"/>
              </w:rPr>
              <w:t>03 6 07 2 001 1</w:t>
            </w: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240</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r>
      <w:tr w:rsidR="00AF78D0" w:rsidRPr="00AF78D0" w:rsidTr="00020ED6">
        <w:trPr>
          <w:trHeight w:val="182"/>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bCs/>
                <w:color w:val="000000"/>
                <w:lang w:eastAsia="ru-RU"/>
              </w:rPr>
            </w:pPr>
            <w:r w:rsidRPr="00AF78D0">
              <w:rPr>
                <w:rFonts w:ascii="Times New Roman" w:eastAsia="Times New Roman" w:hAnsi="Times New Roman" w:cs="Times New Roman"/>
                <w:bCs/>
                <w:color w:val="000000"/>
                <w:lang w:eastAsia="ru-RU"/>
              </w:rPr>
              <w:t>Социальная политика</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color w:val="000000"/>
                <w:lang w:eastAsia="ru-RU"/>
              </w:rPr>
            </w:pPr>
            <w:r w:rsidRPr="00AF78D0">
              <w:rPr>
                <w:rFonts w:ascii="Times New Roman" w:eastAsia="Times New Roman" w:hAnsi="Times New Roman" w:cs="Times New Roman"/>
                <w:bCs/>
                <w:color w:val="000000"/>
                <w:lang w:eastAsia="ru-RU"/>
              </w:rPr>
              <w:t>607</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color w:val="000000"/>
                <w:lang w:eastAsia="ru-RU"/>
              </w:rPr>
            </w:pPr>
            <w:r w:rsidRPr="00AF78D0">
              <w:rPr>
                <w:rFonts w:ascii="Times New Roman" w:eastAsia="Times New Roman" w:hAnsi="Times New Roman" w:cs="Times New Roman"/>
                <w:bCs/>
                <w:color w:val="000000"/>
                <w:lang w:eastAsia="ru-RU"/>
              </w:rPr>
              <w:t>10</w:t>
            </w:r>
          </w:p>
        </w:tc>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color w:val="000000"/>
                <w:lang w:eastAsia="ru-RU"/>
              </w:rPr>
            </w:pP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color w:val="000000"/>
                <w:lang w:eastAsia="ru-RU"/>
              </w:rPr>
            </w:pPr>
          </w:p>
        </w:tc>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color w:val="000000"/>
                <w:lang w:eastAsia="ru-RU"/>
              </w:rPr>
            </w:pP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70,00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lang w:eastAsia="ru-RU"/>
              </w:rPr>
              <w:t>11,81</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17</w:t>
            </w:r>
          </w:p>
        </w:tc>
      </w:tr>
      <w:tr w:rsidR="00AF78D0" w:rsidRPr="00AF78D0" w:rsidTr="00020ED6">
        <w:trPr>
          <w:trHeight w:val="96"/>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Пенсионное обеспечение</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10</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70,00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lang w:eastAsia="ru-RU"/>
              </w:rPr>
              <w:t>11,81</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17</w:t>
            </w:r>
          </w:p>
        </w:tc>
      </w:tr>
      <w:tr w:rsidR="00AF78D0" w:rsidRPr="00AF78D0" w:rsidTr="00020ED6">
        <w:trPr>
          <w:trHeight w:val="189"/>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Развитие социально- экономического потенциала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10</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0</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00 0</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70,00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lang w:eastAsia="ru-RU"/>
              </w:rPr>
              <w:t>11,81</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17</w:t>
            </w:r>
          </w:p>
        </w:tc>
      </w:tr>
      <w:tr w:rsidR="00AF78D0" w:rsidRPr="00AF78D0" w:rsidTr="00020ED6">
        <w:trPr>
          <w:trHeight w:val="375"/>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Повышение эффективности  деятельности администрации поселений и управления муниципальным имуществом</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10</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03 1 00 0 000 0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70,00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lang w:eastAsia="ru-RU"/>
              </w:rPr>
              <w:t>11,81</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17</w:t>
            </w:r>
          </w:p>
        </w:tc>
      </w:tr>
      <w:tr w:rsidR="00AF78D0" w:rsidRPr="00AF78D0" w:rsidTr="00020ED6">
        <w:trPr>
          <w:trHeight w:val="140"/>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Повышение эффективности  деятельности администрации поселений</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10</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70,00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lang w:eastAsia="ru-RU"/>
              </w:rPr>
              <w:t>11,81</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17</w:t>
            </w:r>
          </w:p>
        </w:tc>
      </w:tr>
      <w:tr w:rsidR="00AF78D0" w:rsidRPr="00AF78D0" w:rsidTr="00020ED6">
        <w:trPr>
          <w:trHeight w:val="140"/>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Пенсионное обеспечение</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10</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03 1 07 2 003 0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70,00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lang w:eastAsia="ru-RU"/>
              </w:rPr>
              <w:t>11,81</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17</w:t>
            </w:r>
          </w:p>
        </w:tc>
      </w:tr>
      <w:tr w:rsidR="00AF78D0" w:rsidRPr="00AF78D0" w:rsidTr="00020ED6">
        <w:trPr>
          <w:trHeight w:val="265"/>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Социальное обеспечение и иные выплаты населению</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10</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03 1 07 2 003 0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300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70,00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lang w:eastAsia="ru-RU"/>
              </w:rPr>
              <w:t>11,81</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17</w:t>
            </w:r>
          </w:p>
        </w:tc>
      </w:tr>
      <w:tr w:rsidR="00AF78D0" w:rsidRPr="00AF78D0" w:rsidTr="00020ED6">
        <w:trPr>
          <w:trHeight w:val="451"/>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Социальные выплаты гражданам, кроме публичных нормативных социальных выплат</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10</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03 1 07 2 003 0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320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70,00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bCs/>
                <w:lang w:eastAsia="ru-RU"/>
              </w:rPr>
              <w:t>11,81</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17</w:t>
            </w:r>
          </w:p>
        </w:tc>
      </w:tr>
      <w:tr w:rsidR="00AF78D0" w:rsidRPr="00AF78D0" w:rsidTr="00020ED6">
        <w:trPr>
          <w:trHeight w:val="451"/>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Создание резервных фондов администраций Большереченского городского поселения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10</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03 1 07 1 002 0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r>
      <w:tr w:rsidR="00AF78D0" w:rsidRPr="00AF78D0" w:rsidTr="00020ED6">
        <w:trPr>
          <w:trHeight w:val="451"/>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Arial" w:eastAsia="Times New Roman" w:hAnsi="Arial" w:cs="Arial"/>
                <w:color w:val="000000"/>
                <w:sz w:val="16"/>
                <w:szCs w:val="16"/>
                <w:lang w:eastAsia="ru-RU"/>
              </w:rPr>
            </w:pPr>
            <w:r w:rsidRPr="00AF78D0">
              <w:rPr>
                <w:rFonts w:ascii="Arial" w:eastAsia="Times New Roman" w:hAnsi="Arial" w:cs="Arial"/>
                <w:color w:val="000000"/>
                <w:sz w:val="16"/>
                <w:szCs w:val="16"/>
                <w:lang w:eastAsia="ru-RU"/>
              </w:rPr>
              <w:t>Социальное обеспечение и иные выплаты населению</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10</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03 1 07 1 002 0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300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r>
      <w:tr w:rsidR="00AF78D0" w:rsidRPr="00AF78D0" w:rsidTr="00020ED6">
        <w:trPr>
          <w:trHeight w:val="451"/>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Arial" w:eastAsia="Times New Roman" w:hAnsi="Arial" w:cs="Arial"/>
                <w:color w:val="000000"/>
                <w:sz w:val="16"/>
                <w:szCs w:val="16"/>
                <w:lang w:eastAsia="ru-RU"/>
              </w:rPr>
            </w:pPr>
            <w:r w:rsidRPr="00AF78D0">
              <w:rPr>
                <w:rFonts w:ascii="Arial" w:eastAsia="Times New Roman" w:hAnsi="Arial" w:cs="Arial"/>
                <w:color w:val="000000"/>
                <w:sz w:val="16"/>
                <w:szCs w:val="16"/>
                <w:lang w:eastAsia="ru-RU"/>
              </w:rPr>
              <w:t>Социальные выплаты гражданам, кроме публичных нормативных социальных выплат</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10</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03 1 07 1 002 0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320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0</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0</w:t>
            </w:r>
          </w:p>
        </w:tc>
      </w:tr>
      <w:tr w:rsidR="00AF78D0" w:rsidRPr="00AF78D0" w:rsidTr="00020ED6">
        <w:trPr>
          <w:trHeight w:val="176"/>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ФИЗИЧЕСКАЯ КУЛЬТУРА И СПОРТ</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00</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88,77</w:t>
            </w:r>
          </w:p>
        </w:tc>
        <w:tc>
          <w:tcPr>
            <w:tcW w:w="120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22,20</w:t>
            </w:r>
          </w:p>
        </w:tc>
        <w:tc>
          <w:tcPr>
            <w:tcW w:w="840" w:type="dxa"/>
            <w:tcBorders>
              <w:top w:val="single" w:sz="4" w:space="0" w:color="auto"/>
              <w:left w:val="nil"/>
              <w:bottom w:val="single" w:sz="4" w:space="0" w:color="auto"/>
              <w:right w:val="single" w:sz="4" w:space="0" w:color="auto"/>
            </w:tcBorders>
            <w:shd w:val="clear" w:color="auto" w:fill="auto"/>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176"/>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Физическая культура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88,77</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22,20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176"/>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Развитие социально-экономического потенциала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0</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00 0</w:t>
            </w:r>
            <w:r w:rsidRPr="00AF78D0">
              <w:rPr>
                <w:rFonts w:ascii="Times New Roman" w:eastAsia="Times New Roman" w:hAnsi="Times New Roman" w:cs="Times New Roman"/>
                <w:color w:val="000000"/>
                <w:lang w:val="en-US" w:eastAsia="ru-RU"/>
              </w:rPr>
              <w:t xml:space="preserve"> </w:t>
            </w:r>
            <w:r w:rsidRPr="00AF78D0">
              <w:rPr>
                <w:rFonts w:ascii="Times New Roman" w:eastAsia="Times New Roman" w:hAnsi="Times New Roman" w:cs="Times New Roman"/>
                <w:color w:val="000000"/>
                <w:lang w:eastAsia="ru-RU"/>
              </w:rPr>
              <w:t>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88,77</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22,20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176"/>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Развития физической культуры и спорта, молодежной политики</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 xml:space="preserve">03 7 00 0 000 0 </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88,77</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22,20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176"/>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Участие в районных культурн</w:t>
            </w:r>
            <w:proofErr w:type="gramStart"/>
            <w:r w:rsidRPr="00AF78D0">
              <w:rPr>
                <w:rFonts w:ascii="Times New Roman" w:eastAsia="Times New Roman" w:hAnsi="Times New Roman" w:cs="Times New Roman"/>
                <w:color w:val="000000"/>
                <w:lang w:eastAsia="ru-RU"/>
              </w:rPr>
              <w:t>о-</w:t>
            </w:r>
            <w:proofErr w:type="gramEnd"/>
            <w:r w:rsidRPr="00AF78D0">
              <w:rPr>
                <w:rFonts w:ascii="Times New Roman" w:eastAsia="Times New Roman" w:hAnsi="Times New Roman" w:cs="Times New Roman"/>
                <w:color w:val="000000"/>
                <w:lang w:eastAsia="ru-RU"/>
              </w:rPr>
              <w:t xml:space="preserve"> спортивных праздниках и спортивных мероприятиях поселения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03 7 07 0 000 0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88,77</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22,20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176"/>
        </w:trPr>
        <w:tc>
          <w:tcPr>
            <w:tcW w:w="7328" w:type="dxa"/>
            <w:tcBorders>
              <w:top w:val="single" w:sz="4" w:space="0" w:color="auto"/>
              <w:left w:val="single" w:sz="4" w:space="0" w:color="auto"/>
              <w:bottom w:val="single" w:sz="4" w:space="0" w:color="auto"/>
              <w:right w:val="single" w:sz="4" w:space="0" w:color="auto"/>
            </w:tcBorders>
            <w:shd w:val="clear" w:color="auto" w:fill="auto"/>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Межбюджетные трансферты бюджету муниципального района из бюджетов поселений на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03 7 07 2 605 0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88,77</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22,20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176"/>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highlight w:val="red"/>
                <w:lang w:eastAsia="ru-RU"/>
              </w:rPr>
            </w:pPr>
            <w:r w:rsidRPr="00AF78D0">
              <w:rPr>
                <w:rFonts w:ascii="Times New Roman" w:eastAsia="Times New Roman" w:hAnsi="Times New Roman" w:cs="Times New Roman"/>
                <w:color w:val="000000"/>
                <w:lang w:eastAsia="ru-RU"/>
              </w:rPr>
              <w:t>Межбюджетные трансферты</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03 7 07 2 605 0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500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88,77</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22,20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r w:rsidR="00AF78D0" w:rsidRPr="00AF78D0" w:rsidTr="00020ED6">
        <w:trPr>
          <w:trHeight w:val="176"/>
        </w:trPr>
        <w:tc>
          <w:tcPr>
            <w:tcW w:w="7328" w:type="dxa"/>
            <w:tcBorders>
              <w:top w:val="single" w:sz="4" w:space="0" w:color="auto"/>
              <w:left w:val="single" w:sz="4" w:space="0" w:color="auto"/>
              <w:bottom w:val="single" w:sz="4" w:space="0" w:color="auto"/>
              <w:right w:val="single" w:sz="4" w:space="0" w:color="auto"/>
            </w:tcBorders>
            <w:shd w:val="clear" w:color="auto" w:fill="auto"/>
            <w:vAlign w:val="center"/>
          </w:tcPr>
          <w:p w:rsidR="00AF78D0" w:rsidRPr="00AF78D0" w:rsidRDefault="00AF78D0" w:rsidP="00AF78D0">
            <w:pP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Иные межбюджетные трансферты</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607</w:t>
            </w:r>
          </w:p>
        </w:tc>
        <w:tc>
          <w:tcPr>
            <w:tcW w:w="6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11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01</w:t>
            </w:r>
          </w:p>
        </w:tc>
        <w:tc>
          <w:tcPr>
            <w:tcW w:w="167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03 7 07 2 605 0</w:t>
            </w:r>
          </w:p>
        </w:tc>
        <w:tc>
          <w:tcPr>
            <w:tcW w:w="60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color w:val="000000"/>
                <w:lang w:eastAsia="ru-RU"/>
              </w:rPr>
            </w:pPr>
            <w:r w:rsidRPr="00AF78D0">
              <w:rPr>
                <w:rFonts w:ascii="Times New Roman" w:eastAsia="Times New Roman" w:hAnsi="Times New Roman" w:cs="Times New Roman"/>
                <w:color w:val="000000"/>
                <w:lang w:eastAsia="ru-RU"/>
              </w:rPr>
              <w:t>540</w:t>
            </w:r>
          </w:p>
        </w:tc>
        <w:tc>
          <w:tcPr>
            <w:tcW w:w="1432"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lang w:eastAsia="ru-RU"/>
              </w:rPr>
            </w:pPr>
            <w:r w:rsidRPr="00AF78D0">
              <w:rPr>
                <w:rFonts w:ascii="Times New Roman" w:eastAsia="Times New Roman" w:hAnsi="Times New Roman" w:cs="Times New Roman"/>
                <w:bCs/>
                <w:lang w:eastAsia="ru-RU"/>
              </w:rPr>
              <w:t>88,77</w:t>
            </w: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22,20</w:t>
            </w:r>
          </w:p>
        </w:tc>
        <w:tc>
          <w:tcPr>
            <w:tcW w:w="84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25</w:t>
            </w:r>
          </w:p>
        </w:tc>
      </w:tr>
    </w:tbl>
    <w:p w:rsidR="00AF78D0" w:rsidRPr="00AF78D0" w:rsidRDefault="00AF78D0" w:rsidP="00AF78D0">
      <w:pPr>
        <w:ind w:firstLine="709"/>
        <w:jc w:val="both"/>
        <w:rPr>
          <w:rFonts w:ascii="Times New Roman" w:eastAsia="Times New Roman" w:hAnsi="Times New Roman" w:cs="Times New Roman"/>
          <w:lang w:eastAsia="ru-RU"/>
        </w:rPr>
      </w:pPr>
    </w:p>
    <w:p w:rsidR="00AF78D0" w:rsidRPr="00AF78D0" w:rsidRDefault="00AF78D0" w:rsidP="00AF78D0">
      <w:pPr>
        <w:ind w:left="5664" w:firstLine="708"/>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lastRenderedPageBreak/>
        <w:t xml:space="preserve">                         </w:t>
      </w:r>
      <w:r>
        <w:rPr>
          <w:rFonts w:ascii="Times New Roman" w:eastAsia="Times New Roman" w:hAnsi="Times New Roman" w:cs="Times New Roman"/>
          <w:sz w:val="28"/>
          <w:szCs w:val="28"/>
          <w:lang w:eastAsia="ru-RU"/>
        </w:rPr>
        <w:t xml:space="preserve">                         </w:t>
      </w:r>
      <w:r w:rsidRPr="00AF78D0">
        <w:rPr>
          <w:rFonts w:ascii="Times New Roman" w:eastAsia="Times New Roman" w:hAnsi="Times New Roman" w:cs="Times New Roman"/>
          <w:sz w:val="28"/>
          <w:szCs w:val="28"/>
          <w:lang w:eastAsia="ru-RU"/>
        </w:rPr>
        <w:t>Приложение № 4</w:t>
      </w:r>
    </w:p>
    <w:p w:rsidR="00AF78D0" w:rsidRPr="00AF78D0" w:rsidRDefault="00AF78D0" w:rsidP="00AF78D0">
      <w:pPr>
        <w:ind w:left="9204" w:firstLine="708"/>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t xml:space="preserve">к Постановлению Администрации </w:t>
      </w:r>
    </w:p>
    <w:p w:rsidR="00AF78D0" w:rsidRPr="00AF78D0" w:rsidRDefault="00AF78D0" w:rsidP="00AF78D0">
      <w:pPr>
        <w:ind w:left="9912"/>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t>Большереченского                                                                        городского поселения</w:t>
      </w:r>
    </w:p>
    <w:p w:rsidR="00AF78D0" w:rsidRPr="00AF78D0" w:rsidRDefault="00AF78D0" w:rsidP="00AF78D0">
      <w:pPr>
        <w:rPr>
          <w:rFonts w:ascii="Times New Roman" w:eastAsia="Times New Roman" w:hAnsi="Times New Roman" w:cs="Times New Roman"/>
          <w:sz w:val="28"/>
          <w:szCs w:val="28"/>
          <w:lang w:eastAsia="ru-RU"/>
        </w:rPr>
      </w:pPr>
      <w:r w:rsidRPr="00AF78D0">
        <w:rPr>
          <w:rFonts w:ascii="Times New Roman" w:eastAsia="Times New Roman" w:hAnsi="Times New Roman" w:cs="Times New Roman"/>
          <w:sz w:val="28"/>
          <w:szCs w:val="28"/>
          <w:lang w:eastAsia="ru-RU"/>
        </w:rPr>
        <w:t xml:space="preserve">                                                                                          </w:t>
      </w:r>
      <w:r w:rsidRPr="00AF78D0">
        <w:rPr>
          <w:rFonts w:ascii="Times New Roman" w:eastAsia="Times New Roman" w:hAnsi="Times New Roman" w:cs="Times New Roman"/>
          <w:sz w:val="28"/>
          <w:szCs w:val="28"/>
          <w:lang w:eastAsia="ru-RU"/>
        </w:rPr>
        <w:tab/>
      </w:r>
      <w:r w:rsidRPr="00AF78D0">
        <w:rPr>
          <w:rFonts w:ascii="Times New Roman" w:eastAsia="Times New Roman" w:hAnsi="Times New Roman" w:cs="Times New Roman"/>
          <w:sz w:val="28"/>
          <w:szCs w:val="28"/>
          <w:lang w:eastAsia="ru-RU"/>
        </w:rPr>
        <w:tab/>
      </w:r>
      <w:r w:rsidRPr="00AF78D0">
        <w:rPr>
          <w:rFonts w:ascii="Times New Roman" w:eastAsia="Times New Roman" w:hAnsi="Times New Roman" w:cs="Times New Roman"/>
          <w:sz w:val="28"/>
          <w:szCs w:val="28"/>
          <w:lang w:eastAsia="ru-RU"/>
        </w:rPr>
        <w:tab/>
      </w:r>
      <w:r w:rsidRPr="00AF78D0">
        <w:rPr>
          <w:rFonts w:ascii="Times New Roman" w:eastAsia="Times New Roman" w:hAnsi="Times New Roman" w:cs="Times New Roman"/>
          <w:sz w:val="28"/>
          <w:szCs w:val="28"/>
          <w:lang w:eastAsia="ru-RU"/>
        </w:rPr>
        <w:tab/>
      </w:r>
      <w:r w:rsidRPr="00AF78D0">
        <w:rPr>
          <w:rFonts w:ascii="Times New Roman" w:eastAsia="Times New Roman" w:hAnsi="Times New Roman" w:cs="Times New Roman"/>
          <w:sz w:val="28"/>
          <w:szCs w:val="28"/>
          <w:lang w:eastAsia="ru-RU"/>
        </w:rPr>
        <w:tab/>
      </w:r>
      <w:r w:rsidRPr="00AF78D0">
        <w:rPr>
          <w:rFonts w:ascii="Times New Roman" w:eastAsia="Times New Roman" w:hAnsi="Times New Roman" w:cs="Times New Roman"/>
          <w:sz w:val="28"/>
          <w:szCs w:val="28"/>
          <w:lang w:eastAsia="ru-RU"/>
        </w:rPr>
        <w:tab/>
        <w:t>от 27.07.2020 № 31</w:t>
      </w:r>
    </w:p>
    <w:p w:rsidR="00AF78D0" w:rsidRPr="00AF78D0" w:rsidRDefault="00AF78D0" w:rsidP="00AF78D0">
      <w:pPr>
        <w:rPr>
          <w:rFonts w:ascii="Times New Roman" w:eastAsia="Times New Roman" w:hAnsi="Times New Roman" w:cs="Times New Roman"/>
          <w:sz w:val="28"/>
          <w:szCs w:val="28"/>
          <w:lang w:eastAsia="ru-RU"/>
        </w:rPr>
      </w:pPr>
    </w:p>
    <w:p w:rsidR="00AF78D0" w:rsidRPr="00AF78D0" w:rsidRDefault="00AF78D0" w:rsidP="00AF78D0">
      <w:pPr>
        <w:rPr>
          <w:rFonts w:ascii="Times New Roman" w:eastAsia="Times New Roman" w:hAnsi="Times New Roman" w:cs="Times New Roman"/>
          <w:sz w:val="28"/>
          <w:szCs w:val="28"/>
          <w:lang w:eastAsia="ru-RU"/>
        </w:rPr>
      </w:pPr>
    </w:p>
    <w:p w:rsidR="00AF78D0" w:rsidRPr="00AF78D0" w:rsidRDefault="00AF78D0" w:rsidP="00AF78D0">
      <w:pPr>
        <w:jc w:val="center"/>
        <w:rPr>
          <w:rFonts w:ascii="Times New Roman" w:eastAsia="Times New Roman" w:hAnsi="Times New Roman" w:cs="Times New Roman"/>
          <w:color w:val="000000"/>
          <w:sz w:val="28"/>
          <w:szCs w:val="28"/>
          <w:lang w:eastAsia="ru-RU"/>
        </w:rPr>
      </w:pPr>
      <w:r w:rsidRPr="00AF78D0">
        <w:rPr>
          <w:rFonts w:ascii="Times New Roman" w:eastAsia="Times New Roman" w:hAnsi="Times New Roman" w:cs="Times New Roman"/>
          <w:color w:val="000000"/>
          <w:sz w:val="28"/>
          <w:szCs w:val="28"/>
          <w:lang w:eastAsia="ru-RU"/>
        </w:rPr>
        <w:t>Отчет об исполнении бюджета  по источникам финансирования дефицита</w:t>
      </w:r>
    </w:p>
    <w:p w:rsidR="00AF78D0" w:rsidRPr="00AF78D0" w:rsidRDefault="00AF78D0" w:rsidP="00AF78D0">
      <w:pPr>
        <w:tabs>
          <w:tab w:val="left" w:pos="0"/>
          <w:tab w:val="center" w:pos="4762"/>
          <w:tab w:val="left" w:pos="8654"/>
        </w:tabs>
        <w:jc w:val="center"/>
        <w:rPr>
          <w:rFonts w:ascii="Times New Roman" w:eastAsia="Times New Roman" w:hAnsi="Times New Roman" w:cs="Times New Roman"/>
          <w:color w:val="000000"/>
          <w:sz w:val="28"/>
          <w:szCs w:val="28"/>
          <w:lang w:eastAsia="ru-RU"/>
        </w:rPr>
      </w:pPr>
      <w:r w:rsidRPr="00AF78D0">
        <w:rPr>
          <w:rFonts w:ascii="Times New Roman" w:eastAsia="Times New Roman" w:hAnsi="Times New Roman" w:cs="Times New Roman"/>
          <w:color w:val="000000"/>
          <w:sz w:val="28"/>
          <w:szCs w:val="28"/>
          <w:lang w:eastAsia="ru-RU"/>
        </w:rPr>
        <w:t>местного бюджета за 1 квартал 2020 года</w:t>
      </w:r>
    </w:p>
    <w:tbl>
      <w:tblPr>
        <w:tblpPr w:leftFromText="180" w:rightFromText="180" w:vertAnchor="text" w:horzAnchor="margin" w:tblpY="134"/>
        <w:tblW w:w="14925" w:type="dxa"/>
        <w:tblLayout w:type="fixed"/>
        <w:tblLook w:val="04A0" w:firstRow="1" w:lastRow="0" w:firstColumn="1" w:lastColumn="0" w:noHBand="0" w:noVBand="1"/>
      </w:tblPr>
      <w:tblGrid>
        <w:gridCol w:w="960"/>
        <w:gridCol w:w="468"/>
        <w:gridCol w:w="480"/>
        <w:gridCol w:w="496"/>
        <w:gridCol w:w="464"/>
        <w:gridCol w:w="497"/>
        <w:gridCol w:w="703"/>
        <w:gridCol w:w="1560"/>
        <w:gridCol w:w="5280"/>
        <w:gridCol w:w="1560"/>
        <w:gridCol w:w="1377"/>
        <w:gridCol w:w="1080"/>
      </w:tblGrid>
      <w:tr w:rsidR="00AF78D0" w:rsidRPr="00AF78D0" w:rsidTr="00020ED6">
        <w:trPr>
          <w:trHeight w:val="530"/>
        </w:trPr>
        <w:tc>
          <w:tcPr>
            <w:tcW w:w="5628" w:type="dxa"/>
            <w:gridSpan w:val="8"/>
            <w:tcBorders>
              <w:top w:val="single" w:sz="4" w:space="0" w:color="auto"/>
              <w:left w:val="single" w:sz="4" w:space="0" w:color="auto"/>
              <w:bottom w:val="single" w:sz="4" w:space="0" w:color="auto"/>
              <w:right w:val="single" w:sz="4" w:space="0" w:color="auto"/>
            </w:tcBorders>
            <w:shd w:val="clear" w:color="auto" w:fill="auto"/>
            <w:vAlign w:val="bottom"/>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Коды классификации источников</w:t>
            </w:r>
            <w:r w:rsidRPr="00AF78D0">
              <w:rPr>
                <w:rFonts w:ascii="Times New Roman" w:eastAsia="Times New Roman" w:hAnsi="Times New Roman" w:cs="Times New Roman"/>
                <w:sz w:val="24"/>
                <w:szCs w:val="24"/>
                <w:lang w:eastAsia="ru-RU"/>
              </w:rPr>
              <w:br/>
              <w:t xml:space="preserve"> финансирования местного бюджета</w:t>
            </w:r>
          </w:p>
        </w:tc>
        <w:tc>
          <w:tcPr>
            <w:tcW w:w="52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 xml:space="preserve">Наименование </w:t>
            </w:r>
            <w:proofErr w:type="gramStart"/>
            <w:r w:rsidRPr="00AF78D0">
              <w:rPr>
                <w:rFonts w:ascii="Times New Roman" w:eastAsia="Times New Roman" w:hAnsi="Times New Roman" w:cs="Times New Roman"/>
                <w:sz w:val="24"/>
                <w:szCs w:val="24"/>
                <w:lang w:eastAsia="ru-RU"/>
              </w:rPr>
              <w:t>кодов классификации источников финансирования дефицита местного бюджета</w:t>
            </w:r>
            <w:proofErr w:type="gramEnd"/>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Утверждено на 1 квартал 2020</w:t>
            </w:r>
            <w:r w:rsidRPr="00AF78D0">
              <w:rPr>
                <w:rFonts w:ascii="Times New Roman" w:eastAsia="Times New Roman" w:hAnsi="Times New Roman" w:cs="Times New Roman"/>
                <w:sz w:val="24"/>
                <w:szCs w:val="24"/>
                <w:lang w:val="en-US" w:eastAsia="ru-RU"/>
              </w:rPr>
              <w:t xml:space="preserve"> </w:t>
            </w:r>
            <w:r w:rsidRPr="00AF78D0">
              <w:rPr>
                <w:rFonts w:ascii="Times New Roman" w:eastAsia="Times New Roman" w:hAnsi="Times New Roman" w:cs="Times New Roman"/>
                <w:sz w:val="24"/>
                <w:szCs w:val="24"/>
                <w:lang w:eastAsia="ru-RU"/>
              </w:rPr>
              <w:t>год</w:t>
            </w:r>
          </w:p>
        </w:tc>
        <w:tc>
          <w:tcPr>
            <w:tcW w:w="2457" w:type="dxa"/>
            <w:gridSpan w:val="2"/>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Исполнено за 2019 год</w:t>
            </w:r>
          </w:p>
        </w:tc>
      </w:tr>
      <w:tr w:rsidR="00AF78D0" w:rsidRPr="00AF78D0" w:rsidTr="00020ED6">
        <w:trPr>
          <w:trHeight w:val="375"/>
        </w:trPr>
        <w:tc>
          <w:tcPr>
            <w:tcW w:w="96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Главный администратор источников финансирования дефицита местного бюджета</w:t>
            </w:r>
          </w:p>
        </w:tc>
        <w:tc>
          <w:tcPr>
            <w:tcW w:w="468" w:type="dxa"/>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Группа</w:t>
            </w:r>
          </w:p>
        </w:tc>
        <w:tc>
          <w:tcPr>
            <w:tcW w:w="48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Подгруппа</w:t>
            </w:r>
          </w:p>
        </w:tc>
        <w:tc>
          <w:tcPr>
            <w:tcW w:w="1457" w:type="dxa"/>
            <w:gridSpan w:val="3"/>
            <w:tcBorders>
              <w:top w:val="single" w:sz="4" w:space="0" w:color="auto"/>
              <w:left w:val="nil"/>
              <w:bottom w:val="single" w:sz="4" w:space="0" w:color="auto"/>
              <w:right w:val="single" w:sz="4" w:space="0" w:color="auto"/>
            </w:tcBorders>
            <w:shd w:val="clear" w:color="auto" w:fill="auto"/>
            <w:noWrap/>
            <w:vAlign w:val="bottom"/>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Статья</w:t>
            </w:r>
          </w:p>
        </w:tc>
        <w:tc>
          <w:tcPr>
            <w:tcW w:w="703" w:type="dxa"/>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Вид источника</w:t>
            </w:r>
          </w:p>
        </w:tc>
        <w:tc>
          <w:tcPr>
            <w:tcW w:w="156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 xml:space="preserve">Классификация операций </w:t>
            </w:r>
          </w:p>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сектора государственного управления, относящихся к источникам финансирования дефицитов бюджетов</w:t>
            </w:r>
          </w:p>
        </w:tc>
        <w:tc>
          <w:tcPr>
            <w:tcW w:w="5280" w:type="dxa"/>
            <w:vMerge/>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rPr>
                <w:rFonts w:ascii="Times New Roman" w:eastAsia="Times New Roman" w:hAnsi="Times New Roman" w:cs="Times New Roman"/>
                <w:sz w:val="28"/>
                <w:szCs w:val="2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8"/>
                <w:szCs w:val="28"/>
                <w:lang w:eastAsia="ru-RU"/>
              </w:rPr>
            </w:pPr>
          </w:p>
        </w:tc>
        <w:tc>
          <w:tcPr>
            <w:tcW w:w="1377" w:type="dxa"/>
            <w:vMerge w:val="restart"/>
            <w:tcBorders>
              <w:top w:val="nil"/>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тыс. рублей</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процент</w:t>
            </w:r>
          </w:p>
        </w:tc>
      </w:tr>
      <w:tr w:rsidR="00AF78D0" w:rsidRPr="00AF78D0" w:rsidTr="00020ED6">
        <w:trPr>
          <w:trHeight w:val="2814"/>
        </w:trPr>
        <w:tc>
          <w:tcPr>
            <w:tcW w:w="960" w:type="dxa"/>
            <w:vMerge/>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rPr>
                <w:rFonts w:ascii="Times New Roman" w:eastAsia="Times New Roman" w:hAnsi="Times New Roman" w:cs="Times New Roman"/>
                <w:sz w:val="28"/>
                <w:szCs w:val="28"/>
                <w:lang w:eastAsia="ru-RU"/>
              </w:rPr>
            </w:pPr>
          </w:p>
        </w:tc>
        <w:tc>
          <w:tcPr>
            <w:tcW w:w="468" w:type="dxa"/>
            <w:vMerge/>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rPr>
                <w:rFonts w:ascii="Times New Roman" w:eastAsia="Times New Roman" w:hAnsi="Times New Roman" w:cs="Times New Roman"/>
                <w:sz w:val="28"/>
                <w:szCs w:val="28"/>
                <w:lang w:eastAsia="ru-RU"/>
              </w:rPr>
            </w:pPr>
          </w:p>
        </w:tc>
        <w:tc>
          <w:tcPr>
            <w:tcW w:w="480" w:type="dxa"/>
            <w:vMerge/>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rPr>
                <w:rFonts w:ascii="Times New Roman" w:eastAsia="Times New Roman" w:hAnsi="Times New Roman" w:cs="Times New Roman"/>
                <w:sz w:val="28"/>
                <w:szCs w:val="28"/>
                <w:lang w:eastAsia="ru-RU"/>
              </w:rPr>
            </w:pPr>
          </w:p>
        </w:tc>
        <w:tc>
          <w:tcPr>
            <w:tcW w:w="496" w:type="dxa"/>
            <w:tcBorders>
              <w:top w:val="single" w:sz="4" w:space="0" w:color="auto"/>
              <w:left w:val="nil"/>
              <w:bottom w:val="single" w:sz="4" w:space="0" w:color="auto"/>
              <w:right w:val="nil"/>
            </w:tcBorders>
            <w:shd w:val="clear" w:color="auto" w:fill="auto"/>
            <w:noWrap/>
            <w:vAlign w:val="bottom"/>
          </w:tcPr>
          <w:p w:rsidR="00AF78D0" w:rsidRPr="00AF78D0" w:rsidRDefault="00AF78D0" w:rsidP="00AF78D0">
            <w:pPr>
              <w:rPr>
                <w:rFonts w:ascii="Times New Roman" w:eastAsia="Times New Roman" w:hAnsi="Times New Roman" w:cs="Times New Roman"/>
                <w:sz w:val="28"/>
                <w:szCs w:val="28"/>
                <w:lang w:eastAsia="ru-RU"/>
              </w:rPr>
            </w:pPr>
          </w:p>
        </w:tc>
        <w:tc>
          <w:tcPr>
            <w:tcW w:w="464"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Подстатья</w:t>
            </w:r>
          </w:p>
        </w:tc>
        <w:tc>
          <w:tcPr>
            <w:tcW w:w="497" w:type="dxa"/>
            <w:tcBorders>
              <w:top w:val="single" w:sz="4" w:space="0" w:color="auto"/>
              <w:left w:val="nil"/>
              <w:bottom w:val="single" w:sz="4" w:space="0" w:color="auto"/>
              <w:right w:val="single" w:sz="4" w:space="0" w:color="auto"/>
            </w:tcBorders>
            <w:shd w:val="clear" w:color="auto" w:fill="auto"/>
            <w:noWrap/>
            <w:textDirection w:val="btLr"/>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Элемент</w:t>
            </w:r>
          </w:p>
        </w:tc>
        <w:tc>
          <w:tcPr>
            <w:tcW w:w="703" w:type="dxa"/>
            <w:vMerge/>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rPr>
                <w:rFonts w:ascii="Times New Roman" w:eastAsia="Times New Roman" w:hAnsi="Times New Roman" w:cs="Times New Roman"/>
                <w:sz w:val="28"/>
                <w:szCs w:val="2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rPr>
                <w:rFonts w:ascii="Times New Roman" w:eastAsia="Times New Roman" w:hAnsi="Times New Roman" w:cs="Times New Roman"/>
                <w:sz w:val="28"/>
                <w:szCs w:val="28"/>
                <w:lang w:eastAsia="ru-RU"/>
              </w:rPr>
            </w:pPr>
          </w:p>
        </w:tc>
        <w:tc>
          <w:tcPr>
            <w:tcW w:w="5280" w:type="dxa"/>
            <w:vMerge/>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rPr>
                <w:rFonts w:ascii="Times New Roman" w:eastAsia="Times New Roman" w:hAnsi="Times New Roman" w:cs="Times New Roman"/>
                <w:sz w:val="28"/>
                <w:szCs w:val="2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8"/>
                <w:szCs w:val="28"/>
                <w:lang w:eastAsia="ru-RU"/>
              </w:rPr>
            </w:pPr>
          </w:p>
        </w:tc>
        <w:tc>
          <w:tcPr>
            <w:tcW w:w="1377" w:type="dxa"/>
            <w:vMerge/>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8"/>
                <w:szCs w:val="28"/>
                <w:lang w:eastAsia="ru-RU"/>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AF78D0" w:rsidRPr="00AF78D0" w:rsidRDefault="00AF78D0" w:rsidP="00AF78D0">
            <w:pPr>
              <w:jc w:val="center"/>
              <w:rPr>
                <w:rFonts w:ascii="Times New Roman" w:eastAsia="Times New Roman" w:hAnsi="Times New Roman" w:cs="Times New Roman"/>
                <w:sz w:val="28"/>
                <w:szCs w:val="28"/>
                <w:lang w:eastAsia="ru-RU"/>
              </w:rPr>
            </w:pPr>
          </w:p>
        </w:tc>
      </w:tr>
      <w:tr w:rsidR="00AF78D0" w:rsidRPr="00AF78D0" w:rsidTr="00020ED6">
        <w:trPr>
          <w:trHeight w:val="15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1</w:t>
            </w:r>
          </w:p>
        </w:tc>
        <w:tc>
          <w:tcPr>
            <w:tcW w:w="468" w:type="dxa"/>
            <w:tcBorders>
              <w:top w:val="single" w:sz="4" w:space="0" w:color="auto"/>
              <w:left w:val="nil"/>
              <w:bottom w:val="single" w:sz="4" w:space="0" w:color="auto"/>
              <w:right w:val="single" w:sz="4" w:space="0" w:color="auto"/>
            </w:tcBorders>
            <w:shd w:val="clear" w:color="auto" w:fill="auto"/>
            <w:noWrap/>
            <w:vAlign w:val="bottom"/>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2</w:t>
            </w:r>
          </w:p>
        </w:tc>
        <w:tc>
          <w:tcPr>
            <w:tcW w:w="480" w:type="dxa"/>
            <w:tcBorders>
              <w:top w:val="single" w:sz="4" w:space="0" w:color="auto"/>
              <w:left w:val="nil"/>
              <w:bottom w:val="single" w:sz="4" w:space="0" w:color="auto"/>
              <w:right w:val="single" w:sz="4" w:space="0" w:color="auto"/>
            </w:tcBorders>
            <w:shd w:val="clear" w:color="auto" w:fill="auto"/>
            <w:noWrap/>
            <w:vAlign w:val="bottom"/>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3</w:t>
            </w:r>
          </w:p>
        </w:tc>
        <w:tc>
          <w:tcPr>
            <w:tcW w:w="496" w:type="dxa"/>
            <w:tcBorders>
              <w:top w:val="single" w:sz="4" w:space="0" w:color="auto"/>
              <w:left w:val="nil"/>
              <w:bottom w:val="single" w:sz="4" w:space="0" w:color="auto"/>
              <w:right w:val="single" w:sz="4" w:space="0" w:color="auto"/>
            </w:tcBorders>
            <w:shd w:val="clear" w:color="auto" w:fill="auto"/>
            <w:noWrap/>
            <w:vAlign w:val="bottom"/>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4</w:t>
            </w:r>
          </w:p>
        </w:tc>
        <w:tc>
          <w:tcPr>
            <w:tcW w:w="464" w:type="dxa"/>
            <w:tcBorders>
              <w:top w:val="single" w:sz="4" w:space="0" w:color="auto"/>
              <w:left w:val="nil"/>
              <w:bottom w:val="single" w:sz="4" w:space="0" w:color="auto"/>
              <w:right w:val="single" w:sz="4" w:space="0" w:color="auto"/>
            </w:tcBorders>
            <w:shd w:val="clear" w:color="auto" w:fill="auto"/>
            <w:noWrap/>
            <w:vAlign w:val="bottom"/>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5</w:t>
            </w:r>
          </w:p>
        </w:tc>
        <w:tc>
          <w:tcPr>
            <w:tcW w:w="497" w:type="dxa"/>
            <w:tcBorders>
              <w:top w:val="single" w:sz="4" w:space="0" w:color="auto"/>
              <w:left w:val="nil"/>
              <w:bottom w:val="single" w:sz="4" w:space="0" w:color="auto"/>
              <w:right w:val="single" w:sz="4" w:space="0" w:color="auto"/>
            </w:tcBorders>
            <w:shd w:val="clear" w:color="auto" w:fill="auto"/>
            <w:noWrap/>
            <w:vAlign w:val="bottom"/>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6</w:t>
            </w:r>
          </w:p>
        </w:tc>
        <w:tc>
          <w:tcPr>
            <w:tcW w:w="703" w:type="dxa"/>
            <w:tcBorders>
              <w:top w:val="single" w:sz="4" w:space="0" w:color="auto"/>
              <w:left w:val="nil"/>
              <w:bottom w:val="single" w:sz="4" w:space="0" w:color="auto"/>
              <w:right w:val="single" w:sz="4" w:space="0" w:color="auto"/>
            </w:tcBorders>
            <w:shd w:val="clear" w:color="auto" w:fill="auto"/>
            <w:noWrap/>
            <w:vAlign w:val="bottom"/>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7</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8</w:t>
            </w:r>
          </w:p>
        </w:tc>
        <w:tc>
          <w:tcPr>
            <w:tcW w:w="5280" w:type="dxa"/>
            <w:tcBorders>
              <w:top w:val="single" w:sz="4" w:space="0" w:color="auto"/>
              <w:left w:val="nil"/>
              <w:bottom w:val="single" w:sz="4" w:space="0" w:color="auto"/>
              <w:right w:val="single" w:sz="4" w:space="0" w:color="auto"/>
            </w:tcBorders>
            <w:shd w:val="clear" w:color="auto" w:fill="auto"/>
            <w:noWrap/>
            <w:vAlign w:val="bottom"/>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9</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10</w:t>
            </w:r>
          </w:p>
        </w:tc>
        <w:tc>
          <w:tcPr>
            <w:tcW w:w="137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11</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12</w:t>
            </w:r>
          </w:p>
        </w:tc>
      </w:tr>
      <w:tr w:rsidR="00AF78D0" w:rsidRPr="00AF78D0" w:rsidTr="00020ED6">
        <w:trPr>
          <w:trHeight w:val="349"/>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607</w:t>
            </w:r>
          </w:p>
        </w:tc>
        <w:tc>
          <w:tcPr>
            <w:tcW w:w="46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00</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00</w:t>
            </w:r>
          </w:p>
        </w:tc>
        <w:tc>
          <w:tcPr>
            <w:tcW w:w="496"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00</w:t>
            </w:r>
          </w:p>
        </w:tc>
        <w:tc>
          <w:tcPr>
            <w:tcW w:w="464"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00</w:t>
            </w:r>
          </w:p>
        </w:tc>
        <w:tc>
          <w:tcPr>
            <w:tcW w:w="49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00</w:t>
            </w:r>
          </w:p>
        </w:tc>
        <w:tc>
          <w:tcPr>
            <w:tcW w:w="703"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0000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000</w:t>
            </w:r>
          </w:p>
        </w:tc>
        <w:tc>
          <w:tcPr>
            <w:tcW w:w="52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both"/>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Администрация Большереченского городского поселения Большереченского муниципального района Омской области</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
                <w:bCs/>
                <w:sz w:val="24"/>
                <w:szCs w:val="24"/>
                <w:lang w:eastAsia="ru-RU"/>
              </w:rPr>
              <w:t>0,0</w:t>
            </w:r>
          </w:p>
        </w:tc>
        <w:tc>
          <w:tcPr>
            <w:tcW w:w="137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sz w:val="24"/>
                <w:szCs w:val="24"/>
                <w:lang w:eastAsia="ru-RU"/>
              </w:rPr>
              <w:t>39,43</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0</w:t>
            </w:r>
          </w:p>
        </w:tc>
      </w:tr>
      <w:tr w:rsidR="00AF78D0" w:rsidRPr="00AF78D0" w:rsidTr="00020ED6">
        <w:trPr>
          <w:trHeight w:val="47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
                <w:bCs/>
                <w:sz w:val="24"/>
                <w:szCs w:val="24"/>
                <w:lang w:eastAsia="ru-RU"/>
              </w:rPr>
            </w:pPr>
            <w:r w:rsidRPr="00AF78D0">
              <w:rPr>
                <w:rFonts w:ascii="Times New Roman" w:eastAsia="Times New Roman" w:hAnsi="Times New Roman" w:cs="Times New Roman"/>
                <w:b/>
                <w:bCs/>
                <w:sz w:val="24"/>
                <w:szCs w:val="24"/>
                <w:lang w:eastAsia="ru-RU"/>
              </w:rPr>
              <w:t>607</w:t>
            </w:r>
          </w:p>
        </w:tc>
        <w:tc>
          <w:tcPr>
            <w:tcW w:w="46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496"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464"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49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703"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000</w:t>
            </w:r>
          </w:p>
        </w:tc>
        <w:tc>
          <w:tcPr>
            <w:tcW w:w="52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both"/>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Источники внутреннего финансирования дефицита бюджетов</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
                <w:bCs/>
                <w:sz w:val="24"/>
                <w:szCs w:val="24"/>
                <w:lang w:eastAsia="ru-RU"/>
              </w:rPr>
              <w:t>0,0</w:t>
            </w:r>
          </w:p>
        </w:tc>
        <w:tc>
          <w:tcPr>
            <w:tcW w:w="137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sz w:val="24"/>
                <w:szCs w:val="24"/>
                <w:lang w:eastAsia="ru-RU"/>
              </w:rPr>
              <w:t>39,43</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0</w:t>
            </w:r>
          </w:p>
        </w:tc>
      </w:tr>
      <w:tr w:rsidR="00AF78D0" w:rsidRPr="00AF78D0" w:rsidTr="00020ED6">
        <w:trPr>
          <w:trHeight w:val="527"/>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
                <w:bCs/>
                <w:sz w:val="24"/>
                <w:szCs w:val="24"/>
                <w:lang w:eastAsia="ru-RU"/>
              </w:rPr>
            </w:pPr>
            <w:r w:rsidRPr="00AF78D0">
              <w:rPr>
                <w:rFonts w:ascii="Times New Roman" w:eastAsia="Times New Roman" w:hAnsi="Times New Roman" w:cs="Times New Roman"/>
                <w:b/>
                <w:bCs/>
                <w:sz w:val="24"/>
                <w:szCs w:val="24"/>
                <w:lang w:eastAsia="ru-RU"/>
              </w:rPr>
              <w:t>607</w:t>
            </w:r>
          </w:p>
        </w:tc>
        <w:tc>
          <w:tcPr>
            <w:tcW w:w="46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05</w:t>
            </w:r>
          </w:p>
        </w:tc>
        <w:tc>
          <w:tcPr>
            <w:tcW w:w="496"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464"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49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703"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000</w:t>
            </w:r>
          </w:p>
        </w:tc>
        <w:tc>
          <w:tcPr>
            <w:tcW w:w="52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Изменение остатков средств на счетах по учету средств бюджета</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
                <w:bCs/>
                <w:sz w:val="24"/>
                <w:szCs w:val="24"/>
                <w:lang w:eastAsia="ru-RU"/>
              </w:rPr>
              <w:t>0,0</w:t>
            </w:r>
          </w:p>
        </w:tc>
        <w:tc>
          <w:tcPr>
            <w:tcW w:w="137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sz w:val="24"/>
                <w:szCs w:val="24"/>
                <w:lang w:eastAsia="ru-RU"/>
              </w:rPr>
              <w:t>39,43</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0</w:t>
            </w:r>
          </w:p>
        </w:tc>
      </w:tr>
      <w:tr w:rsidR="00AF78D0" w:rsidRPr="00AF78D0" w:rsidTr="00020ED6">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
                <w:bCs/>
                <w:sz w:val="24"/>
                <w:szCs w:val="24"/>
                <w:lang w:eastAsia="ru-RU"/>
              </w:rPr>
            </w:pPr>
            <w:r w:rsidRPr="00AF78D0">
              <w:rPr>
                <w:rFonts w:ascii="Times New Roman" w:eastAsia="Times New Roman" w:hAnsi="Times New Roman" w:cs="Times New Roman"/>
                <w:b/>
                <w:bCs/>
                <w:sz w:val="24"/>
                <w:szCs w:val="24"/>
                <w:lang w:eastAsia="ru-RU"/>
              </w:rPr>
              <w:lastRenderedPageBreak/>
              <w:t>607</w:t>
            </w:r>
          </w:p>
        </w:tc>
        <w:tc>
          <w:tcPr>
            <w:tcW w:w="46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05</w:t>
            </w:r>
          </w:p>
        </w:tc>
        <w:tc>
          <w:tcPr>
            <w:tcW w:w="496"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464"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49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703"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500</w:t>
            </w:r>
          </w:p>
        </w:tc>
        <w:tc>
          <w:tcPr>
            <w:tcW w:w="52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Увеличение остатков средств бюджетов</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val="en-US" w:eastAsia="ru-RU"/>
              </w:rPr>
              <w:t>-</w:t>
            </w:r>
            <w:r w:rsidRPr="00AF78D0">
              <w:rPr>
                <w:rFonts w:ascii="Times New Roman" w:eastAsia="Times New Roman" w:hAnsi="Times New Roman" w:cs="Times New Roman"/>
                <w:lang w:eastAsia="ru-RU"/>
              </w:rPr>
              <w:t>55 460,16</w:t>
            </w:r>
          </w:p>
        </w:tc>
        <w:tc>
          <w:tcPr>
            <w:tcW w:w="137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-5791,29</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10</w:t>
            </w:r>
          </w:p>
        </w:tc>
      </w:tr>
      <w:tr w:rsidR="00AF78D0" w:rsidRPr="00AF78D0" w:rsidTr="00020ED6">
        <w:trPr>
          <w:trHeight w:val="149"/>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
                <w:bCs/>
                <w:sz w:val="24"/>
                <w:szCs w:val="24"/>
                <w:lang w:eastAsia="ru-RU"/>
              </w:rPr>
            </w:pPr>
            <w:r w:rsidRPr="00AF78D0">
              <w:rPr>
                <w:rFonts w:ascii="Times New Roman" w:eastAsia="Times New Roman" w:hAnsi="Times New Roman" w:cs="Times New Roman"/>
                <w:b/>
                <w:bCs/>
                <w:sz w:val="24"/>
                <w:szCs w:val="24"/>
                <w:lang w:eastAsia="ru-RU"/>
              </w:rPr>
              <w:t>607</w:t>
            </w:r>
          </w:p>
        </w:tc>
        <w:tc>
          <w:tcPr>
            <w:tcW w:w="46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05</w:t>
            </w:r>
          </w:p>
        </w:tc>
        <w:tc>
          <w:tcPr>
            <w:tcW w:w="496"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02</w:t>
            </w:r>
          </w:p>
        </w:tc>
        <w:tc>
          <w:tcPr>
            <w:tcW w:w="464"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49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703"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500</w:t>
            </w:r>
          </w:p>
        </w:tc>
        <w:tc>
          <w:tcPr>
            <w:tcW w:w="52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Увеличение прочих остатков средств бюджетов</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val="en-US" w:eastAsia="ru-RU"/>
              </w:rPr>
              <w:t>-</w:t>
            </w:r>
            <w:r w:rsidRPr="00AF78D0">
              <w:rPr>
                <w:rFonts w:ascii="Times New Roman" w:eastAsia="Times New Roman" w:hAnsi="Times New Roman" w:cs="Times New Roman"/>
                <w:lang w:eastAsia="ru-RU"/>
              </w:rPr>
              <w:t>55 460,16</w:t>
            </w:r>
          </w:p>
        </w:tc>
        <w:tc>
          <w:tcPr>
            <w:tcW w:w="137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-5791,29</w:t>
            </w:r>
          </w:p>
        </w:tc>
        <w:tc>
          <w:tcPr>
            <w:tcW w:w="10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10</w:t>
            </w:r>
          </w:p>
        </w:tc>
      </w:tr>
      <w:tr w:rsidR="00AF78D0" w:rsidRPr="00AF78D0" w:rsidTr="00020ED6">
        <w:trPr>
          <w:trHeight w:val="21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607</w:t>
            </w:r>
          </w:p>
        </w:tc>
        <w:tc>
          <w:tcPr>
            <w:tcW w:w="46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05</w:t>
            </w:r>
          </w:p>
        </w:tc>
        <w:tc>
          <w:tcPr>
            <w:tcW w:w="496"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02</w:t>
            </w:r>
          </w:p>
        </w:tc>
        <w:tc>
          <w:tcPr>
            <w:tcW w:w="464"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01</w:t>
            </w:r>
          </w:p>
        </w:tc>
        <w:tc>
          <w:tcPr>
            <w:tcW w:w="49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703"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510</w:t>
            </w:r>
          </w:p>
        </w:tc>
        <w:tc>
          <w:tcPr>
            <w:tcW w:w="52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 xml:space="preserve">Увеличение прочих остатков денежных средств бюджетов </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val="en-US" w:eastAsia="ru-RU"/>
              </w:rPr>
              <w:t>-</w:t>
            </w:r>
            <w:r w:rsidRPr="00AF78D0">
              <w:rPr>
                <w:rFonts w:ascii="Times New Roman" w:eastAsia="Times New Roman" w:hAnsi="Times New Roman" w:cs="Times New Roman"/>
                <w:lang w:eastAsia="ru-RU"/>
              </w:rPr>
              <w:t>55 460,16</w:t>
            </w:r>
          </w:p>
        </w:tc>
        <w:tc>
          <w:tcPr>
            <w:tcW w:w="137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-5791,29</w:t>
            </w:r>
          </w:p>
        </w:tc>
        <w:tc>
          <w:tcPr>
            <w:tcW w:w="10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10</w:t>
            </w:r>
          </w:p>
        </w:tc>
      </w:tr>
      <w:tr w:rsidR="00AF78D0" w:rsidRPr="00AF78D0" w:rsidTr="00020ED6">
        <w:trPr>
          <w:trHeight w:val="21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607</w:t>
            </w:r>
          </w:p>
        </w:tc>
        <w:tc>
          <w:tcPr>
            <w:tcW w:w="46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05</w:t>
            </w:r>
          </w:p>
        </w:tc>
        <w:tc>
          <w:tcPr>
            <w:tcW w:w="496"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02</w:t>
            </w:r>
          </w:p>
        </w:tc>
        <w:tc>
          <w:tcPr>
            <w:tcW w:w="464"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01</w:t>
            </w:r>
          </w:p>
        </w:tc>
        <w:tc>
          <w:tcPr>
            <w:tcW w:w="49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13</w:t>
            </w:r>
          </w:p>
        </w:tc>
        <w:tc>
          <w:tcPr>
            <w:tcW w:w="703"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510</w:t>
            </w:r>
          </w:p>
        </w:tc>
        <w:tc>
          <w:tcPr>
            <w:tcW w:w="52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Увеличение прочих остатков денежных средств бюджетов городских поселений</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val="en-US" w:eastAsia="ru-RU"/>
              </w:rPr>
              <w:t>-</w:t>
            </w:r>
            <w:r w:rsidRPr="00AF78D0">
              <w:rPr>
                <w:rFonts w:ascii="Times New Roman" w:eastAsia="Times New Roman" w:hAnsi="Times New Roman" w:cs="Times New Roman"/>
                <w:lang w:eastAsia="ru-RU"/>
              </w:rPr>
              <w:t>55 460,16</w:t>
            </w:r>
          </w:p>
        </w:tc>
        <w:tc>
          <w:tcPr>
            <w:tcW w:w="137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lang w:eastAsia="ru-RU"/>
              </w:rPr>
            </w:pPr>
            <w:r w:rsidRPr="00AF78D0">
              <w:rPr>
                <w:rFonts w:ascii="Times New Roman" w:eastAsia="Times New Roman" w:hAnsi="Times New Roman" w:cs="Times New Roman"/>
                <w:lang w:eastAsia="ru-RU"/>
              </w:rPr>
              <w:t>-5791,29</w:t>
            </w:r>
          </w:p>
        </w:tc>
        <w:tc>
          <w:tcPr>
            <w:tcW w:w="1080" w:type="dxa"/>
            <w:tcBorders>
              <w:top w:val="single" w:sz="4" w:space="0" w:color="auto"/>
              <w:left w:val="nil"/>
              <w:bottom w:val="single" w:sz="4" w:space="0" w:color="auto"/>
              <w:right w:val="single" w:sz="4" w:space="0" w:color="auto"/>
            </w:tcBorders>
            <w:shd w:val="clear" w:color="auto" w:fill="auto"/>
            <w:noWrap/>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10</w:t>
            </w:r>
          </w:p>
        </w:tc>
      </w:tr>
      <w:tr w:rsidR="00AF78D0" w:rsidRPr="00AF78D0" w:rsidTr="00020ED6">
        <w:trPr>
          <w:trHeight w:val="77"/>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607</w:t>
            </w:r>
          </w:p>
        </w:tc>
        <w:tc>
          <w:tcPr>
            <w:tcW w:w="46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05</w:t>
            </w:r>
          </w:p>
        </w:tc>
        <w:tc>
          <w:tcPr>
            <w:tcW w:w="496"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464"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49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703"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600</w:t>
            </w:r>
          </w:p>
        </w:tc>
        <w:tc>
          <w:tcPr>
            <w:tcW w:w="52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 xml:space="preserve">Уменьшение остатков средств бюджетов </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55460,16</w:t>
            </w:r>
          </w:p>
        </w:tc>
        <w:tc>
          <w:tcPr>
            <w:tcW w:w="137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5830,72</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11</w:t>
            </w:r>
          </w:p>
        </w:tc>
      </w:tr>
      <w:tr w:rsidR="00AF78D0" w:rsidRPr="00AF78D0" w:rsidTr="00020ED6">
        <w:trPr>
          <w:trHeight w:val="77"/>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607</w:t>
            </w:r>
          </w:p>
        </w:tc>
        <w:tc>
          <w:tcPr>
            <w:tcW w:w="46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05</w:t>
            </w:r>
          </w:p>
        </w:tc>
        <w:tc>
          <w:tcPr>
            <w:tcW w:w="496"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02</w:t>
            </w:r>
          </w:p>
        </w:tc>
        <w:tc>
          <w:tcPr>
            <w:tcW w:w="464"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49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703"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600</w:t>
            </w:r>
          </w:p>
        </w:tc>
        <w:tc>
          <w:tcPr>
            <w:tcW w:w="52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Уменьшение прочих остатков средств бюджетов</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55460,16</w:t>
            </w:r>
          </w:p>
        </w:tc>
        <w:tc>
          <w:tcPr>
            <w:tcW w:w="137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5830,72</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11</w:t>
            </w:r>
          </w:p>
        </w:tc>
      </w:tr>
      <w:tr w:rsidR="00AF78D0" w:rsidRPr="00AF78D0" w:rsidTr="00020ED6">
        <w:trPr>
          <w:trHeight w:val="321"/>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607</w:t>
            </w:r>
          </w:p>
        </w:tc>
        <w:tc>
          <w:tcPr>
            <w:tcW w:w="46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05</w:t>
            </w:r>
          </w:p>
        </w:tc>
        <w:tc>
          <w:tcPr>
            <w:tcW w:w="496"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02</w:t>
            </w:r>
          </w:p>
        </w:tc>
        <w:tc>
          <w:tcPr>
            <w:tcW w:w="464"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01</w:t>
            </w:r>
          </w:p>
        </w:tc>
        <w:tc>
          <w:tcPr>
            <w:tcW w:w="49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703"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610</w:t>
            </w:r>
          </w:p>
        </w:tc>
        <w:tc>
          <w:tcPr>
            <w:tcW w:w="52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Уменьшение прочих остатков денежных средств бюджетов</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55460,16</w:t>
            </w:r>
          </w:p>
        </w:tc>
        <w:tc>
          <w:tcPr>
            <w:tcW w:w="137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5830,72</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11</w:t>
            </w:r>
          </w:p>
        </w:tc>
      </w:tr>
      <w:tr w:rsidR="00AF78D0" w:rsidRPr="00AF78D0" w:rsidTr="00020ED6">
        <w:trPr>
          <w:trHeight w:val="58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607</w:t>
            </w:r>
          </w:p>
        </w:tc>
        <w:tc>
          <w:tcPr>
            <w:tcW w:w="46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05</w:t>
            </w:r>
          </w:p>
        </w:tc>
        <w:tc>
          <w:tcPr>
            <w:tcW w:w="496"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02</w:t>
            </w:r>
          </w:p>
        </w:tc>
        <w:tc>
          <w:tcPr>
            <w:tcW w:w="464"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01</w:t>
            </w:r>
          </w:p>
        </w:tc>
        <w:tc>
          <w:tcPr>
            <w:tcW w:w="49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val="en-US" w:eastAsia="ru-RU"/>
              </w:rPr>
            </w:pPr>
            <w:r w:rsidRPr="00AF78D0">
              <w:rPr>
                <w:rFonts w:ascii="Times New Roman" w:eastAsia="Times New Roman" w:hAnsi="Times New Roman" w:cs="Times New Roman"/>
                <w:sz w:val="24"/>
                <w:szCs w:val="24"/>
                <w:lang w:val="en-US" w:eastAsia="ru-RU"/>
              </w:rPr>
              <w:t>13</w:t>
            </w:r>
          </w:p>
        </w:tc>
        <w:tc>
          <w:tcPr>
            <w:tcW w:w="703"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610</w:t>
            </w:r>
          </w:p>
        </w:tc>
        <w:tc>
          <w:tcPr>
            <w:tcW w:w="5280" w:type="dxa"/>
            <w:tcBorders>
              <w:top w:val="single" w:sz="4" w:space="0" w:color="auto"/>
              <w:left w:val="nil"/>
              <w:bottom w:val="single" w:sz="4" w:space="0" w:color="auto"/>
              <w:right w:val="single" w:sz="4" w:space="0" w:color="auto"/>
            </w:tcBorders>
            <w:shd w:val="clear" w:color="auto" w:fill="auto"/>
            <w:vAlign w:val="center"/>
          </w:tcPr>
          <w:p w:rsidR="00AF78D0" w:rsidRPr="00AF78D0" w:rsidRDefault="00AF78D0" w:rsidP="00AF78D0">
            <w:pPr>
              <w:jc w:val="both"/>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Уменьшение прочих остатков денежных средств бюджетов городских поселений</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55460,16</w:t>
            </w:r>
          </w:p>
        </w:tc>
        <w:tc>
          <w:tcPr>
            <w:tcW w:w="137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5830,72</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11</w:t>
            </w:r>
          </w:p>
        </w:tc>
      </w:tr>
      <w:tr w:rsidR="00AF78D0" w:rsidRPr="00AF78D0" w:rsidTr="00020ED6">
        <w:trPr>
          <w:trHeight w:val="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607</w:t>
            </w:r>
          </w:p>
        </w:tc>
        <w:tc>
          <w:tcPr>
            <w:tcW w:w="468"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06</w:t>
            </w:r>
          </w:p>
        </w:tc>
        <w:tc>
          <w:tcPr>
            <w:tcW w:w="496"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464"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49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w:t>
            </w:r>
          </w:p>
        </w:tc>
        <w:tc>
          <w:tcPr>
            <w:tcW w:w="703"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000</w:t>
            </w:r>
          </w:p>
        </w:tc>
        <w:tc>
          <w:tcPr>
            <w:tcW w:w="52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both"/>
              <w:rPr>
                <w:rFonts w:ascii="Times New Roman" w:eastAsia="Times New Roman" w:hAnsi="Times New Roman" w:cs="Times New Roman"/>
                <w:sz w:val="24"/>
                <w:szCs w:val="24"/>
                <w:lang w:eastAsia="ru-RU"/>
              </w:rPr>
            </w:pPr>
            <w:r w:rsidRPr="00AF78D0">
              <w:rPr>
                <w:rFonts w:ascii="Times New Roman" w:eastAsia="Times New Roman" w:hAnsi="Times New Roman" w:cs="Times New Roman"/>
                <w:sz w:val="24"/>
                <w:szCs w:val="24"/>
                <w:lang w:eastAsia="ru-RU"/>
              </w:rPr>
              <w:t>Иные источники внутреннего финансирования дефицита бюджетов</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55460,16</w:t>
            </w:r>
          </w:p>
        </w:tc>
        <w:tc>
          <w:tcPr>
            <w:tcW w:w="137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5830,72</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11</w:t>
            </w:r>
          </w:p>
        </w:tc>
      </w:tr>
      <w:tr w:rsidR="00AF78D0" w:rsidRPr="00AF78D0" w:rsidTr="00020ED6">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78D0" w:rsidRPr="00AF78D0" w:rsidRDefault="00AF78D0" w:rsidP="00AF78D0">
            <w:pP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 </w:t>
            </w:r>
          </w:p>
        </w:tc>
        <w:tc>
          <w:tcPr>
            <w:tcW w:w="468" w:type="dxa"/>
            <w:tcBorders>
              <w:top w:val="single" w:sz="4" w:space="0" w:color="auto"/>
              <w:left w:val="nil"/>
              <w:bottom w:val="single" w:sz="4" w:space="0" w:color="auto"/>
              <w:right w:val="single" w:sz="4" w:space="0" w:color="auto"/>
            </w:tcBorders>
            <w:shd w:val="clear" w:color="auto" w:fill="auto"/>
            <w:noWrap/>
            <w:vAlign w:val="bottom"/>
          </w:tcPr>
          <w:p w:rsidR="00AF78D0" w:rsidRPr="00AF78D0" w:rsidRDefault="00AF78D0" w:rsidP="00AF78D0">
            <w:pP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 </w:t>
            </w:r>
          </w:p>
        </w:tc>
        <w:tc>
          <w:tcPr>
            <w:tcW w:w="480" w:type="dxa"/>
            <w:tcBorders>
              <w:top w:val="single" w:sz="4" w:space="0" w:color="auto"/>
              <w:left w:val="nil"/>
              <w:bottom w:val="single" w:sz="4" w:space="0" w:color="auto"/>
              <w:right w:val="single" w:sz="4" w:space="0" w:color="auto"/>
            </w:tcBorders>
            <w:shd w:val="clear" w:color="auto" w:fill="auto"/>
            <w:noWrap/>
            <w:vAlign w:val="bottom"/>
          </w:tcPr>
          <w:p w:rsidR="00AF78D0" w:rsidRPr="00AF78D0" w:rsidRDefault="00AF78D0" w:rsidP="00AF78D0">
            <w:pP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 </w:t>
            </w:r>
          </w:p>
        </w:tc>
        <w:tc>
          <w:tcPr>
            <w:tcW w:w="496" w:type="dxa"/>
            <w:tcBorders>
              <w:top w:val="single" w:sz="4" w:space="0" w:color="auto"/>
              <w:left w:val="nil"/>
              <w:bottom w:val="single" w:sz="4" w:space="0" w:color="auto"/>
              <w:right w:val="single" w:sz="4" w:space="0" w:color="auto"/>
            </w:tcBorders>
            <w:shd w:val="clear" w:color="auto" w:fill="auto"/>
            <w:noWrap/>
            <w:vAlign w:val="bottom"/>
          </w:tcPr>
          <w:p w:rsidR="00AF78D0" w:rsidRPr="00AF78D0" w:rsidRDefault="00AF78D0" w:rsidP="00AF78D0">
            <w:pP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 </w:t>
            </w:r>
          </w:p>
        </w:tc>
        <w:tc>
          <w:tcPr>
            <w:tcW w:w="464" w:type="dxa"/>
            <w:tcBorders>
              <w:top w:val="single" w:sz="4" w:space="0" w:color="auto"/>
              <w:left w:val="nil"/>
              <w:bottom w:val="single" w:sz="4" w:space="0" w:color="auto"/>
              <w:right w:val="single" w:sz="4" w:space="0" w:color="auto"/>
            </w:tcBorders>
            <w:shd w:val="clear" w:color="auto" w:fill="auto"/>
            <w:noWrap/>
            <w:vAlign w:val="bottom"/>
          </w:tcPr>
          <w:p w:rsidR="00AF78D0" w:rsidRPr="00AF78D0" w:rsidRDefault="00AF78D0" w:rsidP="00AF78D0">
            <w:pP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 </w:t>
            </w:r>
          </w:p>
        </w:tc>
        <w:tc>
          <w:tcPr>
            <w:tcW w:w="497" w:type="dxa"/>
            <w:tcBorders>
              <w:top w:val="single" w:sz="4" w:space="0" w:color="auto"/>
              <w:left w:val="nil"/>
              <w:bottom w:val="single" w:sz="4" w:space="0" w:color="auto"/>
              <w:right w:val="single" w:sz="4" w:space="0" w:color="auto"/>
            </w:tcBorders>
            <w:shd w:val="clear" w:color="auto" w:fill="auto"/>
            <w:noWrap/>
            <w:vAlign w:val="bottom"/>
          </w:tcPr>
          <w:p w:rsidR="00AF78D0" w:rsidRPr="00AF78D0" w:rsidRDefault="00AF78D0" w:rsidP="00AF78D0">
            <w:pP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 </w:t>
            </w:r>
          </w:p>
        </w:tc>
        <w:tc>
          <w:tcPr>
            <w:tcW w:w="703" w:type="dxa"/>
            <w:tcBorders>
              <w:top w:val="single" w:sz="4" w:space="0" w:color="auto"/>
              <w:left w:val="nil"/>
              <w:bottom w:val="single" w:sz="4" w:space="0" w:color="auto"/>
              <w:right w:val="single" w:sz="4" w:space="0" w:color="auto"/>
            </w:tcBorders>
            <w:shd w:val="clear" w:color="auto" w:fill="auto"/>
            <w:noWrap/>
            <w:vAlign w:val="bottom"/>
          </w:tcPr>
          <w:p w:rsidR="00AF78D0" w:rsidRPr="00AF78D0" w:rsidRDefault="00AF78D0" w:rsidP="00AF78D0">
            <w:pP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 </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AF78D0" w:rsidRPr="00AF78D0" w:rsidRDefault="00AF78D0" w:rsidP="00AF78D0">
            <w:pP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 </w:t>
            </w:r>
          </w:p>
        </w:tc>
        <w:tc>
          <w:tcPr>
            <w:tcW w:w="5280" w:type="dxa"/>
            <w:tcBorders>
              <w:top w:val="single" w:sz="4" w:space="0" w:color="auto"/>
              <w:left w:val="nil"/>
              <w:bottom w:val="single" w:sz="4" w:space="0" w:color="auto"/>
              <w:right w:val="single" w:sz="4" w:space="0" w:color="auto"/>
            </w:tcBorders>
            <w:shd w:val="clear" w:color="auto" w:fill="auto"/>
            <w:noWrap/>
            <w:vAlign w:val="bottom"/>
          </w:tcPr>
          <w:p w:rsidR="00AF78D0" w:rsidRPr="00AF78D0" w:rsidRDefault="00AF78D0" w:rsidP="00AF78D0">
            <w:pPr>
              <w:rPr>
                <w:rFonts w:ascii="Times New Roman" w:eastAsia="Times New Roman" w:hAnsi="Times New Roman" w:cs="Times New Roman"/>
                <w:bCs/>
                <w:sz w:val="24"/>
                <w:szCs w:val="24"/>
                <w:lang w:eastAsia="ru-RU"/>
              </w:rPr>
            </w:pPr>
            <w:r w:rsidRPr="00AF78D0">
              <w:rPr>
                <w:rFonts w:ascii="Times New Roman" w:eastAsia="Times New Roman" w:hAnsi="Times New Roman" w:cs="Times New Roman"/>
                <w:bCs/>
                <w:sz w:val="24"/>
                <w:szCs w:val="24"/>
                <w:lang w:eastAsia="ru-RU"/>
              </w:rPr>
              <w:t>ВСЕГО</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55460,16</w:t>
            </w:r>
          </w:p>
        </w:tc>
        <w:tc>
          <w:tcPr>
            <w:tcW w:w="1377"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bCs/>
                <w:lang w:eastAsia="ru-RU"/>
              </w:rPr>
              <w:t>5830,72</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F78D0" w:rsidRPr="00AF78D0" w:rsidRDefault="00AF78D0" w:rsidP="00AF78D0">
            <w:pPr>
              <w:jc w:val="center"/>
              <w:rPr>
                <w:rFonts w:ascii="Times New Roman" w:eastAsia="Times New Roman" w:hAnsi="Times New Roman" w:cs="Times New Roman"/>
                <w:sz w:val="24"/>
                <w:szCs w:val="24"/>
                <w:lang w:eastAsia="ru-RU"/>
              </w:rPr>
            </w:pPr>
            <w:r w:rsidRPr="00AF78D0">
              <w:rPr>
                <w:rFonts w:ascii="Times New Roman" w:eastAsia="Times New Roman" w:hAnsi="Times New Roman" w:cs="Times New Roman"/>
                <w:lang w:eastAsia="ru-RU"/>
              </w:rPr>
              <w:t>11</w:t>
            </w:r>
          </w:p>
        </w:tc>
      </w:tr>
    </w:tbl>
    <w:p w:rsidR="00AF78D0" w:rsidRPr="00AF78D0" w:rsidRDefault="00AF78D0" w:rsidP="00AF78D0">
      <w:pPr>
        <w:rPr>
          <w:rFonts w:ascii="Times New Roman" w:eastAsia="Times New Roman" w:hAnsi="Times New Roman" w:cs="Times New Roman"/>
          <w:b/>
          <w:sz w:val="24"/>
          <w:szCs w:val="24"/>
          <w:lang w:eastAsia="ru-RU"/>
        </w:rPr>
      </w:pPr>
    </w:p>
    <w:p w:rsidR="00AF78D0" w:rsidRPr="00AF78D0" w:rsidRDefault="00AF78D0" w:rsidP="00AF78D0">
      <w:pPr>
        <w:rPr>
          <w:rFonts w:ascii="Times New Roman" w:eastAsia="Times New Roman" w:hAnsi="Times New Roman" w:cs="Times New Roman"/>
          <w:b/>
          <w:sz w:val="24"/>
          <w:szCs w:val="24"/>
          <w:lang w:eastAsia="ru-RU"/>
        </w:rPr>
      </w:pPr>
    </w:p>
    <w:p w:rsidR="00AF78D0" w:rsidRPr="00AF78D0" w:rsidRDefault="00AF78D0" w:rsidP="00AF78D0">
      <w:pPr>
        <w:rPr>
          <w:rFonts w:ascii="Times New Roman" w:eastAsia="Times New Roman" w:hAnsi="Times New Roman" w:cs="Times New Roman"/>
          <w:b/>
          <w:sz w:val="24"/>
          <w:szCs w:val="24"/>
          <w:lang w:eastAsia="ru-RU"/>
        </w:rPr>
      </w:pPr>
    </w:p>
    <w:p w:rsidR="00AF78D0" w:rsidRPr="00AF78D0" w:rsidRDefault="00AF78D0" w:rsidP="00AF78D0">
      <w:pPr>
        <w:rPr>
          <w:rFonts w:ascii="Times New Roman" w:eastAsia="Times New Roman" w:hAnsi="Times New Roman" w:cs="Times New Roman"/>
          <w:b/>
          <w:sz w:val="24"/>
          <w:szCs w:val="24"/>
          <w:lang w:eastAsia="ru-RU"/>
        </w:rPr>
      </w:pPr>
    </w:p>
    <w:p w:rsidR="00AF78D0" w:rsidRDefault="00AF78D0" w:rsidP="00AF78D0">
      <w:pPr>
        <w:rPr>
          <w:rFonts w:ascii="Times New Roman" w:eastAsia="Times New Roman" w:hAnsi="Times New Roman" w:cs="Times New Roman"/>
          <w:b/>
          <w:sz w:val="24"/>
          <w:szCs w:val="24"/>
          <w:lang w:eastAsia="ru-RU"/>
        </w:rPr>
      </w:pPr>
    </w:p>
    <w:p w:rsidR="00020ED6" w:rsidRDefault="00020ED6" w:rsidP="00AF78D0">
      <w:pPr>
        <w:rPr>
          <w:rFonts w:ascii="Times New Roman" w:eastAsia="Times New Roman" w:hAnsi="Times New Roman" w:cs="Times New Roman"/>
          <w:b/>
          <w:sz w:val="24"/>
          <w:szCs w:val="24"/>
          <w:lang w:eastAsia="ru-RU"/>
        </w:rPr>
      </w:pPr>
    </w:p>
    <w:p w:rsidR="00020ED6" w:rsidRDefault="00020ED6" w:rsidP="00AF78D0">
      <w:pPr>
        <w:rPr>
          <w:rFonts w:ascii="Times New Roman" w:eastAsia="Times New Roman" w:hAnsi="Times New Roman" w:cs="Times New Roman"/>
          <w:b/>
          <w:sz w:val="24"/>
          <w:szCs w:val="24"/>
          <w:lang w:eastAsia="ru-RU"/>
        </w:rPr>
      </w:pPr>
    </w:p>
    <w:p w:rsidR="00020ED6" w:rsidRDefault="00020ED6" w:rsidP="00AF78D0">
      <w:pPr>
        <w:rPr>
          <w:rFonts w:ascii="Times New Roman" w:eastAsia="Times New Roman" w:hAnsi="Times New Roman" w:cs="Times New Roman"/>
          <w:b/>
          <w:sz w:val="24"/>
          <w:szCs w:val="24"/>
          <w:lang w:eastAsia="ru-RU"/>
        </w:rPr>
      </w:pPr>
    </w:p>
    <w:p w:rsidR="00020ED6" w:rsidRDefault="00020ED6" w:rsidP="00AF78D0">
      <w:pPr>
        <w:rPr>
          <w:rFonts w:ascii="Times New Roman" w:eastAsia="Times New Roman" w:hAnsi="Times New Roman" w:cs="Times New Roman"/>
          <w:b/>
          <w:sz w:val="24"/>
          <w:szCs w:val="24"/>
          <w:lang w:eastAsia="ru-RU"/>
        </w:rPr>
      </w:pPr>
    </w:p>
    <w:p w:rsidR="00020ED6" w:rsidRDefault="00020ED6" w:rsidP="00AF78D0">
      <w:pPr>
        <w:rPr>
          <w:rFonts w:ascii="Times New Roman" w:eastAsia="Times New Roman" w:hAnsi="Times New Roman" w:cs="Times New Roman"/>
          <w:b/>
          <w:sz w:val="24"/>
          <w:szCs w:val="24"/>
          <w:lang w:eastAsia="ru-RU"/>
        </w:rPr>
      </w:pPr>
    </w:p>
    <w:p w:rsidR="00020ED6" w:rsidRDefault="00020ED6" w:rsidP="00AF78D0">
      <w:pPr>
        <w:rPr>
          <w:rFonts w:ascii="Times New Roman" w:eastAsia="Times New Roman" w:hAnsi="Times New Roman" w:cs="Times New Roman"/>
          <w:b/>
          <w:sz w:val="24"/>
          <w:szCs w:val="24"/>
          <w:lang w:eastAsia="ru-RU"/>
        </w:rPr>
      </w:pPr>
    </w:p>
    <w:p w:rsidR="00020ED6" w:rsidRDefault="00020ED6" w:rsidP="00AF78D0">
      <w:pPr>
        <w:rPr>
          <w:rFonts w:ascii="Times New Roman" w:eastAsia="Times New Roman" w:hAnsi="Times New Roman" w:cs="Times New Roman"/>
          <w:b/>
          <w:sz w:val="24"/>
          <w:szCs w:val="24"/>
          <w:lang w:eastAsia="ru-RU"/>
        </w:rPr>
      </w:pPr>
    </w:p>
    <w:p w:rsidR="00020ED6" w:rsidRDefault="00020ED6" w:rsidP="00AF78D0">
      <w:pPr>
        <w:rPr>
          <w:rFonts w:ascii="Times New Roman" w:eastAsia="Times New Roman" w:hAnsi="Times New Roman" w:cs="Times New Roman"/>
          <w:b/>
          <w:sz w:val="24"/>
          <w:szCs w:val="24"/>
          <w:lang w:eastAsia="ru-RU"/>
        </w:rPr>
      </w:pPr>
    </w:p>
    <w:p w:rsidR="00020ED6" w:rsidRDefault="00020ED6" w:rsidP="00AF78D0">
      <w:pPr>
        <w:rPr>
          <w:rFonts w:ascii="Times New Roman" w:eastAsia="Times New Roman" w:hAnsi="Times New Roman" w:cs="Times New Roman"/>
          <w:b/>
          <w:sz w:val="24"/>
          <w:szCs w:val="24"/>
          <w:lang w:eastAsia="ru-RU"/>
        </w:rPr>
      </w:pPr>
    </w:p>
    <w:p w:rsidR="00020ED6" w:rsidRDefault="00020ED6" w:rsidP="00AF78D0">
      <w:pPr>
        <w:rPr>
          <w:rFonts w:ascii="Times New Roman" w:eastAsia="Times New Roman" w:hAnsi="Times New Roman" w:cs="Times New Roman"/>
          <w:b/>
          <w:sz w:val="24"/>
          <w:szCs w:val="24"/>
          <w:lang w:eastAsia="ru-RU"/>
        </w:rPr>
      </w:pPr>
    </w:p>
    <w:p w:rsidR="00591B95" w:rsidRDefault="00020ED6">
      <w:pPr>
        <w:rPr>
          <w:rFonts w:ascii="Times New Roman" w:eastAsia="Times New Roman" w:hAnsi="Times New Roman" w:cs="Times New Roman"/>
          <w:b/>
          <w:sz w:val="24"/>
          <w:szCs w:val="24"/>
          <w:lang w:eastAsia="ru-RU"/>
        </w:rPr>
        <w:sectPr w:rsidR="00591B95" w:rsidSect="00E01A0A">
          <w:pgSz w:w="16838" w:h="11906" w:orient="landscape"/>
          <w:pgMar w:top="1701" w:right="1134" w:bottom="850" w:left="1134" w:header="708" w:footer="708" w:gutter="0"/>
          <w:cols w:space="708"/>
          <w:docGrid w:linePitch="360"/>
        </w:sectPr>
      </w:pPr>
      <w:r>
        <w:rPr>
          <w:rFonts w:ascii="Times New Roman" w:eastAsia="Times New Roman" w:hAnsi="Times New Roman" w:cs="Times New Roman"/>
          <w:b/>
          <w:sz w:val="24"/>
          <w:szCs w:val="24"/>
          <w:lang w:eastAsia="ru-RU"/>
        </w:rPr>
        <w:br w:type="page"/>
      </w:r>
    </w:p>
    <w:p w:rsidR="007B4BF1" w:rsidRDefault="00112826" w:rsidP="00A11BF4">
      <w:pPr>
        <w:ind w:left="3540"/>
        <w:rPr>
          <w:rFonts w:ascii="Times New Roman" w:eastAsia="Times New Roman" w:hAnsi="Times New Roman" w:cs="Times New Roman"/>
          <w:sz w:val="28"/>
          <w:szCs w:val="28"/>
          <w:lang w:eastAsia="ru-RU"/>
        </w:rPr>
      </w:pPr>
      <w:r>
        <w:rPr>
          <w:rFonts w:ascii="Times New Roman" w:eastAsia="Times New Roman" w:hAnsi="Times New Roman" w:cs="Times New Roman"/>
          <w:b/>
          <w:sz w:val="24"/>
          <w:szCs w:val="24"/>
          <w:lang w:eastAsia="ru-RU"/>
        </w:rPr>
        <w:lastRenderedPageBreak/>
        <w:t xml:space="preserve">           </w:t>
      </w:r>
      <w:r w:rsidR="007B4BF1">
        <w:rPr>
          <w:rFonts w:ascii="Times New Roman" w:eastAsia="Times New Roman" w:hAnsi="Times New Roman" w:cs="Times New Roman"/>
          <w:b/>
          <w:sz w:val="24"/>
          <w:szCs w:val="24"/>
          <w:lang w:eastAsia="ru-RU"/>
        </w:rPr>
        <w:t xml:space="preserve">                                   </w:t>
      </w:r>
      <w:r w:rsidR="00A11BF4">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Приложение №</w:t>
      </w:r>
      <w:r w:rsidR="00020ED6" w:rsidRPr="00020ED6">
        <w:rPr>
          <w:rFonts w:ascii="Times New Roman" w:eastAsia="Times New Roman" w:hAnsi="Times New Roman" w:cs="Times New Roman"/>
          <w:sz w:val="28"/>
          <w:szCs w:val="28"/>
          <w:lang w:eastAsia="ru-RU"/>
        </w:rPr>
        <w:t xml:space="preserve"> 1  </w:t>
      </w:r>
      <w:r w:rsidR="00020ED6" w:rsidRPr="00020ED6">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007B4BF1">
        <w:rPr>
          <w:rFonts w:ascii="Times New Roman" w:eastAsia="Times New Roman" w:hAnsi="Times New Roman" w:cs="Times New Roman"/>
          <w:sz w:val="28"/>
          <w:szCs w:val="28"/>
          <w:lang w:eastAsia="ru-RU"/>
        </w:rPr>
        <w:t xml:space="preserve">                              </w:t>
      </w:r>
      <w:r w:rsidR="00020ED6" w:rsidRPr="00020ED6">
        <w:rPr>
          <w:rFonts w:ascii="Times New Roman" w:eastAsia="Times New Roman" w:hAnsi="Times New Roman" w:cs="Times New Roman"/>
          <w:sz w:val="28"/>
          <w:szCs w:val="28"/>
          <w:lang w:eastAsia="ru-RU"/>
        </w:rPr>
        <w:t xml:space="preserve">к Решению Совета </w:t>
      </w:r>
    </w:p>
    <w:p w:rsidR="00020ED6" w:rsidRPr="00020ED6" w:rsidRDefault="007B4BF1" w:rsidP="00A11BF4">
      <w:pPr>
        <w:ind w:left="3540"/>
        <w:rPr>
          <w:rFonts w:ascii="Times New Roman" w:eastAsia="Times New Roman" w:hAnsi="Times New Roman" w:cs="Times New Roman"/>
          <w:sz w:val="28"/>
          <w:szCs w:val="28"/>
          <w:lang w:eastAsia="ru-RU"/>
        </w:rPr>
      </w:pPr>
      <w:r>
        <w:rPr>
          <w:rFonts w:ascii="Times New Roman" w:eastAsia="Times New Roman" w:hAnsi="Times New Roman" w:cs="Times New Roman"/>
          <w:b/>
          <w:sz w:val="24"/>
          <w:szCs w:val="24"/>
          <w:lang w:eastAsia="ru-RU"/>
        </w:rPr>
        <w:t xml:space="preserve">                                               </w:t>
      </w:r>
      <w:r w:rsidR="00020ED6" w:rsidRPr="00020ED6">
        <w:rPr>
          <w:rFonts w:ascii="Times New Roman" w:eastAsia="Times New Roman" w:hAnsi="Times New Roman" w:cs="Times New Roman"/>
          <w:sz w:val="28"/>
          <w:szCs w:val="28"/>
          <w:lang w:eastAsia="ru-RU"/>
        </w:rPr>
        <w:t>Большереченского</w:t>
      </w:r>
    </w:p>
    <w:p w:rsidR="00020ED6" w:rsidRPr="00020ED6" w:rsidRDefault="00020ED6" w:rsidP="00A11BF4">
      <w:pPr>
        <w:tabs>
          <w:tab w:val="left" w:pos="6000"/>
        </w:tabs>
        <w:rPr>
          <w:rFonts w:ascii="Times New Roman" w:eastAsia="Times New Roman" w:hAnsi="Times New Roman" w:cs="Times New Roman"/>
          <w:sz w:val="28"/>
          <w:szCs w:val="28"/>
          <w:lang w:eastAsia="ru-RU"/>
        </w:rPr>
      </w:pPr>
      <w:r w:rsidRPr="00020ED6">
        <w:rPr>
          <w:rFonts w:ascii="Times New Roman" w:eastAsia="Times New Roman" w:hAnsi="Times New Roman" w:cs="Times New Roman"/>
          <w:sz w:val="28"/>
          <w:szCs w:val="28"/>
          <w:lang w:eastAsia="ru-RU"/>
        </w:rPr>
        <w:t xml:space="preserve">                                                                        </w:t>
      </w:r>
      <w:r w:rsidRPr="00020ED6">
        <w:rPr>
          <w:rFonts w:ascii="Times New Roman" w:eastAsia="Times New Roman" w:hAnsi="Times New Roman" w:cs="Times New Roman"/>
          <w:sz w:val="28"/>
          <w:szCs w:val="28"/>
          <w:lang w:eastAsia="ru-RU"/>
        </w:rPr>
        <w:tab/>
      </w:r>
      <w:r w:rsidRPr="00020ED6">
        <w:rPr>
          <w:rFonts w:ascii="Times New Roman" w:eastAsia="Times New Roman" w:hAnsi="Times New Roman" w:cs="Times New Roman"/>
          <w:sz w:val="28"/>
          <w:szCs w:val="28"/>
          <w:lang w:eastAsia="ru-RU"/>
        </w:rPr>
        <w:tab/>
        <w:t>городского поселения</w:t>
      </w:r>
    </w:p>
    <w:p w:rsidR="00020ED6" w:rsidRPr="00020ED6" w:rsidRDefault="00020ED6" w:rsidP="00A11BF4">
      <w:pPr>
        <w:tabs>
          <w:tab w:val="left" w:pos="6000"/>
        </w:tabs>
        <w:rPr>
          <w:rFonts w:ascii="Times New Roman" w:eastAsia="Times New Roman" w:hAnsi="Times New Roman" w:cs="Times New Roman"/>
          <w:sz w:val="28"/>
          <w:szCs w:val="28"/>
          <w:lang w:eastAsia="ru-RU"/>
        </w:rPr>
      </w:pPr>
      <w:r w:rsidRPr="00020ED6">
        <w:rPr>
          <w:rFonts w:ascii="Times New Roman" w:eastAsia="Times New Roman" w:hAnsi="Times New Roman" w:cs="Times New Roman"/>
          <w:sz w:val="28"/>
          <w:szCs w:val="28"/>
          <w:lang w:eastAsia="ru-RU"/>
        </w:rPr>
        <w:t xml:space="preserve">                                                                                         </w:t>
      </w:r>
      <w:r w:rsidRPr="00020ED6">
        <w:rPr>
          <w:rFonts w:ascii="Times New Roman" w:eastAsia="Times New Roman" w:hAnsi="Times New Roman" w:cs="Times New Roman"/>
          <w:sz w:val="28"/>
          <w:szCs w:val="28"/>
          <w:lang w:eastAsia="ru-RU"/>
        </w:rPr>
        <w:tab/>
        <w:t>от 10.07.2020 № 226</w:t>
      </w:r>
    </w:p>
    <w:p w:rsidR="00020ED6" w:rsidRPr="00020ED6" w:rsidRDefault="00020ED6" w:rsidP="00020ED6">
      <w:pPr>
        <w:rPr>
          <w:rFonts w:ascii="Times New Roman" w:eastAsia="Times New Roman" w:hAnsi="Times New Roman" w:cs="Times New Roman"/>
          <w:sz w:val="28"/>
          <w:szCs w:val="28"/>
          <w:lang w:eastAsia="ru-RU"/>
        </w:rPr>
      </w:pPr>
    </w:p>
    <w:p w:rsidR="00020ED6" w:rsidRPr="00020ED6" w:rsidRDefault="00020ED6" w:rsidP="00020ED6">
      <w:pPr>
        <w:jc w:val="center"/>
        <w:rPr>
          <w:rFonts w:ascii="Times New Roman" w:eastAsia="Times New Roman" w:hAnsi="Times New Roman" w:cs="Times New Roman"/>
          <w:sz w:val="28"/>
          <w:szCs w:val="28"/>
          <w:lang w:eastAsia="ru-RU"/>
        </w:rPr>
      </w:pPr>
      <w:r w:rsidRPr="00020ED6">
        <w:rPr>
          <w:rFonts w:ascii="Times New Roman" w:eastAsia="Times New Roman" w:hAnsi="Times New Roman" w:cs="Times New Roman"/>
          <w:sz w:val="28"/>
          <w:szCs w:val="28"/>
          <w:lang w:eastAsia="ru-RU"/>
        </w:rPr>
        <w:t xml:space="preserve">Схема избирательных округов </w:t>
      </w:r>
      <w:r w:rsidRPr="00020ED6">
        <w:rPr>
          <w:rFonts w:ascii="Times New Roman" w:eastAsia="Times New Roman" w:hAnsi="Times New Roman" w:cs="Times New Roman"/>
          <w:sz w:val="28"/>
          <w:szCs w:val="28"/>
          <w:lang w:eastAsia="ru-RU"/>
        </w:rPr>
        <w:br/>
        <w:t>по выборам депутатов Совета Большереченского городского поселения</w:t>
      </w:r>
      <w:r w:rsidRPr="00020ED6">
        <w:rPr>
          <w:rFonts w:ascii="Times New Roman" w:eastAsia="Times New Roman" w:hAnsi="Times New Roman" w:cs="Times New Roman"/>
          <w:sz w:val="28"/>
          <w:szCs w:val="28"/>
          <w:lang w:eastAsia="ru-RU"/>
        </w:rPr>
        <w:br/>
        <w:t xml:space="preserve">по одномандатным избирательным округам по мажоритарной избирательной системе относительного большинства </w:t>
      </w:r>
    </w:p>
    <w:p w:rsidR="00020ED6" w:rsidRPr="00020ED6" w:rsidRDefault="00020ED6" w:rsidP="00020ED6">
      <w:pPr>
        <w:ind w:left="709"/>
        <w:jc w:val="center"/>
        <w:rPr>
          <w:rFonts w:ascii="Times New Roman" w:eastAsia="Times New Roman" w:hAnsi="Times New Roman" w:cs="Times New Roman"/>
          <w:b/>
          <w:sz w:val="24"/>
          <w:szCs w:val="24"/>
          <w:lang w:eastAsia="ru-RU"/>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229"/>
      </w:tblGrid>
      <w:tr w:rsidR="00020ED6" w:rsidRPr="00020ED6" w:rsidTr="00020ED6">
        <w:trPr>
          <w:trHeight w:val="681"/>
        </w:trPr>
        <w:tc>
          <w:tcPr>
            <w:tcW w:w="1951" w:type="dxa"/>
            <w:vAlign w:val="center"/>
          </w:tcPr>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sz w:val="24"/>
                <w:szCs w:val="24"/>
                <w:lang w:eastAsia="ru-RU"/>
              </w:rPr>
              <w:t>Округа</w:t>
            </w:r>
          </w:p>
        </w:tc>
        <w:tc>
          <w:tcPr>
            <w:tcW w:w="7229" w:type="dxa"/>
            <w:vAlign w:val="center"/>
          </w:tcPr>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sz w:val="24"/>
                <w:szCs w:val="24"/>
                <w:lang w:eastAsia="ru-RU"/>
              </w:rPr>
              <w:t>Избирательные участки, входящие в округ</w:t>
            </w:r>
          </w:p>
        </w:tc>
      </w:tr>
      <w:tr w:rsidR="00020ED6" w:rsidRPr="00020ED6" w:rsidTr="00020ED6">
        <w:trPr>
          <w:trHeight w:val="864"/>
        </w:trPr>
        <w:tc>
          <w:tcPr>
            <w:tcW w:w="1951" w:type="dxa"/>
          </w:tcPr>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sz w:val="24"/>
                <w:szCs w:val="24"/>
                <w:lang w:eastAsia="ru-RU"/>
              </w:rPr>
              <w:t>Одномандатный избирательный округ № 1</w:t>
            </w:r>
          </w:p>
        </w:tc>
        <w:tc>
          <w:tcPr>
            <w:tcW w:w="7229" w:type="dxa"/>
          </w:tcPr>
          <w:p w:rsidR="00020ED6" w:rsidRPr="00020ED6" w:rsidRDefault="00020ED6" w:rsidP="00020ED6">
            <w:pPr>
              <w:jc w:val="center"/>
              <w:rPr>
                <w:rFonts w:ascii="Times New Roman" w:eastAsia="Times New Roman" w:hAnsi="Times New Roman" w:cs="Times New Roman"/>
                <w:i/>
                <w:sz w:val="24"/>
                <w:szCs w:val="24"/>
                <w:lang w:eastAsia="ru-RU"/>
              </w:rPr>
            </w:pPr>
            <w:r w:rsidRPr="00020ED6">
              <w:rPr>
                <w:rFonts w:ascii="Times New Roman" w:eastAsia="Times New Roman" w:hAnsi="Times New Roman" w:cs="Times New Roman"/>
                <w:b/>
                <w:sz w:val="24"/>
                <w:szCs w:val="24"/>
                <w:lang w:eastAsia="ru-RU"/>
              </w:rPr>
              <w:t>Избирательный участок №522</w:t>
            </w:r>
            <w:r w:rsidRPr="00020ED6">
              <w:rPr>
                <w:rFonts w:ascii="Times New Roman" w:eastAsia="Times New Roman" w:hAnsi="Times New Roman" w:cs="Times New Roman"/>
                <w:b/>
                <w:sz w:val="24"/>
                <w:szCs w:val="24"/>
                <w:lang w:eastAsia="ru-RU"/>
              </w:rPr>
              <w:br/>
            </w:r>
            <w:r w:rsidRPr="00020ED6">
              <w:rPr>
                <w:rFonts w:ascii="Times New Roman" w:eastAsia="Times New Roman" w:hAnsi="Times New Roman" w:cs="Times New Roman"/>
                <w:i/>
                <w:sz w:val="24"/>
                <w:szCs w:val="24"/>
                <w:lang w:eastAsia="ru-RU"/>
              </w:rPr>
              <w:t>(центр МОУ БСОШ №1, ул. 50 лет ВЛКСМ, 28, тел. 2-10-34)</w:t>
            </w:r>
          </w:p>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b/>
                <w:sz w:val="24"/>
                <w:szCs w:val="24"/>
                <w:u w:val="single"/>
                <w:lang w:eastAsia="ru-RU"/>
              </w:rPr>
              <w:t xml:space="preserve">Улицы: </w:t>
            </w:r>
            <w:proofErr w:type="gramStart"/>
            <w:r w:rsidRPr="00020ED6">
              <w:rPr>
                <w:rFonts w:ascii="Times New Roman" w:eastAsia="Times New Roman" w:hAnsi="Times New Roman" w:cs="Times New Roman"/>
                <w:sz w:val="24"/>
                <w:szCs w:val="24"/>
                <w:lang w:eastAsia="ru-RU"/>
              </w:rPr>
              <w:t>Комсомольская</w:t>
            </w:r>
            <w:proofErr w:type="gramEnd"/>
            <w:r w:rsidRPr="00020ED6">
              <w:rPr>
                <w:rFonts w:ascii="Times New Roman" w:eastAsia="Times New Roman" w:hAnsi="Times New Roman" w:cs="Times New Roman"/>
                <w:sz w:val="24"/>
                <w:szCs w:val="24"/>
                <w:lang w:eastAsia="ru-RU"/>
              </w:rPr>
              <w:t>, Палтусова с №1 по №49, с№2 по №38, Пионерская, Пролетарская с №27 по № 111, с №30 по №138, 1-ая Северная, 50 лет ВЛКСМ с №24 по №44, с №23 по №49.</w:t>
            </w:r>
          </w:p>
          <w:p w:rsidR="00020ED6" w:rsidRPr="00020ED6" w:rsidRDefault="00020ED6" w:rsidP="00020ED6">
            <w:pPr>
              <w:jc w:val="center"/>
              <w:rPr>
                <w:rFonts w:ascii="Times New Roman" w:eastAsia="Times New Roman" w:hAnsi="Times New Roman" w:cs="Times New Roman"/>
                <w:sz w:val="24"/>
                <w:szCs w:val="24"/>
                <w:lang w:eastAsia="ru-RU"/>
              </w:rPr>
            </w:pPr>
          </w:p>
        </w:tc>
      </w:tr>
      <w:tr w:rsidR="00020ED6" w:rsidRPr="00020ED6" w:rsidTr="00020ED6">
        <w:trPr>
          <w:trHeight w:val="982"/>
        </w:trPr>
        <w:tc>
          <w:tcPr>
            <w:tcW w:w="1951" w:type="dxa"/>
          </w:tcPr>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sz w:val="24"/>
                <w:szCs w:val="24"/>
                <w:lang w:eastAsia="ru-RU"/>
              </w:rPr>
              <w:t>Одномандатный избирательный округ № 2</w:t>
            </w:r>
          </w:p>
        </w:tc>
        <w:tc>
          <w:tcPr>
            <w:tcW w:w="7229" w:type="dxa"/>
          </w:tcPr>
          <w:p w:rsidR="00020ED6" w:rsidRPr="00020ED6" w:rsidRDefault="00020ED6" w:rsidP="00020ED6">
            <w:pPr>
              <w:jc w:val="center"/>
              <w:rPr>
                <w:rFonts w:ascii="Times New Roman" w:eastAsia="Times New Roman" w:hAnsi="Times New Roman" w:cs="Times New Roman"/>
                <w:b/>
                <w:sz w:val="24"/>
                <w:szCs w:val="24"/>
                <w:lang w:eastAsia="ru-RU"/>
              </w:rPr>
            </w:pPr>
            <w:r w:rsidRPr="00020ED6">
              <w:rPr>
                <w:rFonts w:ascii="Times New Roman" w:eastAsia="Times New Roman" w:hAnsi="Times New Roman" w:cs="Times New Roman"/>
                <w:b/>
                <w:sz w:val="24"/>
                <w:szCs w:val="24"/>
                <w:lang w:eastAsia="ru-RU"/>
              </w:rPr>
              <w:t>Избирательный участок №523</w:t>
            </w:r>
          </w:p>
          <w:p w:rsidR="00020ED6" w:rsidRPr="00020ED6" w:rsidRDefault="00020ED6" w:rsidP="00020ED6">
            <w:pPr>
              <w:jc w:val="center"/>
              <w:rPr>
                <w:rFonts w:ascii="Times New Roman" w:eastAsia="Times New Roman" w:hAnsi="Times New Roman" w:cs="Times New Roman"/>
                <w:i/>
                <w:sz w:val="24"/>
                <w:szCs w:val="24"/>
                <w:lang w:eastAsia="ru-RU"/>
              </w:rPr>
            </w:pPr>
            <w:r w:rsidRPr="00020ED6">
              <w:rPr>
                <w:rFonts w:ascii="Times New Roman" w:eastAsia="Times New Roman" w:hAnsi="Times New Roman" w:cs="Times New Roman"/>
                <w:i/>
                <w:sz w:val="24"/>
                <w:szCs w:val="24"/>
                <w:lang w:eastAsia="ru-RU"/>
              </w:rPr>
              <w:t>(центр МОУ БСОШ №1, ул. 50 лет ВЛКСМ, 28, тел. 2-10-34)</w:t>
            </w:r>
          </w:p>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b/>
                <w:sz w:val="24"/>
                <w:szCs w:val="24"/>
                <w:u w:val="single"/>
                <w:lang w:eastAsia="ru-RU"/>
              </w:rPr>
              <w:t>Улицы:</w:t>
            </w:r>
            <w:r w:rsidRPr="00020ED6">
              <w:rPr>
                <w:rFonts w:ascii="Times New Roman" w:eastAsia="Times New Roman" w:hAnsi="Times New Roman" w:cs="Times New Roman"/>
                <w:sz w:val="24"/>
                <w:szCs w:val="24"/>
                <w:lang w:eastAsia="ru-RU"/>
              </w:rPr>
              <w:t xml:space="preserve"> Красноармейская №№16, 18, 20, 22, 32, 34, 38, 38</w:t>
            </w:r>
            <w:proofErr w:type="gramStart"/>
            <w:r w:rsidRPr="00020ED6">
              <w:rPr>
                <w:rFonts w:ascii="Times New Roman" w:eastAsia="Times New Roman" w:hAnsi="Times New Roman" w:cs="Times New Roman"/>
                <w:sz w:val="24"/>
                <w:szCs w:val="24"/>
                <w:lang w:eastAsia="ru-RU"/>
              </w:rPr>
              <w:t xml:space="preserve"> А</w:t>
            </w:r>
            <w:proofErr w:type="gramEnd"/>
            <w:r w:rsidRPr="00020ED6">
              <w:rPr>
                <w:rFonts w:ascii="Times New Roman" w:eastAsia="Times New Roman" w:hAnsi="Times New Roman" w:cs="Times New Roman"/>
                <w:sz w:val="24"/>
                <w:szCs w:val="24"/>
                <w:lang w:eastAsia="ru-RU"/>
              </w:rPr>
              <w:t xml:space="preserve">, </w:t>
            </w:r>
            <w:proofErr w:type="spellStart"/>
            <w:r w:rsidRPr="00020ED6">
              <w:rPr>
                <w:rFonts w:ascii="Times New Roman" w:eastAsia="Times New Roman" w:hAnsi="Times New Roman" w:cs="Times New Roman"/>
                <w:sz w:val="24"/>
                <w:szCs w:val="24"/>
                <w:lang w:eastAsia="ru-RU"/>
              </w:rPr>
              <w:t>Кубарева</w:t>
            </w:r>
            <w:proofErr w:type="spellEnd"/>
            <w:r w:rsidRPr="00020ED6">
              <w:rPr>
                <w:rFonts w:ascii="Times New Roman" w:eastAsia="Times New Roman" w:hAnsi="Times New Roman" w:cs="Times New Roman"/>
                <w:sz w:val="24"/>
                <w:szCs w:val="24"/>
                <w:lang w:eastAsia="ru-RU"/>
              </w:rPr>
              <w:t>, Пушкина с №2 по №22,</w:t>
            </w:r>
          </w:p>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sz w:val="24"/>
                <w:szCs w:val="24"/>
                <w:lang w:eastAsia="ru-RU"/>
              </w:rPr>
              <w:t xml:space="preserve">с №3 по №23, Рабочая с №2 по №52, с №3 по №47, Сухоручкина, Школьная, 1-ая Школьная, 50 лет ВЛКСМ </w:t>
            </w:r>
            <w:proofErr w:type="gramStart"/>
            <w:r w:rsidRPr="00020ED6">
              <w:rPr>
                <w:rFonts w:ascii="Times New Roman" w:eastAsia="Times New Roman" w:hAnsi="Times New Roman" w:cs="Times New Roman"/>
                <w:sz w:val="24"/>
                <w:szCs w:val="24"/>
                <w:lang w:eastAsia="ru-RU"/>
              </w:rPr>
              <w:t>с</w:t>
            </w:r>
            <w:proofErr w:type="gramEnd"/>
            <w:r w:rsidRPr="00020ED6">
              <w:rPr>
                <w:rFonts w:ascii="Times New Roman" w:eastAsia="Times New Roman" w:hAnsi="Times New Roman" w:cs="Times New Roman"/>
                <w:sz w:val="24"/>
                <w:szCs w:val="24"/>
                <w:lang w:eastAsia="ru-RU"/>
              </w:rPr>
              <w:t xml:space="preserve"> №7 по №21, с №2 по №22.</w:t>
            </w:r>
          </w:p>
          <w:p w:rsidR="00020ED6" w:rsidRPr="00020ED6" w:rsidRDefault="00020ED6" w:rsidP="00020ED6">
            <w:pPr>
              <w:jc w:val="center"/>
              <w:rPr>
                <w:rFonts w:ascii="Times New Roman" w:eastAsia="Times New Roman" w:hAnsi="Times New Roman" w:cs="Times New Roman"/>
                <w:sz w:val="24"/>
                <w:szCs w:val="24"/>
                <w:lang w:eastAsia="ru-RU"/>
              </w:rPr>
            </w:pPr>
          </w:p>
        </w:tc>
      </w:tr>
      <w:tr w:rsidR="00020ED6" w:rsidRPr="00020ED6" w:rsidTr="00020ED6">
        <w:trPr>
          <w:trHeight w:val="986"/>
        </w:trPr>
        <w:tc>
          <w:tcPr>
            <w:tcW w:w="1951" w:type="dxa"/>
          </w:tcPr>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sz w:val="24"/>
                <w:szCs w:val="24"/>
                <w:lang w:eastAsia="ru-RU"/>
              </w:rPr>
              <w:t>Одномандатный избирательный округ № 3</w:t>
            </w:r>
          </w:p>
        </w:tc>
        <w:tc>
          <w:tcPr>
            <w:tcW w:w="7229" w:type="dxa"/>
          </w:tcPr>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b/>
                <w:sz w:val="24"/>
                <w:szCs w:val="24"/>
                <w:lang w:eastAsia="ru-RU"/>
              </w:rPr>
              <w:t>Избирательный участок №524</w:t>
            </w:r>
          </w:p>
          <w:p w:rsidR="00020ED6" w:rsidRPr="00020ED6" w:rsidRDefault="00020ED6" w:rsidP="00020ED6">
            <w:pPr>
              <w:jc w:val="center"/>
              <w:rPr>
                <w:rFonts w:ascii="Times New Roman" w:eastAsia="Times New Roman" w:hAnsi="Times New Roman" w:cs="Times New Roman"/>
                <w:b/>
                <w:i/>
                <w:sz w:val="24"/>
                <w:szCs w:val="24"/>
                <w:lang w:eastAsia="ru-RU"/>
              </w:rPr>
            </w:pPr>
            <w:r w:rsidRPr="00020ED6">
              <w:rPr>
                <w:rFonts w:ascii="Times New Roman" w:eastAsia="Times New Roman" w:hAnsi="Times New Roman" w:cs="Times New Roman"/>
                <w:i/>
                <w:sz w:val="24"/>
                <w:szCs w:val="24"/>
                <w:lang w:eastAsia="ru-RU"/>
              </w:rPr>
              <w:t xml:space="preserve">(центр – МОУ БСОШ №2, ул. </w:t>
            </w:r>
            <w:proofErr w:type="gramStart"/>
            <w:r w:rsidRPr="00020ED6">
              <w:rPr>
                <w:rFonts w:ascii="Times New Roman" w:eastAsia="Times New Roman" w:hAnsi="Times New Roman" w:cs="Times New Roman"/>
                <w:i/>
                <w:sz w:val="24"/>
                <w:szCs w:val="24"/>
                <w:lang w:eastAsia="ru-RU"/>
              </w:rPr>
              <w:t>Октябрьская</w:t>
            </w:r>
            <w:proofErr w:type="gramEnd"/>
            <w:r w:rsidRPr="00020ED6">
              <w:rPr>
                <w:rFonts w:ascii="Times New Roman" w:eastAsia="Times New Roman" w:hAnsi="Times New Roman" w:cs="Times New Roman"/>
                <w:i/>
                <w:sz w:val="24"/>
                <w:szCs w:val="24"/>
                <w:lang w:eastAsia="ru-RU"/>
              </w:rPr>
              <w:t>, 1,тел. 2-18-80)</w:t>
            </w:r>
          </w:p>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b/>
                <w:sz w:val="24"/>
                <w:szCs w:val="24"/>
                <w:u w:val="single"/>
                <w:lang w:eastAsia="ru-RU"/>
              </w:rPr>
              <w:t xml:space="preserve">Улицы: </w:t>
            </w:r>
            <w:proofErr w:type="gramStart"/>
            <w:r w:rsidRPr="00020ED6">
              <w:rPr>
                <w:rFonts w:ascii="Times New Roman" w:eastAsia="Times New Roman" w:hAnsi="Times New Roman" w:cs="Times New Roman"/>
                <w:sz w:val="24"/>
                <w:szCs w:val="24"/>
                <w:lang w:eastAsia="ru-RU"/>
              </w:rPr>
              <w:t xml:space="preserve">Большая Речка, Восточная, Набережная, Октябрьская,  Попова, Радищева, Речная, Советов с №51 до конца, С №38 до конца, </w:t>
            </w:r>
            <w:proofErr w:type="spellStart"/>
            <w:r w:rsidRPr="00020ED6">
              <w:rPr>
                <w:rFonts w:ascii="Times New Roman" w:eastAsia="Times New Roman" w:hAnsi="Times New Roman" w:cs="Times New Roman"/>
                <w:sz w:val="24"/>
                <w:szCs w:val="24"/>
                <w:lang w:eastAsia="ru-RU"/>
              </w:rPr>
              <w:t>Шелковниковой</w:t>
            </w:r>
            <w:proofErr w:type="spellEnd"/>
            <w:r w:rsidRPr="00020ED6">
              <w:rPr>
                <w:rFonts w:ascii="Times New Roman" w:eastAsia="Times New Roman" w:hAnsi="Times New Roman" w:cs="Times New Roman"/>
                <w:sz w:val="24"/>
                <w:szCs w:val="24"/>
                <w:lang w:eastAsia="ru-RU"/>
              </w:rPr>
              <w:t>, 5-ый Тупик, 6-ый Тупик, 7-ой Тупик.</w:t>
            </w:r>
            <w:r w:rsidRPr="00020ED6">
              <w:rPr>
                <w:rFonts w:ascii="Times New Roman" w:eastAsia="Times New Roman" w:hAnsi="Times New Roman" w:cs="Times New Roman"/>
                <w:sz w:val="24"/>
                <w:szCs w:val="24"/>
                <w:lang w:eastAsia="ru-RU"/>
              </w:rPr>
              <w:br/>
            </w:r>
            <w:proofErr w:type="gramEnd"/>
          </w:p>
        </w:tc>
      </w:tr>
      <w:tr w:rsidR="00020ED6" w:rsidRPr="00020ED6" w:rsidTr="00020ED6">
        <w:trPr>
          <w:trHeight w:val="2022"/>
        </w:trPr>
        <w:tc>
          <w:tcPr>
            <w:tcW w:w="1951" w:type="dxa"/>
          </w:tcPr>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sz w:val="24"/>
                <w:szCs w:val="24"/>
                <w:lang w:eastAsia="ru-RU"/>
              </w:rPr>
              <w:t>Одномандатный избирательный округ № 4</w:t>
            </w:r>
          </w:p>
        </w:tc>
        <w:tc>
          <w:tcPr>
            <w:tcW w:w="7229" w:type="dxa"/>
          </w:tcPr>
          <w:p w:rsidR="00020ED6" w:rsidRPr="00020ED6" w:rsidRDefault="00020ED6" w:rsidP="00020ED6">
            <w:pPr>
              <w:jc w:val="center"/>
              <w:rPr>
                <w:rFonts w:ascii="Times New Roman" w:eastAsia="Times New Roman" w:hAnsi="Times New Roman" w:cs="Times New Roman"/>
                <w:b/>
                <w:sz w:val="24"/>
                <w:szCs w:val="24"/>
                <w:lang w:eastAsia="ru-RU"/>
              </w:rPr>
            </w:pPr>
            <w:r w:rsidRPr="00020ED6">
              <w:rPr>
                <w:rFonts w:ascii="Times New Roman" w:eastAsia="Times New Roman" w:hAnsi="Times New Roman" w:cs="Times New Roman"/>
                <w:b/>
                <w:sz w:val="24"/>
                <w:szCs w:val="24"/>
                <w:lang w:eastAsia="ru-RU"/>
              </w:rPr>
              <w:t>Избирательный участок №525</w:t>
            </w:r>
          </w:p>
          <w:p w:rsidR="00020ED6" w:rsidRPr="00020ED6" w:rsidRDefault="00020ED6" w:rsidP="00020ED6">
            <w:pPr>
              <w:jc w:val="center"/>
              <w:rPr>
                <w:rFonts w:ascii="Times New Roman" w:eastAsia="Times New Roman" w:hAnsi="Times New Roman" w:cs="Times New Roman"/>
                <w:i/>
                <w:sz w:val="24"/>
                <w:szCs w:val="24"/>
                <w:lang w:eastAsia="ru-RU"/>
              </w:rPr>
            </w:pPr>
            <w:proofErr w:type="gramStart"/>
            <w:r w:rsidRPr="00020ED6">
              <w:rPr>
                <w:rFonts w:ascii="Times New Roman" w:eastAsia="Times New Roman" w:hAnsi="Times New Roman" w:cs="Times New Roman"/>
                <w:i/>
                <w:sz w:val="24"/>
                <w:szCs w:val="24"/>
                <w:lang w:eastAsia="ru-RU"/>
              </w:rPr>
              <w:t>(центр – здание Большереченский центр занятости населения,</w:t>
            </w:r>
            <w:proofErr w:type="gramEnd"/>
          </w:p>
          <w:p w:rsidR="00020ED6" w:rsidRPr="00020ED6" w:rsidRDefault="00020ED6" w:rsidP="00020ED6">
            <w:pPr>
              <w:jc w:val="center"/>
              <w:rPr>
                <w:rFonts w:ascii="Times New Roman" w:eastAsia="Times New Roman" w:hAnsi="Times New Roman" w:cs="Times New Roman"/>
                <w:i/>
                <w:sz w:val="24"/>
                <w:szCs w:val="24"/>
                <w:lang w:eastAsia="ru-RU"/>
              </w:rPr>
            </w:pPr>
            <w:r w:rsidRPr="00020ED6">
              <w:rPr>
                <w:rFonts w:ascii="Times New Roman" w:eastAsia="Times New Roman" w:hAnsi="Times New Roman" w:cs="Times New Roman"/>
                <w:i/>
                <w:sz w:val="24"/>
                <w:szCs w:val="24"/>
                <w:lang w:eastAsia="ru-RU"/>
              </w:rPr>
              <w:t xml:space="preserve">ул. </w:t>
            </w:r>
            <w:proofErr w:type="gramStart"/>
            <w:r w:rsidRPr="00020ED6">
              <w:rPr>
                <w:rFonts w:ascii="Times New Roman" w:eastAsia="Times New Roman" w:hAnsi="Times New Roman" w:cs="Times New Roman"/>
                <w:i/>
                <w:sz w:val="24"/>
                <w:szCs w:val="24"/>
                <w:lang w:eastAsia="ru-RU"/>
              </w:rPr>
              <w:t>Красноармейская</w:t>
            </w:r>
            <w:proofErr w:type="gramEnd"/>
            <w:r w:rsidRPr="00020ED6">
              <w:rPr>
                <w:rFonts w:ascii="Times New Roman" w:eastAsia="Times New Roman" w:hAnsi="Times New Roman" w:cs="Times New Roman"/>
                <w:i/>
                <w:sz w:val="24"/>
                <w:szCs w:val="24"/>
                <w:lang w:eastAsia="ru-RU"/>
              </w:rPr>
              <w:t>, 3, тел. 2-20-39)</w:t>
            </w:r>
          </w:p>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b/>
                <w:sz w:val="24"/>
                <w:szCs w:val="24"/>
                <w:u w:val="single"/>
                <w:lang w:eastAsia="ru-RU"/>
              </w:rPr>
              <w:t>Улицы:</w:t>
            </w:r>
            <w:r w:rsidRPr="00020ED6">
              <w:rPr>
                <w:rFonts w:ascii="Times New Roman" w:eastAsia="Times New Roman" w:hAnsi="Times New Roman" w:cs="Times New Roman"/>
                <w:sz w:val="24"/>
                <w:szCs w:val="24"/>
                <w:lang w:eastAsia="ru-RU"/>
              </w:rPr>
              <w:t xml:space="preserve"> Красноармейская с №23 по №29, №8, №10, №12, №14, №15,</w:t>
            </w:r>
          </w:p>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sz w:val="24"/>
                <w:szCs w:val="24"/>
                <w:lang w:eastAsia="ru-RU"/>
              </w:rPr>
              <w:t>Лисина, Новая, Первомайская, Победы, Солдатская, Строительная, Харчикова, 40 лет Октября.</w:t>
            </w:r>
          </w:p>
          <w:p w:rsidR="00020ED6" w:rsidRPr="00020ED6" w:rsidRDefault="00020ED6" w:rsidP="00020ED6">
            <w:pPr>
              <w:jc w:val="center"/>
              <w:rPr>
                <w:rFonts w:ascii="Times New Roman" w:eastAsia="Times New Roman" w:hAnsi="Times New Roman" w:cs="Times New Roman"/>
                <w:sz w:val="24"/>
                <w:szCs w:val="24"/>
                <w:lang w:eastAsia="ru-RU"/>
              </w:rPr>
            </w:pPr>
          </w:p>
        </w:tc>
      </w:tr>
      <w:tr w:rsidR="00020ED6" w:rsidRPr="00020ED6" w:rsidTr="00020ED6">
        <w:tc>
          <w:tcPr>
            <w:tcW w:w="1951" w:type="dxa"/>
          </w:tcPr>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sz w:val="24"/>
                <w:szCs w:val="24"/>
                <w:lang w:eastAsia="ru-RU"/>
              </w:rPr>
              <w:t>Одномандатный избирательный округ № 5</w:t>
            </w:r>
          </w:p>
        </w:tc>
        <w:tc>
          <w:tcPr>
            <w:tcW w:w="7229" w:type="dxa"/>
          </w:tcPr>
          <w:p w:rsidR="00020ED6" w:rsidRPr="00020ED6" w:rsidRDefault="00020ED6" w:rsidP="00020ED6">
            <w:pPr>
              <w:jc w:val="center"/>
              <w:rPr>
                <w:rFonts w:ascii="Times New Roman" w:eastAsia="Times New Roman" w:hAnsi="Times New Roman" w:cs="Times New Roman"/>
                <w:b/>
                <w:sz w:val="24"/>
                <w:szCs w:val="24"/>
                <w:lang w:eastAsia="ru-RU"/>
              </w:rPr>
            </w:pPr>
            <w:r w:rsidRPr="00020ED6">
              <w:rPr>
                <w:rFonts w:ascii="Times New Roman" w:eastAsia="Times New Roman" w:hAnsi="Times New Roman" w:cs="Times New Roman"/>
                <w:b/>
                <w:sz w:val="24"/>
                <w:szCs w:val="24"/>
                <w:lang w:eastAsia="ru-RU"/>
              </w:rPr>
              <w:t>Избирательный участок №526</w:t>
            </w:r>
          </w:p>
          <w:p w:rsidR="00020ED6" w:rsidRPr="00020ED6" w:rsidRDefault="00020ED6" w:rsidP="00020ED6">
            <w:pPr>
              <w:jc w:val="center"/>
              <w:rPr>
                <w:rFonts w:ascii="Times New Roman" w:eastAsia="Times New Roman" w:hAnsi="Times New Roman" w:cs="Times New Roman"/>
                <w:b/>
                <w:i/>
                <w:sz w:val="24"/>
                <w:szCs w:val="24"/>
                <w:lang w:eastAsia="ru-RU"/>
              </w:rPr>
            </w:pPr>
            <w:r w:rsidRPr="00020ED6">
              <w:rPr>
                <w:rFonts w:ascii="Times New Roman" w:eastAsia="Times New Roman" w:hAnsi="Times New Roman" w:cs="Times New Roman"/>
                <w:i/>
                <w:sz w:val="24"/>
                <w:szCs w:val="24"/>
                <w:lang w:eastAsia="ru-RU"/>
              </w:rPr>
              <w:t>(центр – Большереченский РУЭС, ул. 50 лет ВЛКСМ, 3, тел. 2-12-72)</w:t>
            </w:r>
          </w:p>
          <w:p w:rsidR="00020ED6" w:rsidRPr="00020ED6" w:rsidRDefault="00020ED6" w:rsidP="00020ED6">
            <w:pPr>
              <w:jc w:val="center"/>
              <w:rPr>
                <w:rFonts w:ascii="Times New Roman" w:eastAsia="Times New Roman" w:hAnsi="Times New Roman" w:cs="Times New Roman"/>
                <w:b/>
                <w:sz w:val="24"/>
                <w:szCs w:val="24"/>
                <w:lang w:eastAsia="ru-RU"/>
              </w:rPr>
            </w:pPr>
            <w:r w:rsidRPr="00020ED6">
              <w:rPr>
                <w:rFonts w:ascii="Times New Roman" w:eastAsia="Times New Roman" w:hAnsi="Times New Roman" w:cs="Times New Roman"/>
                <w:b/>
                <w:sz w:val="24"/>
                <w:szCs w:val="24"/>
                <w:u w:val="single"/>
                <w:lang w:eastAsia="ru-RU"/>
              </w:rPr>
              <w:t xml:space="preserve">Улицы: </w:t>
            </w:r>
            <w:proofErr w:type="gramStart"/>
            <w:r w:rsidRPr="00020ED6">
              <w:rPr>
                <w:rFonts w:ascii="Times New Roman" w:eastAsia="Times New Roman" w:hAnsi="Times New Roman" w:cs="Times New Roman"/>
                <w:sz w:val="24"/>
                <w:szCs w:val="24"/>
                <w:lang w:eastAsia="ru-RU"/>
              </w:rPr>
              <w:t>Береговая, Водников, Гвардейская, Заречная, Короленко, М. Горького, пер. М. Горького, пер. Партизанский, Пристанская, Пролетарская с №1 по №25, с №2 по №28, Радужная, Советов с №1 по №49, с №2 по №36, 1-ая Береговая, 2-ая Береговая, 40 лет Победы.</w:t>
            </w:r>
            <w:proofErr w:type="gramEnd"/>
          </w:p>
          <w:p w:rsidR="00020ED6" w:rsidRPr="00020ED6" w:rsidRDefault="00020ED6" w:rsidP="00020ED6">
            <w:pPr>
              <w:rPr>
                <w:rFonts w:ascii="Times New Roman" w:eastAsia="Times New Roman" w:hAnsi="Times New Roman" w:cs="Times New Roman"/>
                <w:b/>
                <w:sz w:val="24"/>
                <w:szCs w:val="24"/>
                <w:lang w:eastAsia="ru-RU"/>
              </w:rPr>
            </w:pPr>
          </w:p>
        </w:tc>
      </w:tr>
      <w:tr w:rsidR="00020ED6" w:rsidRPr="00020ED6" w:rsidTr="00020ED6">
        <w:tc>
          <w:tcPr>
            <w:tcW w:w="1951" w:type="dxa"/>
          </w:tcPr>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sz w:val="24"/>
                <w:szCs w:val="24"/>
                <w:lang w:eastAsia="ru-RU"/>
              </w:rPr>
              <w:lastRenderedPageBreak/>
              <w:t>Одномандатный избирательный округ № 6</w:t>
            </w:r>
          </w:p>
        </w:tc>
        <w:tc>
          <w:tcPr>
            <w:tcW w:w="7229" w:type="dxa"/>
          </w:tcPr>
          <w:p w:rsidR="00020ED6" w:rsidRPr="00020ED6" w:rsidRDefault="00020ED6" w:rsidP="00020ED6">
            <w:pPr>
              <w:jc w:val="center"/>
              <w:rPr>
                <w:rFonts w:ascii="Times New Roman" w:eastAsia="Times New Roman" w:hAnsi="Times New Roman" w:cs="Times New Roman"/>
                <w:b/>
                <w:sz w:val="24"/>
                <w:szCs w:val="24"/>
                <w:lang w:eastAsia="ru-RU"/>
              </w:rPr>
            </w:pPr>
            <w:r w:rsidRPr="00020ED6">
              <w:rPr>
                <w:rFonts w:ascii="Times New Roman" w:eastAsia="Times New Roman" w:hAnsi="Times New Roman" w:cs="Times New Roman"/>
                <w:b/>
                <w:sz w:val="24"/>
                <w:szCs w:val="24"/>
                <w:lang w:eastAsia="ru-RU"/>
              </w:rPr>
              <w:t>Избирательный участок №527</w:t>
            </w:r>
          </w:p>
          <w:p w:rsidR="00020ED6" w:rsidRPr="00020ED6" w:rsidRDefault="00020ED6" w:rsidP="00020ED6">
            <w:pPr>
              <w:jc w:val="center"/>
              <w:rPr>
                <w:rFonts w:ascii="Times New Roman" w:eastAsia="Times New Roman" w:hAnsi="Times New Roman" w:cs="Times New Roman"/>
                <w:b/>
                <w:i/>
                <w:sz w:val="24"/>
                <w:szCs w:val="24"/>
                <w:lang w:eastAsia="ru-RU"/>
              </w:rPr>
            </w:pPr>
            <w:r w:rsidRPr="00020ED6">
              <w:rPr>
                <w:rFonts w:ascii="Times New Roman" w:eastAsia="Times New Roman" w:hAnsi="Times New Roman" w:cs="Times New Roman"/>
                <w:i/>
                <w:sz w:val="24"/>
                <w:szCs w:val="24"/>
                <w:lang w:eastAsia="ru-RU"/>
              </w:rPr>
              <w:t xml:space="preserve">(центр – ГОУ НПО «ПУ-№12», ул. </w:t>
            </w:r>
            <w:proofErr w:type="gramStart"/>
            <w:r w:rsidRPr="00020ED6">
              <w:rPr>
                <w:rFonts w:ascii="Times New Roman" w:eastAsia="Times New Roman" w:hAnsi="Times New Roman" w:cs="Times New Roman"/>
                <w:i/>
                <w:sz w:val="24"/>
                <w:szCs w:val="24"/>
                <w:lang w:eastAsia="ru-RU"/>
              </w:rPr>
              <w:t>Коммунистическая</w:t>
            </w:r>
            <w:proofErr w:type="gramEnd"/>
            <w:r w:rsidRPr="00020ED6">
              <w:rPr>
                <w:rFonts w:ascii="Times New Roman" w:eastAsia="Times New Roman" w:hAnsi="Times New Roman" w:cs="Times New Roman"/>
                <w:i/>
                <w:sz w:val="24"/>
                <w:szCs w:val="24"/>
                <w:lang w:eastAsia="ru-RU"/>
              </w:rPr>
              <w:t>, 21, тел. 2-18-07)</w:t>
            </w:r>
          </w:p>
          <w:p w:rsidR="00020ED6" w:rsidRPr="00020ED6" w:rsidRDefault="00020ED6" w:rsidP="00020ED6">
            <w:pPr>
              <w:jc w:val="center"/>
              <w:rPr>
                <w:rFonts w:ascii="Times New Roman" w:eastAsia="Times New Roman" w:hAnsi="Times New Roman" w:cs="Times New Roman"/>
                <w:b/>
                <w:sz w:val="24"/>
                <w:szCs w:val="24"/>
                <w:lang w:eastAsia="ru-RU"/>
              </w:rPr>
            </w:pPr>
            <w:r w:rsidRPr="00020ED6">
              <w:rPr>
                <w:rFonts w:ascii="Times New Roman" w:eastAsia="Times New Roman" w:hAnsi="Times New Roman" w:cs="Times New Roman"/>
                <w:b/>
                <w:sz w:val="24"/>
                <w:szCs w:val="24"/>
                <w:u w:val="single"/>
                <w:lang w:eastAsia="ru-RU"/>
              </w:rPr>
              <w:t>Улицы:</w:t>
            </w:r>
            <w:r w:rsidRPr="00020ED6">
              <w:rPr>
                <w:rFonts w:ascii="Times New Roman" w:eastAsia="Times New Roman" w:hAnsi="Times New Roman" w:cs="Times New Roman"/>
                <w:sz w:val="24"/>
                <w:szCs w:val="24"/>
                <w:lang w:eastAsia="ru-RU"/>
              </w:rPr>
              <w:t xml:space="preserve"> Декабристов, Коммунистическая, Ленина, Молодежная, общежитие ПУ-12,Чапаева.</w:t>
            </w:r>
          </w:p>
          <w:p w:rsidR="00020ED6" w:rsidRPr="00020ED6" w:rsidRDefault="00020ED6" w:rsidP="00020ED6">
            <w:pPr>
              <w:jc w:val="center"/>
              <w:rPr>
                <w:rFonts w:ascii="Times New Roman" w:eastAsia="Times New Roman" w:hAnsi="Times New Roman" w:cs="Times New Roman"/>
                <w:b/>
                <w:sz w:val="24"/>
                <w:szCs w:val="24"/>
                <w:lang w:eastAsia="ru-RU"/>
              </w:rPr>
            </w:pPr>
          </w:p>
        </w:tc>
      </w:tr>
      <w:tr w:rsidR="00020ED6" w:rsidRPr="00020ED6" w:rsidTr="00020ED6">
        <w:tc>
          <w:tcPr>
            <w:tcW w:w="1951" w:type="dxa"/>
          </w:tcPr>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sz w:val="24"/>
                <w:szCs w:val="24"/>
                <w:lang w:eastAsia="ru-RU"/>
              </w:rPr>
              <w:t>Одномандатный избирательный округ № 7</w:t>
            </w:r>
          </w:p>
        </w:tc>
        <w:tc>
          <w:tcPr>
            <w:tcW w:w="7229" w:type="dxa"/>
          </w:tcPr>
          <w:p w:rsidR="00020ED6" w:rsidRPr="00020ED6" w:rsidRDefault="00020ED6" w:rsidP="00020ED6">
            <w:pPr>
              <w:jc w:val="center"/>
              <w:rPr>
                <w:rFonts w:ascii="Times New Roman" w:eastAsia="Times New Roman" w:hAnsi="Times New Roman" w:cs="Times New Roman"/>
                <w:b/>
                <w:sz w:val="24"/>
                <w:szCs w:val="24"/>
                <w:lang w:eastAsia="ru-RU"/>
              </w:rPr>
            </w:pPr>
            <w:r w:rsidRPr="00020ED6">
              <w:rPr>
                <w:rFonts w:ascii="Times New Roman" w:eastAsia="Times New Roman" w:hAnsi="Times New Roman" w:cs="Times New Roman"/>
                <w:b/>
                <w:sz w:val="24"/>
                <w:szCs w:val="24"/>
                <w:lang w:eastAsia="ru-RU"/>
              </w:rPr>
              <w:t>Избирательный участок №528</w:t>
            </w:r>
          </w:p>
          <w:p w:rsidR="00020ED6" w:rsidRPr="00020ED6" w:rsidRDefault="00020ED6" w:rsidP="00020ED6">
            <w:pPr>
              <w:jc w:val="center"/>
              <w:rPr>
                <w:rFonts w:ascii="Times New Roman" w:eastAsia="Times New Roman" w:hAnsi="Times New Roman" w:cs="Times New Roman"/>
                <w:b/>
                <w:i/>
                <w:sz w:val="24"/>
                <w:szCs w:val="24"/>
                <w:lang w:eastAsia="ru-RU"/>
              </w:rPr>
            </w:pPr>
            <w:r w:rsidRPr="00020ED6">
              <w:rPr>
                <w:rFonts w:ascii="Times New Roman" w:eastAsia="Times New Roman" w:hAnsi="Times New Roman" w:cs="Times New Roman"/>
                <w:i/>
                <w:sz w:val="24"/>
                <w:szCs w:val="24"/>
                <w:lang w:eastAsia="ru-RU"/>
              </w:rPr>
              <w:t xml:space="preserve">(центр – ГОУ НПО «ПУ-№12», ул. </w:t>
            </w:r>
            <w:proofErr w:type="gramStart"/>
            <w:r w:rsidRPr="00020ED6">
              <w:rPr>
                <w:rFonts w:ascii="Times New Roman" w:eastAsia="Times New Roman" w:hAnsi="Times New Roman" w:cs="Times New Roman"/>
                <w:i/>
                <w:sz w:val="24"/>
                <w:szCs w:val="24"/>
                <w:lang w:eastAsia="ru-RU"/>
              </w:rPr>
              <w:t>Коммунистическая</w:t>
            </w:r>
            <w:proofErr w:type="gramEnd"/>
            <w:r w:rsidRPr="00020ED6">
              <w:rPr>
                <w:rFonts w:ascii="Times New Roman" w:eastAsia="Times New Roman" w:hAnsi="Times New Roman" w:cs="Times New Roman"/>
                <w:i/>
                <w:sz w:val="24"/>
                <w:szCs w:val="24"/>
                <w:lang w:eastAsia="ru-RU"/>
              </w:rPr>
              <w:t>, 21, тел. 2-18-07)</w:t>
            </w:r>
          </w:p>
          <w:p w:rsidR="00020ED6" w:rsidRPr="00020ED6" w:rsidRDefault="00020ED6" w:rsidP="00020ED6">
            <w:pPr>
              <w:jc w:val="center"/>
              <w:rPr>
                <w:rFonts w:ascii="Times New Roman" w:eastAsia="Times New Roman" w:hAnsi="Times New Roman" w:cs="Times New Roman"/>
                <w:b/>
                <w:i/>
                <w:sz w:val="24"/>
                <w:szCs w:val="24"/>
                <w:lang w:eastAsia="ru-RU"/>
              </w:rPr>
            </w:pPr>
            <w:r w:rsidRPr="00020ED6">
              <w:rPr>
                <w:rFonts w:ascii="Times New Roman" w:eastAsia="Times New Roman" w:hAnsi="Times New Roman" w:cs="Times New Roman"/>
                <w:b/>
                <w:sz w:val="24"/>
                <w:szCs w:val="24"/>
                <w:u w:val="single"/>
                <w:lang w:eastAsia="ru-RU"/>
              </w:rPr>
              <w:t>Улицы:</w:t>
            </w:r>
            <w:r w:rsidRPr="00020ED6">
              <w:rPr>
                <w:rFonts w:ascii="Times New Roman" w:eastAsia="Times New Roman" w:hAnsi="Times New Roman" w:cs="Times New Roman"/>
                <w:sz w:val="24"/>
                <w:szCs w:val="24"/>
                <w:lang w:eastAsia="ru-RU"/>
              </w:rPr>
              <w:t xml:space="preserve"> Пушкина с №24 по №76, с №25 по №75, Рабочая с №51 до конца, </w:t>
            </w:r>
            <w:proofErr w:type="gramStart"/>
            <w:r w:rsidRPr="00020ED6">
              <w:rPr>
                <w:rFonts w:ascii="Times New Roman" w:eastAsia="Times New Roman" w:hAnsi="Times New Roman" w:cs="Times New Roman"/>
                <w:sz w:val="24"/>
                <w:szCs w:val="24"/>
                <w:lang w:eastAsia="ru-RU"/>
              </w:rPr>
              <w:t>с</w:t>
            </w:r>
            <w:proofErr w:type="gramEnd"/>
            <w:r w:rsidRPr="00020ED6">
              <w:rPr>
                <w:rFonts w:ascii="Times New Roman" w:eastAsia="Times New Roman" w:hAnsi="Times New Roman" w:cs="Times New Roman"/>
                <w:sz w:val="24"/>
                <w:szCs w:val="24"/>
                <w:lang w:eastAsia="ru-RU"/>
              </w:rPr>
              <w:t xml:space="preserve"> №58 до конца. </w:t>
            </w:r>
            <w:r w:rsidRPr="00020ED6">
              <w:rPr>
                <w:rFonts w:ascii="Times New Roman" w:eastAsia="Times New Roman" w:hAnsi="Times New Roman" w:cs="Times New Roman"/>
                <w:sz w:val="24"/>
                <w:szCs w:val="24"/>
                <w:lang w:eastAsia="ru-RU"/>
              </w:rPr>
              <w:br/>
            </w:r>
          </w:p>
        </w:tc>
      </w:tr>
      <w:tr w:rsidR="00020ED6" w:rsidRPr="00020ED6" w:rsidTr="00020ED6">
        <w:tc>
          <w:tcPr>
            <w:tcW w:w="1951" w:type="dxa"/>
          </w:tcPr>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sz w:val="24"/>
                <w:szCs w:val="24"/>
                <w:lang w:eastAsia="ru-RU"/>
              </w:rPr>
              <w:t>Одномандатный избирательный округ № 8</w:t>
            </w:r>
          </w:p>
        </w:tc>
        <w:tc>
          <w:tcPr>
            <w:tcW w:w="7229" w:type="dxa"/>
          </w:tcPr>
          <w:p w:rsidR="00020ED6" w:rsidRPr="00020ED6" w:rsidRDefault="00020ED6" w:rsidP="00020ED6">
            <w:pPr>
              <w:jc w:val="center"/>
              <w:rPr>
                <w:rFonts w:ascii="Times New Roman" w:eastAsia="Times New Roman" w:hAnsi="Times New Roman" w:cs="Times New Roman"/>
                <w:b/>
                <w:sz w:val="24"/>
                <w:szCs w:val="24"/>
                <w:lang w:eastAsia="ru-RU"/>
              </w:rPr>
            </w:pPr>
            <w:r w:rsidRPr="00020ED6">
              <w:rPr>
                <w:rFonts w:ascii="Times New Roman" w:eastAsia="Times New Roman" w:hAnsi="Times New Roman" w:cs="Times New Roman"/>
                <w:b/>
                <w:sz w:val="24"/>
                <w:szCs w:val="24"/>
                <w:lang w:eastAsia="ru-RU"/>
              </w:rPr>
              <w:t>Избирательный участок №529</w:t>
            </w:r>
          </w:p>
          <w:p w:rsidR="00020ED6" w:rsidRPr="00020ED6" w:rsidRDefault="00020ED6" w:rsidP="00020ED6">
            <w:pPr>
              <w:jc w:val="center"/>
              <w:rPr>
                <w:rFonts w:ascii="Times New Roman" w:eastAsia="Times New Roman" w:hAnsi="Times New Roman" w:cs="Times New Roman"/>
                <w:i/>
                <w:sz w:val="24"/>
                <w:szCs w:val="24"/>
                <w:lang w:eastAsia="ru-RU"/>
              </w:rPr>
            </w:pPr>
            <w:r w:rsidRPr="00020ED6">
              <w:rPr>
                <w:rFonts w:ascii="Times New Roman" w:eastAsia="Times New Roman" w:hAnsi="Times New Roman" w:cs="Times New Roman"/>
                <w:i/>
                <w:sz w:val="24"/>
                <w:szCs w:val="24"/>
                <w:lang w:eastAsia="ru-RU"/>
              </w:rPr>
              <w:t xml:space="preserve">(центр – ОГУП Большереченское ДРСУ, ул. </w:t>
            </w:r>
            <w:proofErr w:type="gramStart"/>
            <w:r w:rsidRPr="00020ED6">
              <w:rPr>
                <w:rFonts w:ascii="Times New Roman" w:eastAsia="Times New Roman" w:hAnsi="Times New Roman" w:cs="Times New Roman"/>
                <w:i/>
                <w:sz w:val="24"/>
                <w:szCs w:val="24"/>
                <w:lang w:eastAsia="ru-RU"/>
              </w:rPr>
              <w:t>Дорожная</w:t>
            </w:r>
            <w:proofErr w:type="gramEnd"/>
            <w:r w:rsidRPr="00020ED6">
              <w:rPr>
                <w:rFonts w:ascii="Times New Roman" w:eastAsia="Times New Roman" w:hAnsi="Times New Roman" w:cs="Times New Roman"/>
                <w:i/>
                <w:sz w:val="24"/>
                <w:szCs w:val="24"/>
                <w:lang w:eastAsia="ru-RU"/>
              </w:rPr>
              <w:t>, 27, тел. 2-11-39)</w:t>
            </w:r>
          </w:p>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b/>
                <w:sz w:val="24"/>
                <w:szCs w:val="24"/>
                <w:u w:val="single"/>
                <w:lang w:eastAsia="ru-RU"/>
              </w:rPr>
              <w:t>Улицы:</w:t>
            </w:r>
            <w:r w:rsidRPr="00020ED6">
              <w:rPr>
                <w:rFonts w:ascii="Times New Roman" w:eastAsia="Times New Roman" w:hAnsi="Times New Roman" w:cs="Times New Roman"/>
                <w:sz w:val="24"/>
                <w:szCs w:val="24"/>
                <w:lang w:eastAsia="ru-RU"/>
              </w:rPr>
              <w:t xml:space="preserve"> Больничный переулок, Зеленая №38, Калинина, Свердлова, Степная, территория больницы, 50 лет ВЛКСМ с №51 до конца, с №46 до конца.</w:t>
            </w:r>
          </w:p>
          <w:p w:rsidR="00020ED6" w:rsidRPr="00020ED6" w:rsidRDefault="00020ED6" w:rsidP="00020ED6">
            <w:pPr>
              <w:jc w:val="center"/>
              <w:rPr>
                <w:rFonts w:ascii="Times New Roman" w:eastAsia="Times New Roman" w:hAnsi="Times New Roman" w:cs="Times New Roman"/>
                <w:sz w:val="24"/>
                <w:szCs w:val="24"/>
                <w:lang w:eastAsia="ru-RU"/>
              </w:rPr>
            </w:pPr>
          </w:p>
        </w:tc>
      </w:tr>
      <w:tr w:rsidR="00020ED6" w:rsidRPr="00020ED6" w:rsidTr="00020ED6">
        <w:trPr>
          <w:trHeight w:val="742"/>
        </w:trPr>
        <w:tc>
          <w:tcPr>
            <w:tcW w:w="1951" w:type="dxa"/>
          </w:tcPr>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sz w:val="24"/>
                <w:szCs w:val="24"/>
                <w:lang w:eastAsia="ru-RU"/>
              </w:rPr>
              <w:t>Одномандатный избирательный округ № 9</w:t>
            </w:r>
          </w:p>
        </w:tc>
        <w:tc>
          <w:tcPr>
            <w:tcW w:w="7229" w:type="dxa"/>
          </w:tcPr>
          <w:p w:rsidR="00020ED6" w:rsidRPr="00020ED6" w:rsidRDefault="00020ED6" w:rsidP="00020ED6">
            <w:pPr>
              <w:jc w:val="center"/>
              <w:rPr>
                <w:rFonts w:ascii="Times New Roman" w:eastAsia="Times New Roman" w:hAnsi="Times New Roman" w:cs="Times New Roman"/>
                <w:i/>
                <w:sz w:val="24"/>
                <w:szCs w:val="24"/>
                <w:lang w:eastAsia="ru-RU"/>
              </w:rPr>
            </w:pPr>
            <w:r w:rsidRPr="00020ED6">
              <w:rPr>
                <w:rFonts w:ascii="Times New Roman" w:eastAsia="Times New Roman" w:hAnsi="Times New Roman" w:cs="Times New Roman"/>
                <w:b/>
                <w:sz w:val="24"/>
                <w:szCs w:val="24"/>
                <w:lang w:eastAsia="ru-RU"/>
              </w:rPr>
              <w:t>Избирательный участок №530</w:t>
            </w:r>
            <w:r w:rsidRPr="00020ED6">
              <w:rPr>
                <w:rFonts w:ascii="Times New Roman" w:eastAsia="Times New Roman" w:hAnsi="Times New Roman" w:cs="Times New Roman"/>
                <w:sz w:val="24"/>
                <w:szCs w:val="24"/>
                <w:lang w:eastAsia="ru-RU"/>
              </w:rPr>
              <w:br/>
            </w:r>
            <w:r w:rsidRPr="00020ED6">
              <w:rPr>
                <w:rFonts w:ascii="Times New Roman" w:eastAsia="Times New Roman" w:hAnsi="Times New Roman" w:cs="Times New Roman"/>
                <w:i/>
                <w:sz w:val="24"/>
                <w:szCs w:val="24"/>
                <w:lang w:eastAsia="ru-RU"/>
              </w:rPr>
              <w:t xml:space="preserve">(центр – здание Большереченский РЭС, ул. О. </w:t>
            </w:r>
            <w:proofErr w:type="spellStart"/>
            <w:r w:rsidRPr="00020ED6">
              <w:rPr>
                <w:rFonts w:ascii="Times New Roman" w:eastAsia="Times New Roman" w:hAnsi="Times New Roman" w:cs="Times New Roman"/>
                <w:i/>
                <w:sz w:val="24"/>
                <w:szCs w:val="24"/>
                <w:lang w:eastAsia="ru-RU"/>
              </w:rPr>
              <w:t>Бронского</w:t>
            </w:r>
            <w:proofErr w:type="spellEnd"/>
            <w:r w:rsidRPr="00020ED6">
              <w:rPr>
                <w:rFonts w:ascii="Times New Roman" w:eastAsia="Times New Roman" w:hAnsi="Times New Roman" w:cs="Times New Roman"/>
                <w:i/>
                <w:sz w:val="24"/>
                <w:szCs w:val="24"/>
                <w:lang w:eastAsia="ru-RU"/>
              </w:rPr>
              <w:t>, 25, тел. 2-13-05</w:t>
            </w:r>
            <w:proofErr w:type="gramStart"/>
            <w:r w:rsidRPr="00020ED6">
              <w:rPr>
                <w:rFonts w:ascii="Times New Roman" w:eastAsia="Times New Roman" w:hAnsi="Times New Roman" w:cs="Times New Roman"/>
                <w:i/>
                <w:sz w:val="24"/>
                <w:szCs w:val="24"/>
                <w:lang w:eastAsia="ru-RU"/>
              </w:rPr>
              <w:t xml:space="preserve"> )</w:t>
            </w:r>
            <w:proofErr w:type="gramEnd"/>
          </w:p>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b/>
                <w:sz w:val="24"/>
                <w:szCs w:val="24"/>
                <w:u w:val="single"/>
                <w:lang w:eastAsia="ru-RU"/>
              </w:rPr>
              <w:t xml:space="preserve">Улицы: </w:t>
            </w:r>
            <w:proofErr w:type="gramStart"/>
            <w:r w:rsidRPr="00020ED6">
              <w:rPr>
                <w:rFonts w:ascii="Times New Roman" w:eastAsia="Times New Roman" w:hAnsi="Times New Roman" w:cs="Times New Roman"/>
                <w:sz w:val="24"/>
                <w:szCs w:val="24"/>
                <w:lang w:eastAsia="ru-RU"/>
              </w:rPr>
              <w:t>Дорожная</w:t>
            </w:r>
            <w:proofErr w:type="gramEnd"/>
            <w:r w:rsidRPr="00020ED6">
              <w:rPr>
                <w:rFonts w:ascii="Times New Roman" w:eastAsia="Times New Roman" w:hAnsi="Times New Roman" w:cs="Times New Roman"/>
                <w:sz w:val="24"/>
                <w:szCs w:val="24"/>
                <w:lang w:eastAsia="ru-RU"/>
              </w:rPr>
              <w:t xml:space="preserve">, Зеленая (кроме дома 38), общежитие АТП-35, О. </w:t>
            </w:r>
            <w:proofErr w:type="spellStart"/>
            <w:r w:rsidRPr="00020ED6">
              <w:rPr>
                <w:rFonts w:ascii="Times New Roman" w:eastAsia="Times New Roman" w:hAnsi="Times New Roman" w:cs="Times New Roman"/>
                <w:sz w:val="24"/>
                <w:szCs w:val="24"/>
                <w:lang w:eastAsia="ru-RU"/>
              </w:rPr>
              <w:t>Бронского</w:t>
            </w:r>
            <w:proofErr w:type="spellEnd"/>
            <w:r w:rsidRPr="00020ED6">
              <w:rPr>
                <w:rFonts w:ascii="Times New Roman" w:eastAsia="Times New Roman" w:hAnsi="Times New Roman" w:cs="Times New Roman"/>
                <w:sz w:val="24"/>
                <w:szCs w:val="24"/>
                <w:lang w:eastAsia="ru-RU"/>
              </w:rPr>
              <w:t>, Производственная, Пролетарская с №113 по №157, с №146 по №178, Энтузиастов.</w:t>
            </w:r>
          </w:p>
          <w:p w:rsidR="00020ED6" w:rsidRPr="00020ED6" w:rsidRDefault="00020ED6" w:rsidP="00020ED6">
            <w:pPr>
              <w:jc w:val="center"/>
              <w:rPr>
                <w:rFonts w:ascii="Times New Roman" w:eastAsia="Times New Roman" w:hAnsi="Times New Roman" w:cs="Times New Roman"/>
                <w:i/>
                <w:sz w:val="24"/>
                <w:szCs w:val="24"/>
                <w:lang w:eastAsia="ru-RU"/>
              </w:rPr>
            </w:pPr>
          </w:p>
        </w:tc>
      </w:tr>
      <w:tr w:rsidR="00020ED6" w:rsidRPr="00020ED6" w:rsidTr="00020ED6">
        <w:tc>
          <w:tcPr>
            <w:tcW w:w="1951" w:type="dxa"/>
          </w:tcPr>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sz w:val="24"/>
                <w:szCs w:val="24"/>
                <w:lang w:eastAsia="ru-RU"/>
              </w:rPr>
              <w:t>Одномандатный избирательный округ № 10</w:t>
            </w:r>
          </w:p>
        </w:tc>
        <w:tc>
          <w:tcPr>
            <w:tcW w:w="7229" w:type="dxa"/>
          </w:tcPr>
          <w:p w:rsidR="00020ED6" w:rsidRPr="00020ED6" w:rsidRDefault="00020ED6" w:rsidP="00020ED6">
            <w:pPr>
              <w:jc w:val="center"/>
              <w:rPr>
                <w:rFonts w:ascii="Times New Roman" w:eastAsia="Times New Roman" w:hAnsi="Times New Roman" w:cs="Times New Roman"/>
                <w:b/>
                <w:sz w:val="24"/>
                <w:szCs w:val="24"/>
                <w:lang w:eastAsia="ru-RU"/>
              </w:rPr>
            </w:pPr>
            <w:r w:rsidRPr="00020ED6">
              <w:rPr>
                <w:rFonts w:ascii="Times New Roman" w:eastAsia="Times New Roman" w:hAnsi="Times New Roman" w:cs="Times New Roman"/>
                <w:b/>
                <w:sz w:val="24"/>
                <w:szCs w:val="24"/>
                <w:lang w:eastAsia="ru-RU"/>
              </w:rPr>
              <w:t>Избирательный участок №531</w:t>
            </w:r>
          </w:p>
          <w:p w:rsidR="00020ED6" w:rsidRPr="00020ED6" w:rsidRDefault="00020ED6" w:rsidP="00020ED6">
            <w:pPr>
              <w:jc w:val="center"/>
              <w:rPr>
                <w:rFonts w:ascii="Times New Roman" w:eastAsia="Times New Roman" w:hAnsi="Times New Roman" w:cs="Times New Roman"/>
                <w:b/>
                <w:i/>
                <w:sz w:val="24"/>
                <w:szCs w:val="24"/>
                <w:lang w:eastAsia="ru-RU"/>
              </w:rPr>
            </w:pPr>
            <w:r w:rsidRPr="00020ED6">
              <w:rPr>
                <w:rFonts w:ascii="Times New Roman" w:eastAsia="Times New Roman" w:hAnsi="Times New Roman" w:cs="Times New Roman"/>
                <w:i/>
                <w:sz w:val="24"/>
                <w:szCs w:val="24"/>
                <w:lang w:eastAsia="ru-RU"/>
              </w:rPr>
              <w:t xml:space="preserve">(центр – Центр социального обслуживания, ул. </w:t>
            </w:r>
            <w:proofErr w:type="gramStart"/>
            <w:r w:rsidRPr="00020ED6">
              <w:rPr>
                <w:rFonts w:ascii="Times New Roman" w:eastAsia="Times New Roman" w:hAnsi="Times New Roman" w:cs="Times New Roman"/>
                <w:i/>
                <w:sz w:val="24"/>
                <w:szCs w:val="24"/>
                <w:lang w:eastAsia="ru-RU"/>
              </w:rPr>
              <w:t>Промышленная</w:t>
            </w:r>
            <w:proofErr w:type="gramEnd"/>
            <w:r w:rsidRPr="00020ED6">
              <w:rPr>
                <w:rFonts w:ascii="Times New Roman" w:eastAsia="Times New Roman" w:hAnsi="Times New Roman" w:cs="Times New Roman"/>
                <w:i/>
                <w:sz w:val="24"/>
                <w:szCs w:val="24"/>
                <w:lang w:eastAsia="ru-RU"/>
              </w:rPr>
              <w:t>, 48, тел. 2-31-05)</w:t>
            </w:r>
          </w:p>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b/>
                <w:sz w:val="24"/>
                <w:szCs w:val="24"/>
                <w:u w:val="single"/>
                <w:lang w:eastAsia="ru-RU"/>
              </w:rPr>
              <w:t xml:space="preserve">Улицы: </w:t>
            </w:r>
            <w:proofErr w:type="gramStart"/>
            <w:r w:rsidRPr="00020ED6">
              <w:rPr>
                <w:rFonts w:ascii="Times New Roman" w:eastAsia="Times New Roman" w:hAnsi="Times New Roman" w:cs="Times New Roman"/>
                <w:sz w:val="24"/>
                <w:szCs w:val="24"/>
                <w:lang w:eastAsia="ru-RU"/>
              </w:rPr>
              <w:t>Западная, Кирпичная, Мира, Промышленная, Палтусова с №51 до конца, с №40 до конца, пер. Западный, территория метеостанции, 1-ая Западная, 1-ая Кирпичная.</w:t>
            </w:r>
            <w:r w:rsidRPr="00020ED6">
              <w:rPr>
                <w:rFonts w:ascii="Times New Roman" w:eastAsia="Times New Roman" w:hAnsi="Times New Roman" w:cs="Times New Roman"/>
                <w:sz w:val="24"/>
                <w:szCs w:val="24"/>
                <w:lang w:eastAsia="ru-RU"/>
              </w:rPr>
              <w:br/>
            </w:r>
            <w:proofErr w:type="gramEnd"/>
          </w:p>
        </w:tc>
      </w:tr>
      <w:tr w:rsidR="00020ED6" w:rsidRPr="00020ED6" w:rsidTr="00020ED6">
        <w:tc>
          <w:tcPr>
            <w:tcW w:w="1951" w:type="dxa"/>
          </w:tcPr>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sz w:val="24"/>
                <w:szCs w:val="24"/>
                <w:lang w:eastAsia="ru-RU"/>
              </w:rPr>
              <w:t>Одномандатный избирательный округ № 11</w:t>
            </w:r>
          </w:p>
        </w:tc>
        <w:tc>
          <w:tcPr>
            <w:tcW w:w="7229" w:type="dxa"/>
          </w:tcPr>
          <w:p w:rsidR="00020ED6" w:rsidRPr="00020ED6" w:rsidRDefault="00020ED6" w:rsidP="00020ED6">
            <w:pPr>
              <w:jc w:val="center"/>
              <w:rPr>
                <w:rFonts w:ascii="Times New Roman" w:eastAsia="Times New Roman" w:hAnsi="Times New Roman" w:cs="Times New Roman"/>
                <w:b/>
                <w:sz w:val="24"/>
                <w:szCs w:val="24"/>
                <w:lang w:eastAsia="ru-RU"/>
              </w:rPr>
            </w:pPr>
            <w:r w:rsidRPr="00020ED6">
              <w:rPr>
                <w:rFonts w:ascii="Times New Roman" w:eastAsia="Times New Roman" w:hAnsi="Times New Roman" w:cs="Times New Roman"/>
                <w:b/>
                <w:sz w:val="24"/>
                <w:szCs w:val="24"/>
                <w:lang w:eastAsia="ru-RU"/>
              </w:rPr>
              <w:t>Избирательный участок №532</w:t>
            </w:r>
          </w:p>
          <w:p w:rsidR="00020ED6" w:rsidRPr="00020ED6" w:rsidRDefault="00020ED6" w:rsidP="00020ED6">
            <w:pPr>
              <w:jc w:val="center"/>
              <w:rPr>
                <w:rFonts w:ascii="Times New Roman" w:eastAsia="Times New Roman" w:hAnsi="Times New Roman" w:cs="Times New Roman"/>
                <w:b/>
                <w:i/>
                <w:sz w:val="24"/>
                <w:szCs w:val="24"/>
                <w:lang w:eastAsia="ru-RU"/>
              </w:rPr>
            </w:pPr>
            <w:r w:rsidRPr="00020ED6">
              <w:rPr>
                <w:rFonts w:ascii="Times New Roman" w:eastAsia="Times New Roman" w:hAnsi="Times New Roman" w:cs="Times New Roman"/>
                <w:i/>
                <w:sz w:val="24"/>
                <w:szCs w:val="24"/>
                <w:lang w:eastAsia="ru-RU"/>
              </w:rPr>
              <w:t xml:space="preserve">(центр – Центр социального обслуживания, ул. </w:t>
            </w:r>
            <w:proofErr w:type="gramStart"/>
            <w:r w:rsidRPr="00020ED6">
              <w:rPr>
                <w:rFonts w:ascii="Times New Roman" w:eastAsia="Times New Roman" w:hAnsi="Times New Roman" w:cs="Times New Roman"/>
                <w:i/>
                <w:sz w:val="24"/>
                <w:szCs w:val="24"/>
                <w:lang w:eastAsia="ru-RU"/>
              </w:rPr>
              <w:t>Промышленная</w:t>
            </w:r>
            <w:proofErr w:type="gramEnd"/>
            <w:r w:rsidRPr="00020ED6">
              <w:rPr>
                <w:rFonts w:ascii="Times New Roman" w:eastAsia="Times New Roman" w:hAnsi="Times New Roman" w:cs="Times New Roman"/>
                <w:i/>
                <w:sz w:val="24"/>
                <w:szCs w:val="24"/>
                <w:lang w:eastAsia="ru-RU"/>
              </w:rPr>
              <w:t>, 48, тел. 2-31-05)</w:t>
            </w:r>
          </w:p>
          <w:p w:rsidR="00020ED6" w:rsidRPr="00020ED6" w:rsidRDefault="00020ED6" w:rsidP="00020ED6">
            <w:pPr>
              <w:jc w:val="center"/>
              <w:rPr>
                <w:rFonts w:ascii="Times New Roman" w:eastAsia="Times New Roman" w:hAnsi="Times New Roman" w:cs="Times New Roman"/>
                <w:b/>
                <w:sz w:val="24"/>
                <w:szCs w:val="24"/>
                <w:lang w:eastAsia="ru-RU"/>
              </w:rPr>
            </w:pPr>
            <w:r w:rsidRPr="00020ED6">
              <w:rPr>
                <w:rFonts w:ascii="Times New Roman" w:eastAsia="Times New Roman" w:hAnsi="Times New Roman" w:cs="Times New Roman"/>
                <w:b/>
                <w:sz w:val="24"/>
                <w:szCs w:val="24"/>
                <w:u w:val="single"/>
                <w:lang w:eastAsia="ru-RU"/>
              </w:rPr>
              <w:t xml:space="preserve">Улицы: </w:t>
            </w:r>
            <w:proofErr w:type="gramStart"/>
            <w:r w:rsidRPr="00020ED6">
              <w:rPr>
                <w:rFonts w:ascii="Times New Roman" w:eastAsia="Times New Roman" w:hAnsi="Times New Roman" w:cs="Times New Roman"/>
                <w:sz w:val="24"/>
                <w:szCs w:val="24"/>
                <w:lang w:eastAsia="ru-RU"/>
              </w:rPr>
              <w:t>Красноармейская</w:t>
            </w:r>
            <w:proofErr w:type="gramEnd"/>
            <w:r w:rsidRPr="00020ED6">
              <w:rPr>
                <w:rFonts w:ascii="Times New Roman" w:eastAsia="Times New Roman" w:hAnsi="Times New Roman" w:cs="Times New Roman"/>
                <w:sz w:val="24"/>
                <w:szCs w:val="24"/>
                <w:lang w:eastAsia="ru-RU"/>
              </w:rPr>
              <w:t xml:space="preserve"> с №31 до конца, с №42 до конца, Озерная, Транспортная, </w:t>
            </w:r>
            <w:r w:rsidRPr="00020ED6">
              <w:rPr>
                <w:rFonts w:ascii="Times New Roman" w:eastAsia="Times New Roman" w:hAnsi="Times New Roman" w:cs="Times New Roman"/>
                <w:sz w:val="24"/>
                <w:szCs w:val="24"/>
                <w:lang w:eastAsia="ru-RU"/>
              </w:rPr>
              <w:br/>
              <w:t>Юбилейная, 2-ая Западная.</w:t>
            </w:r>
          </w:p>
          <w:p w:rsidR="00020ED6" w:rsidRPr="00020ED6" w:rsidRDefault="00020ED6" w:rsidP="00020ED6">
            <w:pPr>
              <w:jc w:val="center"/>
              <w:rPr>
                <w:rFonts w:ascii="Times New Roman" w:eastAsia="Times New Roman" w:hAnsi="Times New Roman" w:cs="Times New Roman"/>
                <w:b/>
                <w:sz w:val="24"/>
                <w:szCs w:val="24"/>
                <w:lang w:eastAsia="ru-RU"/>
              </w:rPr>
            </w:pPr>
          </w:p>
        </w:tc>
      </w:tr>
      <w:tr w:rsidR="00020ED6" w:rsidRPr="00020ED6" w:rsidTr="00020ED6">
        <w:tc>
          <w:tcPr>
            <w:tcW w:w="1951" w:type="dxa"/>
          </w:tcPr>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sz w:val="24"/>
                <w:szCs w:val="24"/>
                <w:lang w:eastAsia="ru-RU"/>
              </w:rPr>
              <w:t>Одномандатный избирательный округ № 12</w:t>
            </w:r>
          </w:p>
        </w:tc>
        <w:tc>
          <w:tcPr>
            <w:tcW w:w="7229" w:type="dxa"/>
          </w:tcPr>
          <w:p w:rsidR="00020ED6" w:rsidRPr="00020ED6" w:rsidRDefault="00020ED6" w:rsidP="00020ED6">
            <w:pPr>
              <w:jc w:val="center"/>
              <w:rPr>
                <w:rFonts w:ascii="Times New Roman" w:eastAsia="Times New Roman" w:hAnsi="Times New Roman" w:cs="Times New Roman"/>
                <w:b/>
                <w:sz w:val="24"/>
                <w:szCs w:val="24"/>
                <w:lang w:eastAsia="ru-RU"/>
              </w:rPr>
            </w:pPr>
            <w:r w:rsidRPr="00020ED6">
              <w:rPr>
                <w:rFonts w:ascii="Times New Roman" w:eastAsia="Times New Roman" w:hAnsi="Times New Roman" w:cs="Times New Roman"/>
                <w:b/>
                <w:sz w:val="24"/>
                <w:szCs w:val="24"/>
                <w:lang w:eastAsia="ru-RU"/>
              </w:rPr>
              <w:t>Избирательный участок №533</w:t>
            </w:r>
          </w:p>
          <w:p w:rsidR="00020ED6" w:rsidRPr="00020ED6" w:rsidRDefault="00020ED6" w:rsidP="00020ED6">
            <w:pPr>
              <w:jc w:val="center"/>
              <w:rPr>
                <w:rFonts w:ascii="Times New Roman" w:eastAsia="Times New Roman" w:hAnsi="Times New Roman" w:cs="Times New Roman"/>
                <w:b/>
                <w:i/>
                <w:sz w:val="24"/>
                <w:szCs w:val="24"/>
                <w:lang w:eastAsia="ru-RU"/>
              </w:rPr>
            </w:pPr>
            <w:r w:rsidRPr="00020ED6">
              <w:rPr>
                <w:rFonts w:ascii="Times New Roman" w:eastAsia="Times New Roman" w:hAnsi="Times New Roman" w:cs="Times New Roman"/>
                <w:i/>
                <w:sz w:val="24"/>
                <w:szCs w:val="24"/>
                <w:lang w:eastAsia="ru-RU"/>
              </w:rPr>
              <w:t>(центр – ОАО «Большереченская ПМК», ул. Лермонтова, 34, тел. 2-21-50)</w:t>
            </w:r>
          </w:p>
          <w:p w:rsidR="00020ED6" w:rsidRPr="00020ED6" w:rsidRDefault="00020ED6" w:rsidP="00020ED6">
            <w:pPr>
              <w:jc w:val="center"/>
              <w:rPr>
                <w:rFonts w:ascii="Times New Roman" w:eastAsia="Times New Roman" w:hAnsi="Times New Roman" w:cs="Times New Roman"/>
                <w:b/>
                <w:sz w:val="24"/>
                <w:szCs w:val="24"/>
                <w:lang w:eastAsia="ru-RU"/>
              </w:rPr>
            </w:pPr>
            <w:r w:rsidRPr="00020ED6">
              <w:rPr>
                <w:rFonts w:ascii="Times New Roman" w:eastAsia="Times New Roman" w:hAnsi="Times New Roman" w:cs="Times New Roman"/>
                <w:b/>
                <w:sz w:val="24"/>
                <w:szCs w:val="24"/>
                <w:u w:val="single"/>
                <w:lang w:eastAsia="ru-RU"/>
              </w:rPr>
              <w:t xml:space="preserve">Улицы: </w:t>
            </w:r>
            <w:proofErr w:type="gramStart"/>
            <w:r w:rsidRPr="00020ED6">
              <w:rPr>
                <w:rFonts w:ascii="Times New Roman" w:eastAsia="Times New Roman" w:hAnsi="Times New Roman" w:cs="Times New Roman"/>
                <w:sz w:val="24"/>
                <w:szCs w:val="24"/>
                <w:lang w:eastAsia="ru-RU"/>
              </w:rPr>
              <w:t>Гагарина, Лермонтова, Мелиораторов, Некрасова, Омская, пер. Заводской, пер. Чехова, Чехова, 60 лет Октября.</w:t>
            </w:r>
            <w:proofErr w:type="gramEnd"/>
          </w:p>
          <w:p w:rsidR="00020ED6" w:rsidRPr="00020ED6" w:rsidRDefault="00020ED6" w:rsidP="00020ED6">
            <w:pPr>
              <w:jc w:val="center"/>
              <w:rPr>
                <w:rFonts w:ascii="Times New Roman" w:eastAsia="Times New Roman" w:hAnsi="Times New Roman" w:cs="Times New Roman"/>
                <w:b/>
                <w:i/>
                <w:sz w:val="24"/>
                <w:szCs w:val="24"/>
                <w:lang w:eastAsia="ru-RU"/>
              </w:rPr>
            </w:pPr>
          </w:p>
        </w:tc>
      </w:tr>
      <w:tr w:rsidR="00020ED6" w:rsidRPr="00020ED6" w:rsidTr="00020ED6">
        <w:tc>
          <w:tcPr>
            <w:tcW w:w="1951" w:type="dxa"/>
          </w:tcPr>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sz w:val="24"/>
                <w:szCs w:val="24"/>
                <w:lang w:eastAsia="ru-RU"/>
              </w:rPr>
              <w:t>Одномандатный избирательный округ № 13</w:t>
            </w:r>
          </w:p>
        </w:tc>
        <w:tc>
          <w:tcPr>
            <w:tcW w:w="7229" w:type="dxa"/>
          </w:tcPr>
          <w:p w:rsidR="00020ED6" w:rsidRPr="00020ED6" w:rsidRDefault="00020ED6" w:rsidP="00020ED6">
            <w:pPr>
              <w:jc w:val="center"/>
              <w:rPr>
                <w:rFonts w:ascii="Times New Roman" w:eastAsia="Times New Roman" w:hAnsi="Times New Roman" w:cs="Times New Roman"/>
                <w:b/>
                <w:sz w:val="24"/>
                <w:szCs w:val="24"/>
                <w:lang w:eastAsia="ru-RU"/>
              </w:rPr>
            </w:pPr>
            <w:r w:rsidRPr="00020ED6">
              <w:rPr>
                <w:rFonts w:ascii="Times New Roman" w:eastAsia="Times New Roman" w:hAnsi="Times New Roman" w:cs="Times New Roman"/>
                <w:b/>
                <w:sz w:val="24"/>
                <w:szCs w:val="24"/>
                <w:lang w:eastAsia="ru-RU"/>
              </w:rPr>
              <w:t>Избирательный участок №534</w:t>
            </w:r>
          </w:p>
          <w:p w:rsidR="00020ED6" w:rsidRPr="00020ED6" w:rsidRDefault="00020ED6" w:rsidP="00020ED6">
            <w:pPr>
              <w:jc w:val="center"/>
              <w:rPr>
                <w:rFonts w:ascii="Times New Roman" w:eastAsia="Times New Roman" w:hAnsi="Times New Roman" w:cs="Times New Roman"/>
                <w:b/>
                <w:i/>
                <w:sz w:val="24"/>
                <w:szCs w:val="24"/>
                <w:lang w:eastAsia="ru-RU"/>
              </w:rPr>
            </w:pPr>
            <w:r w:rsidRPr="00020ED6">
              <w:rPr>
                <w:rFonts w:ascii="Times New Roman" w:eastAsia="Times New Roman" w:hAnsi="Times New Roman" w:cs="Times New Roman"/>
                <w:i/>
                <w:sz w:val="24"/>
                <w:szCs w:val="24"/>
                <w:lang w:eastAsia="ru-RU"/>
              </w:rPr>
              <w:t>(центр – ОАО «Большереченская ПМК», ул. Лермонтова, 34, тел. 2-21-50)</w:t>
            </w:r>
          </w:p>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b/>
                <w:sz w:val="24"/>
                <w:szCs w:val="24"/>
                <w:u w:val="single"/>
                <w:lang w:eastAsia="ru-RU"/>
              </w:rPr>
              <w:t xml:space="preserve">Улицы: </w:t>
            </w:r>
            <w:proofErr w:type="gramStart"/>
            <w:r w:rsidRPr="00020ED6">
              <w:rPr>
                <w:rFonts w:ascii="Times New Roman" w:eastAsia="Times New Roman" w:hAnsi="Times New Roman" w:cs="Times New Roman"/>
                <w:sz w:val="24"/>
                <w:szCs w:val="24"/>
                <w:lang w:eastAsia="ru-RU"/>
              </w:rPr>
              <w:t xml:space="preserve">Кировская, Ленинградская, Московская, Олимпийская, </w:t>
            </w:r>
            <w:r w:rsidRPr="00020ED6">
              <w:rPr>
                <w:rFonts w:ascii="Times New Roman" w:eastAsia="Times New Roman" w:hAnsi="Times New Roman" w:cs="Times New Roman"/>
                <w:sz w:val="24"/>
                <w:szCs w:val="24"/>
                <w:lang w:eastAsia="ru-RU"/>
              </w:rPr>
              <w:lastRenderedPageBreak/>
              <w:t>пер. Солнечный, Совхозная, Солнечная, Сосновая, Спортивная, Фестивальная, Южная.</w:t>
            </w:r>
            <w:proofErr w:type="gramEnd"/>
          </w:p>
          <w:p w:rsidR="00020ED6" w:rsidRPr="00020ED6" w:rsidRDefault="00020ED6" w:rsidP="00020ED6">
            <w:pPr>
              <w:jc w:val="center"/>
              <w:rPr>
                <w:rFonts w:ascii="Times New Roman" w:eastAsia="Times New Roman" w:hAnsi="Times New Roman" w:cs="Times New Roman"/>
                <w:b/>
                <w:sz w:val="24"/>
                <w:szCs w:val="24"/>
                <w:lang w:eastAsia="ru-RU"/>
              </w:rPr>
            </w:pPr>
          </w:p>
        </w:tc>
      </w:tr>
      <w:tr w:rsidR="00020ED6" w:rsidRPr="00020ED6" w:rsidTr="00020ED6">
        <w:trPr>
          <w:trHeight w:val="528"/>
        </w:trPr>
        <w:tc>
          <w:tcPr>
            <w:tcW w:w="1951" w:type="dxa"/>
          </w:tcPr>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sz w:val="24"/>
                <w:szCs w:val="24"/>
                <w:lang w:eastAsia="ru-RU"/>
              </w:rPr>
              <w:lastRenderedPageBreak/>
              <w:t>Одномандатный избирательный округ № 14</w:t>
            </w:r>
          </w:p>
        </w:tc>
        <w:tc>
          <w:tcPr>
            <w:tcW w:w="7229" w:type="dxa"/>
          </w:tcPr>
          <w:p w:rsidR="00020ED6" w:rsidRPr="00020ED6" w:rsidRDefault="00020ED6" w:rsidP="00020ED6">
            <w:pPr>
              <w:jc w:val="center"/>
              <w:rPr>
                <w:rFonts w:ascii="Times New Roman" w:eastAsia="Times New Roman" w:hAnsi="Times New Roman" w:cs="Times New Roman"/>
                <w:b/>
                <w:sz w:val="24"/>
                <w:szCs w:val="24"/>
                <w:lang w:eastAsia="ru-RU"/>
              </w:rPr>
            </w:pPr>
            <w:r w:rsidRPr="00020ED6">
              <w:rPr>
                <w:rFonts w:ascii="Times New Roman" w:eastAsia="Times New Roman" w:hAnsi="Times New Roman" w:cs="Times New Roman"/>
                <w:b/>
                <w:sz w:val="24"/>
                <w:szCs w:val="24"/>
                <w:lang w:eastAsia="ru-RU"/>
              </w:rPr>
              <w:t>Избирательный участок №535</w:t>
            </w:r>
          </w:p>
          <w:p w:rsidR="00020ED6" w:rsidRPr="00020ED6" w:rsidRDefault="00020ED6" w:rsidP="00020ED6">
            <w:pPr>
              <w:jc w:val="center"/>
              <w:rPr>
                <w:rFonts w:ascii="Times New Roman" w:eastAsia="Times New Roman" w:hAnsi="Times New Roman" w:cs="Times New Roman"/>
                <w:b/>
                <w:i/>
                <w:sz w:val="24"/>
                <w:szCs w:val="24"/>
                <w:lang w:eastAsia="ru-RU"/>
              </w:rPr>
            </w:pPr>
            <w:r w:rsidRPr="00020ED6">
              <w:rPr>
                <w:rFonts w:ascii="Times New Roman" w:eastAsia="Times New Roman" w:hAnsi="Times New Roman" w:cs="Times New Roman"/>
                <w:i/>
                <w:sz w:val="24"/>
                <w:szCs w:val="24"/>
                <w:lang w:eastAsia="ru-RU"/>
              </w:rPr>
              <w:t xml:space="preserve">(Центр – МОУ БООШ, ул. </w:t>
            </w:r>
            <w:proofErr w:type="gramStart"/>
            <w:r w:rsidRPr="00020ED6">
              <w:rPr>
                <w:rFonts w:ascii="Times New Roman" w:eastAsia="Times New Roman" w:hAnsi="Times New Roman" w:cs="Times New Roman"/>
                <w:i/>
                <w:sz w:val="24"/>
                <w:szCs w:val="24"/>
                <w:lang w:eastAsia="ru-RU"/>
              </w:rPr>
              <w:t>Трудовая</w:t>
            </w:r>
            <w:proofErr w:type="gramEnd"/>
            <w:r w:rsidRPr="00020ED6">
              <w:rPr>
                <w:rFonts w:ascii="Times New Roman" w:eastAsia="Times New Roman" w:hAnsi="Times New Roman" w:cs="Times New Roman"/>
                <w:i/>
                <w:sz w:val="24"/>
                <w:szCs w:val="24"/>
                <w:lang w:eastAsia="ru-RU"/>
              </w:rPr>
              <w:t>,1, тел. 2-19-77)</w:t>
            </w:r>
          </w:p>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b/>
                <w:sz w:val="24"/>
                <w:szCs w:val="24"/>
                <w:u w:val="single"/>
                <w:lang w:eastAsia="ru-RU"/>
              </w:rPr>
              <w:t xml:space="preserve">Улицы: </w:t>
            </w:r>
            <w:r w:rsidRPr="00020ED6">
              <w:rPr>
                <w:rFonts w:ascii="Times New Roman" w:eastAsia="Times New Roman" w:hAnsi="Times New Roman" w:cs="Times New Roman"/>
                <w:sz w:val="24"/>
                <w:szCs w:val="24"/>
                <w:lang w:eastAsia="ru-RU"/>
              </w:rPr>
              <w:t xml:space="preserve">Басова, Большереченская, Заводская, Индустриальная, Лесная, Луговая, Магистральная, Майская,  Парковая, пер. Луговой, пер. </w:t>
            </w:r>
            <w:proofErr w:type="spellStart"/>
            <w:r w:rsidRPr="00020ED6">
              <w:rPr>
                <w:rFonts w:ascii="Times New Roman" w:eastAsia="Times New Roman" w:hAnsi="Times New Roman" w:cs="Times New Roman"/>
                <w:sz w:val="24"/>
                <w:szCs w:val="24"/>
                <w:lang w:eastAsia="ru-RU"/>
              </w:rPr>
              <w:t>Профсоюзный</w:t>
            </w:r>
            <w:proofErr w:type="gramStart"/>
            <w:r w:rsidRPr="00020ED6">
              <w:rPr>
                <w:rFonts w:ascii="Times New Roman" w:eastAsia="Times New Roman" w:hAnsi="Times New Roman" w:cs="Times New Roman"/>
                <w:sz w:val="24"/>
                <w:szCs w:val="24"/>
                <w:lang w:eastAsia="ru-RU"/>
              </w:rPr>
              <w:t>,п</w:t>
            </w:r>
            <w:proofErr w:type="gramEnd"/>
            <w:r w:rsidRPr="00020ED6">
              <w:rPr>
                <w:rFonts w:ascii="Times New Roman" w:eastAsia="Times New Roman" w:hAnsi="Times New Roman" w:cs="Times New Roman"/>
                <w:sz w:val="24"/>
                <w:szCs w:val="24"/>
                <w:lang w:eastAsia="ru-RU"/>
              </w:rPr>
              <w:t>ер</w:t>
            </w:r>
            <w:proofErr w:type="spellEnd"/>
            <w:r w:rsidRPr="00020ED6">
              <w:rPr>
                <w:rFonts w:ascii="Times New Roman" w:eastAsia="Times New Roman" w:hAnsi="Times New Roman" w:cs="Times New Roman"/>
                <w:sz w:val="24"/>
                <w:szCs w:val="24"/>
                <w:lang w:eastAsia="ru-RU"/>
              </w:rPr>
              <w:t xml:space="preserve">. Сибирский,  пер. Трудовой, Профсоюзная, территория </w:t>
            </w:r>
            <w:proofErr w:type="spellStart"/>
            <w:r w:rsidRPr="00020ED6">
              <w:rPr>
                <w:rFonts w:ascii="Times New Roman" w:eastAsia="Times New Roman" w:hAnsi="Times New Roman" w:cs="Times New Roman"/>
                <w:sz w:val="24"/>
                <w:szCs w:val="24"/>
                <w:lang w:eastAsia="ru-RU"/>
              </w:rPr>
              <w:t>Откормсовхоза</w:t>
            </w:r>
            <w:proofErr w:type="spellEnd"/>
            <w:r w:rsidRPr="00020ED6">
              <w:rPr>
                <w:rFonts w:ascii="Times New Roman" w:eastAsia="Times New Roman" w:hAnsi="Times New Roman" w:cs="Times New Roman"/>
                <w:sz w:val="24"/>
                <w:szCs w:val="24"/>
                <w:lang w:eastAsia="ru-RU"/>
              </w:rPr>
              <w:t>, Трудовая, Учебная, Целинная, 70 лет ВЛКСМ.</w:t>
            </w:r>
          </w:p>
          <w:p w:rsidR="00020ED6" w:rsidRPr="00020ED6" w:rsidRDefault="00020ED6" w:rsidP="00020ED6">
            <w:pPr>
              <w:jc w:val="center"/>
              <w:rPr>
                <w:rFonts w:ascii="Times New Roman" w:eastAsia="Times New Roman" w:hAnsi="Times New Roman" w:cs="Times New Roman"/>
                <w:b/>
                <w:sz w:val="24"/>
                <w:szCs w:val="24"/>
                <w:lang w:eastAsia="ru-RU"/>
              </w:rPr>
            </w:pPr>
          </w:p>
        </w:tc>
      </w:tr>
      <w:tr w:rsidR="00020ED6" w:rsidRPr="00020ED6" w:rsidTr="00020ED6">
        <w:tc>
          <w:tcPr>
            <w:tcW w:w="1951" w:type="dxa"/>
          </w:tcPr>
          <w:p w:rsidR="00020ED6" w:rsidRPr="00020ED6" w:rsidRDefault="00020ED6" w:rsidP="00020ED6">
            <w:pPr>
              <w:jc w:val="center"/>
              <w:rPr>
                <w:rFonts w:ascii="Times New Roman" w:eastAsia="Times New Roman" w:hAnsi="Times New Roman" w:cs="Times New Roman"/>
                <w:sz w:val="24"/>
                <w:szCs w:val="24"/>
                <w:lang w:eastAsia="ru-RU"/>
              </w:rPr>
            </w:pPr>
            <w:r w:rsidRPr="00020ED6">
              <w:rPr>
                <w:rFonts w:ascii="Times New Roman" w:eastAsia="Times New Roman" w:hAnsi="Times New Roman" w:cs="Times New Roman"/>
                <w:sz w:val="24"/>
                <w:szCs w:val="24"/>
                <w:lang w:eastAsia="ru-RU"/>
              </w:rPr>
              <w:t>Одномандатный избирательный округ № 15</w:t>
            </w:r>
          </w:p>
        </w:tc>
        <w:tc>
          <w:tcPr>
            <w:tcW w:w="7229" w:type="dxa"/>
          </w:tcPr>
          <w:p w:rsidR="00020ED6" w:rsidRPr="00020ED6" w:rsidRDefault="00020ED6" w:rsidP="00020ED6">
            <w:pPr>
              <w:jc w:val="center"/>
              <w:rPr>
                <w:rFonts w:ascii="Times New Roman" w:eastAsia="Times New Roman" w:hAnsi="Times New Roman" w:cs="Times New Roman"/>
                <w:b/>
                <w:sz w:val="24"/>
                <w:szCs w:val="24"/>
                <w:lang w:eastAsia="ru-RU"/>
              </w:rPr>
            </w:pPr>
            <w:r w:rsidRPr="00020ED6">
              <w:rPr>
                <w:rFonts w:ascii="Times New Roman" w:eastAsia="Times New Roman" w:hAnsi="Times New Roman" w:cs="Times New Roman"/>
                <w:b/>
                <w:sz w:val="24"/>
                <w:szCs w:val="24"/>
                <w:lang w:eastAsia="ru-RU"/>
              </w:rPr>
              <w:t>Избирательный участок №536</w:t>
            </w:r>
          </w:p>
          <w:p w:rsidR="00020ED6" w:rsidRPr="00020ED6" w:rsidRDefault="00020ED6" w:rsidP="00020ED6">
            <w:pPr>
              <w:jc w:val="center"/>
              <w:rPr>
                <w:rFonts w:ascii="Times New Roman" w:eastAsia="Times New Roman" w:hAnsi="Times New Roman" w:cs="Times New Roman"/>
                <w:b/>
                <w:sz w:val="24"/>
                <w:szCs w:val="24"/>
                <w:u w:val="single"/>
                <w:lang w:eastAsia="ru-RU"/>
              </w:rPr>
            </w:pPr>
            <w:r w:rsidRPr="00020ED6">
              <w:rPr>
                <w:rFonts w:ascii="Times New Roman" w:eastAsia="Times New Roman" w:hAnsi="Times New Roman" w:cs="Times New Roman"/>
                <w:i/>
                <w:sz w:val="24"/>
                <w:szCs w:val="24"/>
                <w:lang w:eastAsia="ru-RU"/>
              </w:rPr>
              <w:t>(центр – здание детского сада, ул. Иртышская, 1</w:t>
            </w:r>
            <w:proofErr w:type="gramStart"/>
            <w:r w:rsidRPr="00020ED6">
              <w:rPr>
                <w:rFonts w:ascii="Times New Roman" w:eastAsia="Times New Roman" w:hAnsi="Times New Roman" w:cs="Times New Roman"/>
                <w:i/>
                <w:sz w:val="24"/>
                <w:szCs w:val="24"/>
                <w:lang w:eastAsia="ru-RU"/>
              </w:rPr>
              <w:t xml:space="preserve"> Б</w:t>
            </w:r>
            <w:proofErr w:type="gramEnd"/>
            <w:r w:rsidRPr="00020ED6">
              <w:rPr>
                <w:rFonts w:ascii="Times New Roman" w:eastAsia="Times New Roman" w:hAnsi="Times New Roman" w:cs="Times New Roman"/>
                <w:i/>
                <w:sz w:val="24"/>
                <w:szCs w:val="24"/>
                <w:lang w:eastAsia="ru-RU"/>
              </w:rPr>
              <w:t>, тел. 2-12-75)</w:t>
            </w:r>
          </w:p>
          <w:p w:rsidR="00020ED6" w:rsidRPr="00020ED6" w:rsidRDefault="00020ED6" w:rsidP="00020ED6">
            <w:pPr>
              <w:jc w:val="center"/>
              <w:rPr>
                <w:rFonts w:ascii="Times New Roman" w:eastAsia="Times New Roman" w:hAnsi="Times New Roman" w:cs="Times New Roman"/>
                <w:b/>
                <w:sz w:val="24"/>
                <w:szCs w:val="24"/>
                <w:lang w:eastAsia="ru-RU"/>
              </w:rPr>
            </w:pPr>
            <w:r w:rsidRPr="00020ED6">
              <w:rPr>
                <w:rFonts w:ascii="Times New Roman" w:eastAsia="Times New Roman" w:hAnsi="Times New Roman" w:cs="Times New Roman"/>
                <w:b/>
                <w:sz w:val="24"/>
                <w:szCs w:val="24"/>
                <w:u w:val="single"/>
                <w:lang w:eastAsia="ru-RU"/>
              </w:rPr>
              <w:t xml:space="preserve">Улицы: </w:t>
            </w:r>
            <w:proofErr w:type="gramStart"/>
            <w:r w:rsidRPr="00020ED6">
              <w:rPr>
                <w:rFonts w:ascii="Times New Roman" w:eastAsia="Times New Roman" w:hAnsi="Times New Roman" w:cs="Times New Roman"/>
                <w:sz w:val="24"/>
                <w:szCs w:val="24"/>
                <w:lang w:eastAsia="ru-RU"/>
              </w:rPr>
              <w:t>Березовая, Иртышская, пер. Березовый, Пролетарская с №159 до конца, с №180 до конца, Тарская, Трассовая, Химиков, Рябиновая.</w:t>
            </w:r>
            <w:proofErr w:type="gramEnd"/>
          </w:p>
          <w:p w:rsidR="00020ED6" w:rsidRPr="00020ED6" w:rsidRDefault="00020ED6" w:rsidP="00020ED6">
            <w:pPr>
              <w:jc w:val="center"/>
              <w:rPr>
                <w:rFonts w:ascii="Times New Roman" w:eastAsia="Times New Roman" w:hAnsi="Times New Roman" w:cs="Times New Roman"/>
                <w:b/>
                <w:i/>
                <w:sz w:val="24"/>
                <w:szCs w:val="24"/>
                <w:lang w:eastAsia="ru-RU"/>
              </w:rPr>
            </w:pPr>
          </w:p>
        </w:tc>
      </w:tr>
    </w:tbl>
    <w:p w:rsidR="00020ED6" w:rsidRPr="00020ED6" w:rsidRDefault="00020ED6" w:rsidP="00020ED6">
      <w:pPr>
        <w:jc w:val="center"/>
        <w:rPr>
          <w:rFonts w:ascii="Times New Roman" w:eastAsia="Times New Roman" w:hAnsi="Times New Roman" w:cs="Times New Roman"/>
          <w:sz w:val="24"/>
          <w:szCs w:val="24"/>
          <w:lang w:eastAsia="ru-RU"/>
        </w:rPr>
      </w:pPr>
    </w:p>
    <w:p w:rsidR="00020ED6" w:rsidRPr="00020ED6" w:rsidRDefault="00020ED6" w:rsidP="00020ED6">
      <w:pPr>
        <w:jc w:val="center"/>
        <w:rPr>
          <w:rFonts w:ascii="Times New Roman" w:eastAsia="Times New Roman" w:hAnsi="Times New Roman" w:cs="Times New Roman"/>
          <w:sz w:val="24"/>
          <w:szCs w:val="24"/>
          <w:lang w:eastAsia="ru-RU"/>
        </w:rPr>
      </w:pPr>
    </w:p>
    <w:p w:rsidR="00020ED6" w:rsidRPr="00020ED6" w:rsidRDefault="00020ED6" w:rsidP="00020ED6">
      <w:pPr>
        <w:rPr>
          <w:rFonts w:ascii="Times New Roman" w:eastAsia="Times New Roman" w:hAnsi="Times New Roman" w:cs="Times New Roman"/>
          <w:sz w:val="24"/>
          <w:szCs w:val="24"/>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020ED6" w:rsidRPr="00020ED6" w:rsidRDefault="00020ED6" w:rsidP="00020ED6">
      <w:pPr>
        <w:rPr>
          <w:rFonts w:ascii="Times New Roman" w:eastAsia="Times New Roman" w:hAnsi="Times New Roman" w:cs="Times New Roman"/>
          <w:b/>
          <w:sz w:val="28"/>
          <w:szCs w:val="28"/>
          <w:lang w:eastAsia="ru-RU"/>
        </w:rPr>
      </w:pPr>
    </w:p>
    <w:p w:rsidR="007B4BF1" w:rsidRPr="007B4BF1" w:rsidRDefault="007B4BF1" w:rsidP="007B4BF1">
      <w:pPr>
        <w:ind w:left="6372" w:firstLine="3"/>
        <w:rPr>
          <w:rFonts w:ascii="Times New Roman" w:eastAsia="Times New Roman" w:hAnsi="Times New Roman" w:cs="Times New Roman"/>
          <w:sz w:val="28"/>
          <w:szCs w:val="28"/>
          <w:lang w:eastAsia="ru-RU"/>
        </w:rPr>
      </w:pPr>
      <w:r w:rsidRPr="007B4BF1">
        <w:rPr>
          <w:rFonts w:ascii="Times New Roman" w:eastAsia="Times New Roman" w:hAnsi="Times New Roman" w:cs="Times New Roman"/>
          <w:sz w:val="28"/>
          <w:szCs w:val="28"/>
          <w:lang w:eastAsia="ru-RU"/>
        </w:rPr>
        <w:lastRenderedPageBreak/>
        <w:t xml:space="preserve">Приложение № 2 </w:t>
      </w:r>
      <w:r w:rsidRPr="007B4BF1">
        <w:rPr>
          <w:rFonts w:ascii="Times New Roman" w:eastAsia="Times New Roman" w:hAnsi="Times New Roman" w:cs="Times New Roman"/>
          <w:sz w:val="28"/>
          <w:szCs w:val="28"/>
          <w:lang w:eastAsia="ru-RU"/>
        </w:rPr>
        <w:br/>
        <w:t>к  Решению Совета Большереченского</w:t>
      </w:r>
    </w:p>
    <w:p w:rsidR="007B4BF1" w:rsidRPr="007B4BF1" w:rsidRDefault="007B4BF1" w:rsidP="007B4BF1">
      <w:pPr>
        <w:tabs>
          <w:tab w:val="left" w:pos="6000"/>
        </w:tabs>
        <w:rPr>
          <w:rFonts w:ascii="Times New Roman" w:eastAsia="Times New Roman" w:hAnsi="Times New Roman" w:cs="Times New Roman"/>
          <w:sz w:val="28"/>
          <w:szCs w:val="28"/>
          <w:lang w:eastAsia="ru-RU"/>
        </w:rPr>
      </w:pPr>
      <w:r w:rsidRPr="007B4BF1">
        <w:rPr>
          <w:rFonts w:ascii="Times New Roman" w:eastAsia="Times New Roman" w:hAnsi="Times New Roman" w:cs="Times New Roman"/>
          <w:sz w:val="28"/>
          <w:szCs w:val="28"/>
          <w:lang w:eastAsia="ru-RU"/>
        </w:rPr>
        <w:t xml:space="preserve">                                                                        </w:t>
      </w:r>
      <w:r w:rsidRPr="007B4BF1">
        <w:rPr>
          <w:rFonts w:ascii="Times New Roman" w:eastAsia="Times New Roman" w:hAnsi="Times New Roman" w:cs="Times New Roman"/>
          <w:sz w:val="28"/>
          <w:szCs w:val="28"/>
          <w:lang w:eastAsia="ru-RU"/>
        </w:rPr>
        <w:tab/>
      </w:r>
      <w:r w:rsidRPr="007B4BF1">
        <w:rPr>
          <w:rFonts w:ascii="Times New Roman" w:eastAsia="Times New Roman" w:hAnsi="Times New Roman" w:cs="Times New Roman"/>
          <w:sz w:val="28"/>
          <w:szCs w:val="28"/>
          <w:lang w:eastAsia="ru-RU"/>
        </w:rPr>
        <w:tab/>
        <w:t>городского поселения</w:t>
      </w:r>
    </w:p>
    <w:p w:rsidR="007B4BF1" w:rsidRPr="007B4BF1" w:rsidRDefault="007B4BF1" w:rsidP="007B4BF1">
      <w:pPr>
        <w:tabs>
          <w:tab w:val="left" w:pos="6000"/>
        </w:tabs>
        <w:rPr>
          <w:rFonts w:ascii="Times New Roman" w:eastAsia="Times New Roman" w:hAnsi="Times New Roman" w:cs="Times New Roman"/>
          <w:sz w:val="28"/>
          <w:szCs w:val="28"/>
          <w:lang w:eastAsia="ru-RU"/>
        </w:rPr>
      </w:pPr>
      <w:r w:rsidRPr="007B4BF1">
        <w:rPr>
          <w:rFonts w:ascii="Times New Roman" w:eastAsia="Times New Roman" w:hAnsi="Times New Roman" w:cs="Times New Roman"/>
          <w:sz w:val="28"/>
          <w:szCs w:val="28"/>
          <w:lang w:eastAsia="ru-RU"/>
        </w:rPr>
        <w:t xml:space="preserve">                                                                                         </w:t>
      </w:r>
      <w:r w:rsidRPr="007B4BF1">
        <w:rPr>
          <w:rFonts w:ascii="Times New Roman" w:eastAsia="Times New Roman" w:hAnsi="Times New Roman" w:cs="Times New Roman"/>
          <w:sz w:val="28"/>
          <w:szCs w:val="28"/>
          <w:lang w:eastAsia="ru-RU"/>
        </w:rPr>
        <w:tab/>
        <w:t>от 10.07.2020 № 226</w:t>
      </w:r>
    </w:p>
    <w:p w:rsidR="007B4BF1" w:rsidRPr="007B4BF1" w:rsidRDefault="007B4BF1" w:rsidP="007B4BF1">
      <w:pPr>
        <w:tabs>
          <w:tab w:val="left" w:pos="6000"/>
        </w:tabs>
        <w:rPr>
          <w:rFonts w:ascii="Times New Roman" w:eastAsia="Times New Roman" w:hAnsi="Times New Roman" w:cs="Times New Roman"/>
          <w:sz w:val="28"/>
          <w:szCs w:val="28"/>
          <w:lang w:eastAsia="ru-RU"/>
        </w:rPr>
      </w:pPr>
    </w:p>
    <w:p w:rsidR="007B4BF1" w:rsidRPr="007B4BF1" w:rsidRDefault="007B4BF1" w:rsidP="007B4BF1">
      <w:pPr>
        <w:jc w:val="center"/>
        <w:rPr>
          <w:rFonts w:ascii="Times New Roman" w:eastAsia="Times New Roman" w:hAnsi="Times New Roman" w:cs="Times New Roman"/>
          <w:sz w:val="28"/>
          <w:szCs w:val="28"/>
          <w:lang w:eastAsia="ru-RU"/>
        </w:rPr>
      </w:pPr>
      <w:r w:rsidRPr="007B4BF1">
        <w:rPr>
          <w:rFonts w:ascii="Times New Roman" w:eastAsia="Times New Roman" w:hAnsi="Times New Roman" w:cs="Times New Roman"/>
          <w:sz w:val="28"/>
          <w:szCs w:val="28"/>
          <w:lang w:eastAsia="ru-RU"/>
        </w:rPr>
        <w:t xml:space="preserve">Графическое изображение схемы избирательных округов </w:t>
      </w:r>
      <w:r w:rsidRPr="007B4BF1">
        <w:rPr>
          <w:rFonts w:ascii="Times New Roman" w:eastAsia="Times New Roman" w:hAnsi="Times New Roman" w:cs="Times New Roman"/>
          <w:sz w:val="28"/>
          <w:szCs w:val="28"/>
          <w:lang w:eastAsia="ru-RU"/>
        </w:rPr>
        <w:br/>
        <w:t>по выборам депутатов Совета Большереченского городского поселения</w:t>
      </w:r>
      <w:r w:rsidRPr="007B4BF1">
        <w:rPr>
          <w:rFonts w:ascii="Times New Roman" w:eastAsia="Times New Roman" w:hAnsi="Times New Roman" w:cs="Times New Roman"/>
          <w:sz w:val="28"/>
          <w:szCs w:val="28"/>
          <w:lang w:eastAsia="ru-RU"/>
        </w:rPr>
        <w:br/>
        <w:t xml:space="preserve">по одномандатным избирательным округам по мажоритарной избирательной системе относительного большинства </w:t>
      </w:r>
    </w:p>
    <w:p w:rsidR="007B4BF1" w:rsidRPr="007B4BF1" w:rsidRDefault="007B4BF1" w:rsidP="007B4BF1">
      <w:pPr>
        <w:rPr>
          <w:rFonts w:ascii="Times New Roman" w:eastAsia="Times New Roman" w:hAnsi="Times New Roman" w:cs="Times New Roman"/>
          <w:b/>
          <w:sz w:val="24"/>
          <w:szCs w:val="24"/>
          <w:lang w:eastAsia="ru-RU"/>
        </w:rPr>
      </w:pPr>
    </w:p>
    <w:p w:rsidR="007B4BF1" w:rsidRPr="007B4BF1" w:rsidRDefault="007B4BF1" w:rsidP="007B4BF1">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drawing>
          <wp:inline distT="0" distB="0" distL="0" distR="0">
            <wp:extent cx="5346700" cy="6921500"/>
            <wp:effectExtent l="0" t="0" r="6350" b="0"/>
            <wp:docPr id="1" name="Рисунок 1" descr="карта тикобре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а тикобрез"/>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0" cy="6921500"/>
                    </a:xfrm>
                    <a:prstGeom prst="rect">
                      <a:avLst/>
                    </a:prstGeom>
                    <a:noFill/>
                    <a:ln>
                      <a:noFill/>
                    </a:ln>
                  </pic:spPr>
                </pic:pic>
              </a:graphicData>
            </a:graphic>
          </wp:inline>
        </w:drawing>
      </w:r>
    </w:p>
    <w:tbl>
      <w:tblPr>
        <w:tblW w:w="9923" w:type="dxa"/>
        <w:tblInd w:w="108" w:type="dxa"/>
        <w:tblLook w:val="01E0" w:firstRow="1" w:lastRow="1" w:firstColumn="1" w:lastColumn="1" w:noHBand="0" w:noVBand="0"/>
      </w:tblPr>
      <w:tblGrid>
        <w:gridCol w:w="4209"/>
        <w:gridCol w:w="5714"/>
      </w:tblGrid>
      <w:tr w:rsidR="00BA4DD9" w:rsidRPr="00BA4DD9" w:rsidTr="001848B5">
        <w:tc>
          <w:tcPr>
            <w:tcW w:w="4209" w:type="dxa"/>
            <w:shd w:val="clear" w:color="auto" w:fill="auto"/>
          </w:tcPr>
          <w:p w:rsidR="00BA4DD9" w:rsidRPr="00BA4DD9" w:rsidRDefault="00BA4DD9" w:rsidP="00BA4DD9">
            <w:pPr>
              <w:widowControl w:val="0"/>
              <w:tabs>
                <w:tab w:val="left" w:pos="720"/>
              </w:tabs>
              <w:autoSpaceDE w:val="0"/>
              <w:autoSpaceDN w:val="0"/>
              <w:adjustRightInd w:val="0"/>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lastRenderedPageBreak/>
              <w:t xml:space="preserve">Приложение  </w:t>
            </w:r>
          </w:p>
          <w:p w:rsidR="00BA4DD9" w:rsidRPr="00BA4DD9" w:rsidRDefault="00BA4DD9" w:rsidP="00BA4DD9">
            <w:pPr>
              <w:widowControl w:val="0"/>
              <w:autoSpaceDE w:val="0"/>
              <w:autoSpaceDN w:val="0"/>
              <w:adjustRightInd w:val="0"/>
              <w:rPr>
                <w:rFonts w:ascii="Times New Roman" w:eastAsia="Times New Roman" w:hAnsi="Times New Roman" w:cs="Times New Roman"/>
                <w:b/>
                <w:sz w:val="24"/>
                <w:szCs w:val="24"/>
                <w:lang w:eastAsia="ru-RU"/>
              </w:rPr>
            </w:pPr>
            <w:r w:rsidRPr="00BA4DD9">
              <w:rPr>
                <w:rFonts w:ascii="Times New Roman" w:eastAsia="Times New Roman" w:hAnsi="Times New Roman" w:cs="Times New Roman"/>
                <w:sz w:val="24"/>
                <w:szCs w:val="24"/>
                <w:lang w:eastAsia="ru-RU"/>
              </w:rPr>
              <w:t>к решению Совета Большереченского</w:t>
            </w:r>
          </w:p>
          <w:p w:rsidR="00BA4DD9" w:rsidRPr="00BA4DD9" w:rsidRDefault="00BA4DD9" w:rsidP="00BA4DD9">
            <w:pPr>
              <w:widowControl w:val="0"/>
              <w:autoSpaceDE w:val="0"/>
              <w:autoSpaceDN w:val="0"/>
              <w:adjustRightInd w:val="0"/>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городского  поселения</w:t>
            </w:r>
          </w:p>
          <w:p w:rsidR="00BA4DD9" w:rsidRPr="00BA4DD9" w:rsidRDefault="00BA4DD9" w:rsidP="00BA4DD9">
            <w:pPr>
              <w:widowControl w:val="0"/>
              <w:tabs>
                <w:tab w:val="left" w:pos="72"/>
              </w:tabs>
              <w:autoSpaceDE w:val="0"/>
              <w:autoSpaceDN w:val="0"/>
              <w:adjustRightInd w:val="0"/>
              <w:ind w:right="-288"/>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от 31.07.2020 № 227</w:t>
            </w:r>
          </w:p>
        </w:tc>
        <w:tc>
          <w:tcPr>
            <w:tcW w:w="5714" w:type="dxa"/>
            <w:shd w:val="clear" w:color="auto" w:fill="auto"/>
          </w:tcPr>
          <w:p w:rsidR="00BA4DD9" w:rsidRPr="00BA4DD9" w:rsidRDefault="00BA4DD9" w:rsidP="00BA4DD9">
            <w:pPr>
              <w:widowControl w:val="0"/>
              <w:tabs>
                <w:tab w:val="left" w:pos="720"/>
              </w:tabs>
              <w:autoSpaceDE w:val="0"/>
              <w:autoSpaceDN w:val="0"/>
              <w:adjustRightInd w:val="0"/>
              <w:ind w:left="543" w:firstLine="924"/>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 xml:space="preserve">Приложение  </w:t>
            </w:r>
          </w:p>
          <w:p w:rsidR="00BA4DD9" w:rsidRPr="00BA4DD9" w:rsidRDefault="00BA4DD9" w:rsidP="00BA4DD9">
            <w:pPr>
              <w:widowControl w:val="0"/>
              <w:autoSpaceDE w:val="0"/>
              <w:autoSpaceDN w:val="0"/>
              <w:adjustRightInd w:val="0"/>
              <w:ind w:left="543" w:firstLine="924"/>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к решению Совета Большереченского</w:t>
            </w:r>
          </w:p>
          <w:p w:rsidR="00BA4DD9" w:rsidRPr="00BA4DD9" w:rsidRDefault="00BA4DD9" w:rsidP="00BA4DD9">
            <w:pPr>
              <w:widowControl w:val="0"/>
              <w:autoSpaceDE w:val="0"/>
              <w:autoSpaceDN w:val="0"/>
              <w:adjustRightInd w:val="0"/>
              <w:ind w:left="543" w:firstLine="924"/>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 xml:space="preserve">муниципального района </w:t>
            </w:r>
          </w:p>
          <w:p w:rsidR="00BA4DD9" w:rsidRPr="00BA4DD9" w:rsidRDefault="00BA4DD9" w:rsidP="00BA4DD9">
            <w:pPr>
              <w:widowControl w:val="0"/>
              <w:tabs>
                <w:tab w:val="left" w:pos="720"/>
              </w:tabs>
              <w:autoSpaceDE w:val="0"/>
              <w:autoSpaceDN w:val="0"/>
              <w:adjustRightInd w:val="0"/>
              <w:ind w:left="543" w:right="-288" w:firstLine="924"/>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от 29.07.2020 № 393</w:t>
            </w:r>
          </w:p>
        </w:tc>
      </w:tr>
    </w:tbl>
    <w:p w:rsidR="00BA4DD9" w:rsidRPr="00BA4DD9" w:rsidRDefault="00BA4DD9" w:rsidP="00BA4DD9">
      <w:pPr>
        <w:autoSpaceDE w:val="0"/>
        <w:autoSpaceDN w:val="0"/>
        <w:adjustRightInd w:val="0"/>
        <w:ind w:left="-561" w:right="-182"/>
        <w:jc w:val="right"/>
        <w:rPr>
          <w:rFonts w:ascii="Times New Roman" w:eastAsia="Times New Roman" w:hAnsi="Times New Roman" w:cs="Times New Roman"/>
          <w:sz w:val="21"/>
          <w:szCs w:val="21"/>
          <w:lang w:eastAsia="ru-RU"/>
        </w:rPr>
      </w:pPr>
    </w:p>
    <w:p w:rsidR="00BA4DD9" w:rsidRPr="00BA4DD9" w:rsidRDefault="00BA4DD9" w:rsidP="00BA4DD9">
      <w:pPr>
        <w:rPr>
          <w:rFonts w:ascii="Times New Roman" w:eastAsia="Times New Roman" w:hAnsi="Times New Roman" w:cs="Times New Roman"/>
          <w:sz w:val="24"/>
          <w:szCs w:val="24"/>
          <w:lang w:eastAsia="ru-RU"/>
        </w:rPr>
      </w:pPr>
    </w:p>
    <w:p w:rsidR="00BA4DD9" w:rsidRPr="00BA4DD9" w:rsidRDefault="00BA4DD9" w:rsidP="00BA4DD9">
      <w:pPr>
        <w:jc w:val="center"/>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СОГЛАШЕНИЕ  № 512</w:t>
      </w:r>
    </w:p>
    <w:p w:rsidR="00BA4DD9" w:rsidRPr="00BA4DD9" w:rsidRDefault="00BA4DD9" w:rsidP="00BA4DD9">
      <w:pPr>
        <w:jc w:val="center"/>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о передаче части полномочий органами местного самоуправления</w:t>
      </w:r>
    </w:p>
    <w:p w:rsidR="00BA4DD9" w:rsidRPr="00BA4DD9" w:rsidRDefault="00BA4DD9" w:rsidP="00BA4DD9">
      <w:pPr>
        <w:jc w:val="both"/>
        <w:rPr>
          <w:rFonts w:ascii="Times New Roman" w:eastAsia="Times New Roman" w:hAnsi="Times New Roman" w:cs="Times New Roman"/>
          <w:sz w:val="24"/>
          <w:szCs w:val="24"/>
          <w:lang w:eastAsia="ru-RU"/>
        </w:rPr>
      </w:pP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 xml:space="preserve">В соответствии с частью 4 статьи 15 Федерального закона от 06.10.2003 года № 131- ФЗ «Об общих принципах организации местного самоуправления в Российской Федерации» (далее - Федеральный закон) Администрация Большереченского муниципального района Омской области, именуемая в дальнейшем «Сторона 1», в лице </w:t>
      </w:r>
      <w:proofErr w:type="spellStart"/>
      <w:r w:rsidRPr="00BA4DD9">
        <w:rPr>
          <w:rFonts w:ascii="Times New Roman" w:eastAsia="Times New Roman" w:hAnsi="Times New Roman" w:cs="Times New Roman"/>
          <w:sz w:val="24"/>
          <w:szCs w:val="24"/>
          <w:lang w:eastAsia="ru-RU"/>
        </w:rPr>
        <w:t>Носковца</w:t>
      </w:r>
      <w:proofErr w:type="spellEnd"/>
      <w:r w:rsidRPr="00BA4DD9">
        <w:rPr>
          <w:rFonts w:ascii="Times New Roman" w:eastAsia="Times New Roman" w:hAnsi="Times New Roman" w:cs="Times New Roman"/>
          <w:sz w:val="24"/>
          <w:szCs w:val="24"/>
          <w:lang w:eastAsia="ru-RU"/>
        </w:rPr>
        <w:t xml:space="preserve"> Сергея Александровича, </w:t>
      </w:r>
      <w:proofErr w:type="spellStart"/>
      <w:r w:rsidRPr="00BA4DD9">
        <w:rPr>
          <w:rFonts w:ascii="Times New Roman" w:eastAsia="Times New Roman" w:hAnsi="Times New Roman" w:cs="Times New Roman"/>
          <w:sz w:val="24"/>
          <w:szCs w:val="24"/>
          <w:lang w:eastAsia="ru-RU"/>
        </w:rPr>
        <w:t>и.о</w:t>
      </w:r>
      <w:proofErr w:type="gramStart"/>
      <w:r w:rsidRPr="00BA4DD9">
        <w:rPr>
          <w:rFonts w:ascii="Times New Roman" w:eastAsia="Times New Roman" w:hAnsi="Times New Roman" w:cs="Times New Roman"/>
          <w:sz w:val="24"/>
          <w:szCs w:val="24"/>
          <w:lang w:eastAsia="ru-RU"/>
        </w:rPr>
        <w:t>.Г</w:t>
      </w:r>
      <w:proofErr w:type="gramEnd"/>
      <w:r w:rsidRPr="00BA4DD9">
        <w:rPr>
          <w:rFonts w:ascii="Times New Roman" w:eastAsia="Times New Roman" w:hAnsi="Times New Roman" w:cs="Times New Roman"/>
          <w:sz w:val="24"/>
          <w:szCs w:val="24"/>
          <w:lang w:eastAsia="ru-RU"/>
        </w:rPr>
        <w:t>лавы</w:t>
      </w:r>
      <w:proofErr w:type="spellEnd"/>
      <w:r w:rsidRPr="00BA4DD9">
        <w:rPr>
          <w:rFonts w:ascii="Times New Roman" w:eastAsia="Times New Roman" w:hAnsi="Times New Roman" w:cs="Times New Roman"/>
          <w:sz w:val="24"/>
          <w:szCs w:val="24"/>
          <w:lang w:eastAsia="ru-RU"/>
        </w:rPr>
        <w:t xml:space="preserve"> Большереченского муниципального района Омской области, действующего на основании распоряжения Администрации Большереченского муниципального района Омской области </w:t>
      </w:r>
      <w:proofErr w:type="gramStart"/>
      <w:r w:rsidRPr="00BA4DD9">
        <w:rPr>
          <w:rFonts w:ascii="Times New Roman" w:eastAsia="Times New Roman" w:hAnsi="Times New Roman" w:cs="Times New Roman"/>
          <w:sz w:val="24"/>
          <w:szCs w:val="24"/>
          <w:lang w:eastAsia="ru-RU"/>
        </w:rPr>
        <w:t xml:space="preserve">от 15.07.2020 № 118 «Об исполнении полномочий Главы Большереченского муниципального района» с одной стороны, и Администрация Большереченского городского поселения Большереченского муниципального района Омской области, именуемая в дальнейшем «Сторона 2», в лице </w:t>
      </w:r>
      <w:proofErr w:type="spellStart"/>
      <w:r w:rsidRPr="00BA4DD9">
        <w:rPr>
          <w:rFonts w:ascii="Times New Roman" w:eastAsia="Times New Roman" w:hAnsi="Times New Roman" w:cs="Times New Roman"/>
          <w:sz w:val="24"/>
          <w:szCs w:val="24"/>
          <w:lang w:eastAsia="ru-RU"/>
        </w:rPr>
        <w:t>Кесслера</w:t>
      </w:r>
      <w:proofErr w:type="spellEnd"/>
      <w:r w:rsidRPr="00BA4DD9">
        <w:rPr>
          <w:rFonts w:ascii="Times New Roman" w:eastAsia="Times New Roman" w:hAnsi="Times New Roman" w:cs="Times New Roman"/>
          <w:sz w:val="24"/>
          <w:szCs w:val="24"/>
          <w:lang w:eastAsia="ru-RU"/>
        </w:rPr>
        <w:t xml:space="preserve"> Александра Александровича, </w:t>
      </w:r>
      <w:proofErr w:type="spellStart"/>
      <w:r w:rsidRPr="00BA4DD9">
        <w:rPr>
          <w:rFonts w:ascii="Times New Roman" w:eastAsia="Times New Roman" w:hAnsi="Times New Roman" w:cs="Times New Roman"/>
          <w:sz w:val="24"/>
          <w:szCs w:val="24"/>
          <w:lang w:eastAsia="ru-RU"/>
        </w:rPr>
        <w:t>и.о</w:t>
      </w:r>
      <w:proofErr w:type="spellEnd"/>
      <w:r w:rsidRPr="00BA4DD9">
        <w:rPr>
          <w:rFonts w:ascii="Times New Roman" w:eastAsia="Times New Roman" w:hAnsi="Times New Roman" w:cs="Times New Roman"/>
          <w:sz w:val="24"/>
          <w:szCs w:val="24"/>
          <w:lang w:eastAsia="ru-RU"/>
        </w:rPr>
        <w:t>. Главы Большереченского городского поселения Большереченского муниципального района Омской области, действующего на основании Устава Большереченского городского поселения, с другой стороны, в дальнейшем именуемые «Стороны», заключили настоящее</w:t>
      </w:r>
      <w:proofErr w:type="gramEnd"/>
      <w:r w:rsidRPr="00BA4DD9">
        <w:rPr>
          <w:rFonts w:ascii="Times New Roman" w:eastAsia="Times New Roman" w:hAnsi="Times New Roman" w:cs="Times New Roman"/>
          <w:sz w:val="24"/>
          <w:szCs w:val="24"/>
          <w:lang w:eastAsia="ru-RU"/>
        </w:rPr>
        <w:t xml:space="preserve"> Соглашение о нижеследующем:</w:t>
      </w:r>
    </w:p>
    <w:p w:rsidR="00BA4DD9" w:rsidRPr="00BA4DD9" w:rsidRDefault="00BA4DD9" w:rsidP="00BA4DD9">
      <w:pPr>
        <w:ind w:firstLine="708"/>
        <w:jc w:val="both"/>
        <w:rPr>
          <w:rFonts w:ascii="Times New Roman" w:eastAsia="Times New Roman" w:hAnsi="Times New Roman" w:cs="Times New Roman"/>
          <w:b/>
          <w:sz w:val="24"/>
          <w:szCs w:val="24"/>
          <w:lang w:eastAsia="ru-RU"/>
        </w:rPr>
      </w:pPr>
      <w:r w:rsidRPr="00BA4DD9">
        <w:rPr>
          <w:rFonts w:ascii="Times New Roman" w:eastAsia="Times New Roman" w:hAnsi="Times New Roman" w:cs="Times New Roman"/>
          <w:b/>
          <w:sz w:val="24"/>
          <w:szCs w:val="24"/>
          <w:lang w:eastAsia="ru-RU"/>
        </w:rPr>
        <w:t>Статья 1. Предмет Соглашения</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Предметом настоящего Соглашения в соответствии с Федеральным законом является передача осуществления части полномочий по решению вопросов местного значения.</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Сторона 2 передает, а Сторона 1 принимает к исполнению полномочия по решению вопросов местного значения, предусмотренные пунктом 5 части 1 статьи 14 Федерального закона, по осуществлению дорожной деятельности в отношении автомобильных дорог:</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 xml:space="preserve">- ул. 40 лет Победы (от пересечения с ул. </w:t>
      </w:r>
      <w:proofErr w:type="gramStart"/>
      <w:r w:rsidRPr="00BA4DD9">
        <w:rPr>
          <w:rFonts w:ascii="Times New Roman" w:eastAsia="Times New Roman" w:hAnsi="Times New Roman" w:cs="Times New Roman"/>
          <w:sz w:val="24"/>
          <w:szCs w:val="24"/>
          <w:lang w:eastAsia="ru-RU"/>
        </w:rPr>
        <w:t>Пролетарская</w:t>
      </w:r>
      <w:proofErr w:type="gramEnd"/>
      <w:r w:rsidRPr="00BA4DD9">
        <w:rPr>
          <w:rFonts w:ascii="Times New Roman" w:eastAsia="Times New Roman" w:hAnsi="Times New Roman" w:cs="Times New Roman"/>
          <w:sz w:val="24"/>
          <w:szCs w:val="24"/>
          <w:lang w:eastAsia="ru-RU"/>
        </w:rPr>
        <w:t xml:space="preserve"> до жилого дома № 64) в р.п. Большеречье Большереченского муниципального района Омской области в части ремонта в соответствии с прилагаемой схемой;</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 xml:space="preserve">- ул. </w:t>
      </w:r>
      <w:proofErr w:type="gramStart"/>
      <w:r w:rsidRPr="00BA4DD9">
        <w:rPr>
          <w:rFonts w:ascii="Times New Roman" w:eastAsia="Times New Roman" w:hAnsi="Times New Roman" w:cs="Times New Roman"/>
          <w:sz w:val="24"/>
          <w:szCs w:val="24"/>
          <w:lang w:eastAsia="ru-RU"/>
        </w:rPr>
        <w:t>Гвардейская</w:t>
      </w:r>
      <w:proofErr w:type="gramEnd"/>
      <w:r w:rsidRPr="00BA4DD9">
        <w:rPr>
          <w:rFonts w:ascii="Times New Roman" w:eastAsia="Times New Roman" w:hAnsi="Times New Roman" w:cs="Times New Roman"/>
          <w:sz w:val="24"/>
          <w:szCs w:val="24"/>
          <w:lang w:eastAsia="ru-RU"/>
        </w:rPr>
        <w:t xml:space="preserve"> (от пересечения с ул. Советов до пересечения с ул. 40 лет Победы) в р.п. Большеречье Большереченского муниципального района Омской области в части ремонта в соответствии с прилагаемой схемой.</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Указанные в настоящей статье схемы ремонта автомобильных дорог являются неотъемлемой частью настоящего соглашения.</w:t>
      </w:r>
    </w:p>
    <w:p w:rsidR="00BA4DD9" w:rsidRPr="00BA4DD9" w:rsidRDefault="00BA4DD9" w:rsidP="00BA4DD9">
      <w:pPr>
        <w:ind w:firstLine="708"/>
        <w:jc w:val="both"/>
        <w:rPr>
          <w:rFonts w:ascii="Times New Roman" w:eastAsia="Times New Roman" w:hAnsi="Times New Roman" w:cs="Times New Roman"/>
          <w:b/>
          <w:sz w:val="24"/>
          <w:szCs w:val="24"/>
          <w:lang w:eastAsia="ru-RU"/>
        </w:rPr>
      </w:pPr>
      <w:r w:rsidRPr="00BA4DD9">
        <w:rPr>
          <w:rFonts w:ascii="Times New Roman" w:eastAsia="Times New Roman" w:hAnsi="Times New Roman" w:cs="Times New Roman"/>
          <w:b/>
          <w:sz w:val="24"/>
          <w:szCs w:val="24"/>
          <w:lang w:eastAsia="ru-RU"/>
        </w:rPr>
        <w:t>Статья 2. Финансовое обеспечение предмета Соглашения</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1.Реализация полномочий, передаваемых по настоящему Соглашению, осуществляется за счет межбюджетных трансфертов (далее цена соглашения), предоставляемых из бюджета Стороны 2 в бюджет Стороны 1.</w:t>
      </w:r>
    </w:p>
    <w:p w:rsidR="00BA4DD9" w:rsidRPr="00BA4DD9" w:rsidRDefault="00BA4DD9" w:rsidP="00BA4DD9">
      <w:pPr>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 xml:space="preserve"> </w:t>
      </w:r>
      <w:r w:rsidRPr="00BA4DD9">
        <w:rPr>
          <w:rFonts w:ascii="Times New Roman" w:eastAsia="Times New Roman" w:hAnsi="Times New Roman" w:cs="Times New Roman"/>
          <w:sz w:val="24"/>
          <w:szCs w:val="24"/>
          <w:lang w:eastAsia="ru-RU"/>
        </w:rPr>
        <w:tab/>
        <w:t>2.Объем цены соглашения определяется и устанавливается сторонами, исходя из прогнозируемого объема средств, необходимых для полного и своевременного исполнения указанных в статье 1 настоящего Соглашения полномочий.</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3.Объем цены соглашения составляет 169652 (Сто шестьдесят девять тысяч шестьсот пятьдесят два) рубля 00 копеек.</w:t>
      </w:r>
    </w:p>
    <w:p w:rsidR="00BA4DD9" w:rsidRPr="00BA4DD9" w:rsidRDefault="00BA4DD9" w:rsidP="00BA4DD9">
      <w:pPr>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 xml:space="preserve"> </w:t>
      </w:r>
      <w:r w:rsidRPr="00BA4DD9">
        <w:rPr>
          <w:rFonts w:ascii="Times New Roman" w:eastAsia="Times New Roman" w:hAnsi="Times New Roman" w:cs="Times New Roman"/>
          <w:sz w:val="24"/>
          <w:szCs w:val="24"/>
          <w:lang w:eastAsia="ru-RU"/>
        </w:rPr>
        <w:tab/>
        <w:t xml:space="preserve">4.Перечисление цены соглашения осуществляется частями или единовременно, </w:t>
      </w:r>
      <w:proofErr w:type="gramStart"/>
      <w:r w:rsidRPr="00BA4DD9">
        <w:rPr>
          <w:rFonts w:ascii="Times New Roman" w:eastAsia="Times New Roman" w:hAnsi="Times New Roman" w:cs="Times New Roman"/>
          <w:sz w:val="24"/>
          <w:szCs w:val="24"/>
          <w:lang w:eastAsia="ru-RU"/>
        </w:rPr>
        <w:t>согласно</w:t>
      </w:r>
      <w:proofErr w:type="gramEnd"/>
      <w:r w:rsidRPr="00BA4DD9">
        <w:rPr>
          <w:rFonts w:ascii="Times New Roman" w:eastAsia="Times New Roman" w:hAnsi="Times New Roman" w:cs="Times New Roman"/>
          <w:sz w:val="24"/>
          <w:szCs w:val="24"/>
          <w:lang w:eastAsia="ru-RU"/>
        </w:rPr>
        <w:t xml:space="preserve"> утвержденного кассового плана на текущий год.</w:t>
      </w:r>
    </w:p>
    <w:p w:rsidR="00BA4DD9" w:rsidRPr="00BA4DD9" w:rsidRDefault="00BA4DD9" w:rsidP="00BA4DD9">
      <w:pPr>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lastRenderedPageBreak/>
        <w:t xml:space="preserve"> </w:t>
      </w:r>
      <w:r w:rsidRPr="00BA4DD9">
        <w:rPr>
          <w:rFonts w:ascii="Times New Roman" w:eastAsia="Times New Roman" w:hAnsi="Times New Roman" w:cs="Times New Roman"/>
          <w:sz w:val="24"/>
          <w:szCs w:val="24"/>
          <w:lang w:eastAsia="ru-RU"/>
        </w:rPr>
        <w:tab/>
        <w:t>5.Для осуществления переданных в соответствии с указанным соглашением полномочий Сторона 1 имеет право дополнительно использовать собственные материальные ресурсы и финансовые средства.</w:t>
      </w:r>
    </w:p>
    <w:p w:rsidR="00BA4DD9" w:rsidRPr="00BA4DD9" w:rsidRDefault="00BA4DD9" w:rsidP="00BA4DD9">
      <w:pPr>
        <w:ind w:firstLine="708"/>
        <w:jc w:val="both"/>
        <w:rPr>
          <w:rFonts w:ascii="Times New Roman" w:eastAsia="Times New Roman" w:hAnsi="Times New Roman" w:cs="Times New Roman"/>
          <w:b/>
          <w:sz w:val="24"/>
          <w:szCs w:val="24"/>
          <w:lang w:eastAsia="ru-RU"/>
        </w:rPr>
      </w:pPr>
      <w:r w:rsidRPr="00BA4DD9">
        <w:rPr>
          <w:rFonts w:ascii="Times New Roman" w:eastAsia="Times New Roman" w:hAnsi="Times New Roman" w:cs="Times New Roman"/>
          <w:b/>
          <w:sz w:val="24"/>
          <w:szCs w:val="24"/>
          <w:lang w:eastAsia="ru-RU"/>
        </w:rPr>
        <w:t>Статья 3. Обязательства Сторон</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В целях реализации настоящего Соглашения Стороны принимают на себя следующие обязательства:</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1. Сторона 2 обязуется:</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-своевременно и в полном объеме передать финансовые средства, указанные в пункте 3 статьи 2, в соответствии с пунктом 4 статьи 2 настоящего Соглашения;</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-оказывать необходимую информационно-методическую помощь по вопросам выполнения Стороной 1 обязательств по осуществлению полномочий.</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 xml:space="preserve"> 2.Сторона 1 обязуется:</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-в полном объеме и своевременно выполнять обязательства по осуществлению переданных полномочий в соответствии с настоящим Соглашением;</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 xml:space="preserve">-создавать необходимые условия для осуществления Стороной 2 всесторонней и полной проверки и </w:t>
      </w:r>
      <w:proofErr w:type="gramStart"/>
      <w:r w:rsidRPr="00BA4DD9">
        <w:rPr>
          <w:rFonts w:ascii="Times New Roman" w:eastAsia="Times New Roman" w:hAnsi="Times New Roman" w:cs="Times New Roman"/>
          <w:sz w:val="24"/>
          <w:szCs w:val="24"/>
          <w:lang w:eastAsia="ru-RU"/>
        </w:rPr>
        <w:t>контроля за</w:t>
      </w:r>
      <w:proofErr w:type="gramEnd"/>
      <w:r w:rsidRPr="00BA4DD9">
        <w:rPr>
          <w:rFonts w:ascii="Times New Roman" w:eastAsia="Times New Roman" w:hAnsi="Times New Roman" w:cs="Times New Roman"/>
          <w:sz w:val="24"/>
          <w:szCs w:val="24"/>
          <w:lang w:eastAsia="ru-RU"/>
        </w:rPr>
        <w:t xml:space="preserve"> выполнением обязательств по настоящему Соглашению;</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-в случае прекращения исполнения полномочий передать эти полномочия Стороне 2 одновременно с передачей полученных для их осуществления финансовых ресурсов.</w:t>
      </w:r>
    </w:p>
    <w:p w:rsidR="00BA4DD9" w:rsidRPr="00BA4DD9" w:rsidRDefault="00BA4DD9" w:rsidP="00BA4DD9">
      <w:pPr>
        <w:ind w:firstLine="708"/>
        <w:jc w:val="both"/>
        <w:rPr>
          <w:rFonts w:ascii="Times New Roman" w:eastAsia="Times New Roman" w:hAnsi="Times New Roman" w:cs="Times New Roman"/>
          <w:b/>
          <w:sz w:val="24"/>
          <w:szCs w:val="24"/>
          <w:lang w:eastAsia="ru-RU"/>
        </w:rPr>
      </w:pPr>
      <w:r w:rsidRPr="00BA4DD9">
        <w:rPr>
          <w:rFonts w:ascii="Times New Roman" w:eastAsia="Times New Roman" w:hAnsi="Times New Roman" w:cs="Times New Roman"/>
          <w:b/>
          <w:sz w:val="24"/>
          <w:szCs w:val="24"/>
          <w:lang w:eastAsia="ru-RU"/>
        </w:rPr>
        <w:t>Статья 4. Права Сторон.</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Сторона 2 вправе:</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-запрашивать и получать от исполнителя любую информацию и сведения, в том числе и дополнительные, связанные с выполнением обязательств по настоящему Соглашению;</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-в случае невыполнения или ненадлежащего выполнения Стороной 1 обязательств по осуществлению полномочий, которыми наделяется исполнитель, истребовать в судебном порядке не использованные по назначению финансовые средства.</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Сторона 1 вправе:</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-вносить предложения по совершенствованию системы реализации полномочий, выполняемых в рамках настоящего Соглашения;</w:t>
      </w:r>
    </w:p>
    <w:p w:rsidR="00BA4DD9" w:rsidRPr="00BA4DD9" w:rsidRDefault="00BA4DD9" w:rsidP="00BA4DD9">
      <w:pPr>
        <w:ind w:firstLine="708"/>
        <w:jc w:val="both"/>
        <w:rPr>
          <w:rFonts w:ascii="Times New Roman" w:eastAsia="Times New Roman" w:hAnsi="Times New Roman" w:cs="Times New Roman"/>
          <w:b/>
          <w:sz w:val="24"/>
          <w:szCs w:val="24"/>
          <w:lang w:eastAsia="ru-RU"/>
        </w:rPr>
      </w:pPr>
      <w:r w:rsidRPr="00BA4DD9">
        <w:rPr>
          <w:rFonts w:ascii="Times New Roman" w:eastAsia="Times New Roman" w:hAnsi="Times New Roman" w:cs="Times New Roman"/>
          <w:b/>
          <w:sz w:val="24"/>
          <w:szCs w:val="24"/>
          <w:lang w:eastAsia="ru-RU"/>
        </w:rPr>
        <w:t>Статья 5. Основания и порядок прекращения соглашения</w:t>
      </w:r>
    </w:p>
    <w:p w:rsidR="00BA4DD9" w:rsidRPr="00BA4DD9" w:rsidRDefault="00BA4DD9" w:rsidP="00BA4DD9">
      <w:pPr>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 xml:space="preserve"> </w:t>
      </w:r>
      <w:r w:rsidRPr="00BA4DD9">
        <w:rPr>
          <w:rFonts w:ascii="Times New Roman" w:eastAsia="Times New Roman" w:hAnsi="Times New Roman" w:cs="Times New Roman"/>
          <w:sz w:val="24"/>
          <w:szCs w:val="24"/>
          <w:lang w:eastAsia="ru-RU"/>
        </w:rPr>
        <w:tab/>
        <w:t>1.Настоящее Соглашение прекращается по истечении срока его действия.</w:t>
      </w:r>
    </w:p>
    <w:p w:rsidR="00BA4DD9" w:rsidRPr="00BA4DD9" w:rsidRDefault="00BA4DD9" w:rsidP="00BA4DD9">
      <w:pPr>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 xml:space="preserve"> </w:t>
      </w:r>
      <w:r w:rsidRPr="00BA4DD9">
        <w:rPr>
          <w:rFonts w:ascii="Times New Roman" w:eastAsia="Times New Roman" w:hAnsi="Times New Roman" w:cs="Times New Roman"/>
          <w:sz w:val="24"/>
          <w:szCs w:val="24"/>
          <w:lang w:eastAsia="ru-RU"/>
        </w:rPr>
        <w:tab/>
        <w:t>2.Настоящее Соглашение может быть досрочно прекращено:</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1)по соглашению Сторон;</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2)в одностороннем порядке без обращения в суд в случае:</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-изменения законодательства;</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-неисполнения или ненадлежащего исполнения одной из Сторон своих обязательств в соответствии с настоящим Соглашением;</w:t>
      </w:r>
    </w:p>
    <w:p w:rsidR="00BA4DD9" w:rsidRPr="00BA4DD9" w:rsidRDefault="00BA4DD9" w:rsidP="00BA4DD9">
      <w:pPr>
        <w:ind w:firstLine="708"/>
        <w:jc w:val="both"/>
        <w:rPr>
          <w:rFonts w:ascii="Times New Roman" w:eastAsia="Times New Roman" w:hAnsi="Times New Roman" w:cs="Times New Roman"/>
          <w:color w:val="000000"/>
          <w:sz w:val="24"/>
          <w:szCs w:val="24"/>
          <w:shd w:val="clear" w:color="auto" w:fill="FFFFFF"/>
          <w:lang w:eastAsia="ru-RU"/>
        </w:rPr>
      </w:pPr>
      <w:r w:rsidRPr="00BA4DD9">
        <w:rPr>
          <w:rFonts w:ascii="Times New Roman" w:eastAsia="Times New Roman" w:hAnsi="Times New Roman" w:cs="Times New Roman"/>
          <w:sz w:val="24"/>
          <w:szCs w:val="24"/>
          <w:lang w:eastAsia="ru-RU"/>
        </w:rPr>
        <w:t>-если осуществление полномочий становится невозможным, либо при сложившихся</w:t>
      </w:r>
      <w:r w:rsidRPr="00BA4DD9">
        <w:rPr>
          <w:rFonts w:ascii="Times New Roman" w:eastAsia="Times New Roman" w:hAnsi="Times New Roman" w:cs="Times New Roman"/>
          <w:color w:val="000000"/>
          <w:sz w:val="24"/>
          <w:szCs w:val="24"/>
          <w:shd w:val="clear" w:color="auto" w:fill="FFFFFF"/>
          <w:lang w:eastAsia="ru-RU"/>
        </w:rPr>
        <w:t xml:space="preserve"> условиях эти полномочия могут быть наиболее эффективно осуществлены Стороной 2 самостоятельно.</w:t>
      </w:r>
    </w:p>
    <w:p w:rsidR="00BA4DD9" w:rsidRPr="00BA4DD9" w:rsidRDefault="00BA4DD9" w:rsidP="00BA4DD9">
      <w:pPr>
        <w:ind w:firstLine="708"/>
        <w:jc w:val="both"/>
        <w:rPr>
          <w:rFonts w:ascii="Times New Roman" w:eastAsia="Times New Roman" w:hAnsi="Times New Roman" w:cs="Times New Roman"/>
          <w:color w:val="000000"/>
          <w:sz w:val="24"/>
          <w:szCs w:val="24"/>
          <w:shd w:val="clear" w:color="auto" w:fill="FFFFFF"/>
          <w:lang w:eastAsia="ru-RU"/>
        </w:rPr>
      </w:pPr>
      <w:r w:rsidRPr="00BA4DD9">
        <w:rPr>
          <w:rFonts w:ascii="Times New Roman" w:eastAsia="Times New Roman" w:hAnsi="Times New Roman" w:cs="Times New Roman"/>
          <w:color w:val="000000"/>
          <w:sz w:val="24"/>
          <w:szCs w:val="24"/>
          <w:shd w:val="clear" w:color="auto" w:fill="FFFFFF"/>
          <w:lang w:eastAsia="ru-RU"/>
        </w:rPr>
        <w:t xml:space="preserve">3. Уведомление о расторжении настоящего Соглашения в одностороннем порядке направляется другой Стороне в письменном виде. Соглашение считается расторгнутым по истечении 30 дней </w:t>
      </w:r>
      <w:proofErr w:type="gramStart"/>
      <w:r w:rsidRPr="00BA4DD9">
        <w:rPr>
          <w:rFonts w:ascii="Times New Roman" w:eastAsia="Times New Roman" w:hAnsi="Times New Roman" w:cs="Times New Roman"/>
          <w:color w:val="000000"/>
          <w:sz w:val="24"/>
          <w:szCs w:val="24"/>
          <w:shd w:val="clear" w:color="auto" w:fill="FFFFFF"/>
          <w:lang w:eastAsia="ru-RU"/>
        </w:rPr>
        <w:t>с даты направления</w:t>
      </w:r>
      <w:proofErr w:type="gramEnd"/>
      <w:r w:rsidRPr="00BA4DD9">
        <w:rPr>
          <w:rFonts w:ascii="Times New Roman" w:eastAsia="Times New Roman" w:hAnsi="Times New Roman" w:cs="Times New Roman"/>
          <w:color w:val="000000"/>
          <w:sz w:val="24"/>
          <w:szCs w:val="24"/>
          <w:shd w:val="clear" w:color="auto" w:fill="FFFFFF"/>
          <w:lang w:eastAsia="ru-RU"/>
        </w:rPr>
        <w:t xml:space="preserve"> указанного уведомления.</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4. При прекращении настоящего Соглашения, в том числе досрочном, Сторона 1 возвращает неиспользованные материальные и финансовые средства.</w:t>
      </w:r>
    </w:p>
    <w:p w:rsidR="00BA4DD9" w:rsidRPr="00BA4DD9" w:rsidRDefault="00BA4DD9" w:rsidP="00BA4DD9">
      <w:pPr>
        <w:ind w:firstLine="708"/>
        <w:jc w:val="both"/>
        <w:rPr>
          <w:rFonts w:ascii="Times New Roman" w:eastAsia="Times New Roman" w:hAnsi="Times New Roman" w:cs="Times New Roman"/>
          <w:b/>
          <w:sz w:val="24"/>
          <w:szCs w:val="24"/>
          <w:lang w:eastAsia="ru-RU"/>
        </w:rPr>
      </w:pPr>
      <w:r w:rsidRPr="00BA4DD9">
        <w:rPr>
          <w:rFonts w:ascii="Times New Roman" w:eastAsia="Times New Roman" w:hAnsi="Times New Roman" w:cs="Times New Roman"/>
          <w:b/>
          <w:sz w:val="24"/>
          <w:szCs w:val="24"/>
          <w:lang w:eastAsia="ru-RU"/>
        </w:rPr>
        <w:t>Статья 6. Ответственность Сторон</w:t>
      </w:r>
    </w:p>
    <w:p w:rsidR="00BA4DD9" w:rsidRPr="00BA4DD9" w:rsidRDefault="00BA4DD9" w:rsidP="00BA4DD9">
      <w:pPr>
        <w:ind w:firstLine="708"/>
        <w:jc w:val="both"/>
        <w:rPr>
          <w:rFonts w:ascii="Times New Roman" w:eastAsia="Times New Roman" w:hAnsi="Times New Roman" w:cs="Times New Roman"/>
          <w:color w:val="000000"/>
          <w:sz w:val="24"/>
          <w:szCs w:val="24"/>
          <w:shd w:val="clear" w:color="auto" w:fill="FFFFFF"/>
          <w:lang w:eastAsia="ru-RU"/>
        </w:rPr>
      </w:pPr>
      <w:r w:rsidRPr="00BA4DD9">
        <w:rPr>
          <w:rFonts w:ascii="Times New Roman" w:eastAsia="Times New Roman" w:hAnsi="Times New Roman" w:cs="Times New Roman"/>
          <w:sz w:val="24"/>
          <w:szCs w:val="24"/>
          <w:lang w:eastAsia="ru-RU"/>
        </w:rPr>
        <w:t xml:space="preserve">В случае несвоевременного перечисления цены соглашения, </w:t>
      </w:r>
      <w:proofErr w:type="gramStart"/>
      <w:r w:rsidRPr="00BA4DD9">
        <w:rPr>
          <w:rFonts w:ascii="Times New Roman" w:eastAsia="Times New Roman" w:hAnsi="Times New Roman" w:cs="Times New Roman"/>
          <w:sz w:val="24"/>
          <w:szCs w:val="24"/>
          <w:lang w:eastAsia="ru-RU"/>
        </w:rPr>
        <w:t>предусмотренных</w:t>
      </w:r>
      <w:proofErr w:type="gramEnd"/>
      <w:r w:rsidRPr="00BA4DD9">
        <w:rPr>
          <w:rFonts w:ascii="Times New Roman" w:eastAsia="Times New Roman" w:hAnsi="Times New Roman" w:cs="Times New Roman"/>
          <w:sz w:val="24"/>
          <w:szCs w:val="24"/>
          <w:lang w:eastAsia="ru-RU"/>
        </w:rPr>
        <w:t xml:space="preserve"> пунктом 4 статьи 2 настоящего Соглашения, с лицевого счета Стороны 2 взимаются пени в размере 1/300 действующей ставки рефинансирования Центрального банка </w:t>
      </w:r>
      <w:r w:rsidRPr="00BA4DD9">
        <w:rPr>
          <w:rFonts w:ascii="Times New Roman" w:eastAsia="Times New Roman" w:hAnsi="Times New Roman" w:cs="Times New Roman"/>
          <w:sz w:val="24"/>
          <w:szCs w:val="24"/>
          <w:lang w:eastAsia="ru-RU"/>
        </w:rPr>
        <w:lastRenderedPageBreak/>
        <w:t xml:space="preserve">Российской Федерации за каждый день просрочки в доход бюджета Стороны 1 на единый  счет бюджета </w:t>
      </w:r>
      <w:r w:rsidRPr="00BA4DD9">
        <w:rPr>
          <w:rFonts w:ascii="Times New Roman" w:eastAsia="Times New Roman" w:hAnsi="Times New Roman" w:cs="Times New Roman"/>
          <w:color w:val="000000"/>
          <w:sz w:val="24"/>
          <w:szCs w:val="24"/>
          <w:shd w:val="clear" w:color="auto" w:fill="FFFFFF"/>
          <w:lang w:eastAsia="ru-RU"/>
        </w:rPr>
        <w:t>40204810200000120483.</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 xml:space="preserve">2.В случае несвоевременного и (или) неполного исполнения обязательств, перечисленных в статье 1 настоящего Соглашения, Сторона 1 уплачивает Стороне 2 неустойку в размере 1/30 от ежемесячного объема цены соглашения, предусмотренных статьей 3 настоящего Соглашения, за каждый день просрочки исполнения обязательств. </w:t>
      </w:r>
    </w:p>
    <w:p w:rsidR="00BA4DD9" w:rsidRPr="00BA4DD9" w:rsidRDefault="00BA4DD9" w:rsidP="00BA4DD9">
      <w:pPr>
        <w:ind w:firstLine="708"/>
        <w:jc w:val="both"/>
        <w:rPr>
          <w:rFonts w:ascii="Times New Roman" w:eastAsia="Times New Roman" w:hAnsi="Times New Roman" w:cs="Times New Roman"/>
          <w:b/>
          <w:sz w:val="24"/>
          <w:szCs w:val="24"/>
          <w:lang w:eastAsia="ru-RU"/>
        </w:rPr>
      </w:pPr>
      <w:r w:rsidRPr="00BA4DD9">
        <w:rPr>
          <w:rFonts w:ascii="Times New Roman" w:eastAsia="Times New Roman" w:hAnsi="Times New Roman" w:cs="Times New Roman"/>
          <w:b/>
          <w:sz w:val="24"/>
          <w:szCs w:val="24"/>
          <w:lang w:eastAsia="ru-RU"/>
        </w:rPr>
        <w:t>Статья 7. Порядок разрешения споров</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1.Споры, связанные с исполнением настоящего Соглашения, разрешаются сторонами путем проведения переговоров и использования иных согласительных процедур.</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 xml:space="preserve">2.В случае </w:t>
      </w:r>
      <w:proofErr w:type="gramStart"/>
      <w:r w:rsidRPr="00BA4DD9">
        <w:rPr>
          <w:rFonts w:ascii="Times New Roman" w:eastAsia="Times New Roman" w:hAnsi="Times New Roman" w:cs="Times New Roman"/>
          <w:sz w:val="24"/>
          <w:szCs w:val="24"/>
          <w:lang w:eastAsia="ru-RU"/>
        </w:rPr>
        <w:t>не достижения</w:t>
      </w:r>
      <w:proofErr w:type="gramEnd"/>
      <w:r w:rsidRPr="00BA4DD9">
        <w:rPr>
          <w:rFonts w:ascii="Times New Roman" w:eastAsia="Times New Roman" w:hAnsi="Times New Roman" w:cs="Times New Roman"/>
          <w:sz w:val="24"/>
          <w:szCs w:val="24"/>
          <w:lang w:eastAsia="ru-RU"/>
        </w:rPr>
        <w:t xml:space="preserve"> соглашения спор подлежит рассмотрению Арбитражным судом Омской области в соответствии с законодательством.</w:t>
      </w:r>
    </w:p>
    <w:p w:rsidR="00BA4DD9" w:rsidRPr="00BA4DD9" w:rsidRDefault="00BA4DD9" w:rsidP="00BA4DD9">
      <w:pPr>
        <w:ind w:firstLine="708"/>
        <w:jc w:val="both"/>
        <w:rPr>
          <w:rFonts w:ascii="Times New Roman" w:eastAsia="Times New Roman" w:hAnsi="Times New Roman" w:cs="Times New Roman"/>
          <w:b/>
          <w:sz w:val="24"/>
          <w:szCs w:val="24"/>
          <w:lang w:eastAsia="ru-RU"/>
        </w:rPr>
      </w:pPr>
      <w:r w:rsidRPr="00BA4DD9">
        <w:rPr>
          <w:rFonts w:ascii="Times New Roman" w:eastAsia="Times New Roman" w:hAnsi="Times New Roman" w:cs="Times New Roman"/>
          <w:b/>
          <w:sz w:val="24"/>
          <w:szCs w:val="24"/>
          <w:lang w:eastAsia="ru-RU"/>
        </w:rPr>
        <w:t>Статья 8. Заключительные условия</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1.Настоящее Соглашение вступает в силу с момента подписания сторонами и действует по 31 декабря 2020 года.</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2.Все изменения и дополнения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3.По всем вопросам, не урегулированным настоящим Соглашением, но возникающим в ходе его реализации, Стороны Соглашения будут руководствоваться законодательством.</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4.Иные соглашения, ранее заключенные сторонами по тому же предмету утрачивают силу с момента вступления в законную силу настоящего соглашения.</w:t>
      </w:r>
    </w:p>
    <w:p w:rsidR="00BA4DD9" w:rsidRPr="00BA4DD9" w:rsidRDefault="00BA4DD9" w:rsidP="00BA4DD9">
      <w:pPr>
        <w:ind w:firstLine="708"/>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5.Настоящее Соглашение составлено в четырех экземплярах, по одному для каждой из Сторон, 1 экземпляр направляется в Совет Большереченского муниципального района, 1 направляется в Совет Большереченского городского поселения. Все экземпляры имеют равную юридическую силу.</w:t>
      </w:r>
    </w:p>
    <w:p w:rsidR="00BA4DD9" w:rsidRPr="00BA4DD9" w:rsidRDefault="00BA4DD9" w:rsidP="00BA4DD9">
      <w:pPr>
        <w:ind w:firstLine="708"/>
        <w:jc w:val="both"/>
        <w:rPr>
          <w:rFonts w:ascii="Times New Roman" w:eastAsia="Times New Roman" w:hAnsi="Times New Roman" w:cs="Times New Roman"/>
          <w:sz w:val="24"/>
          <w:szCs w:val="24"/>
          <w:lang w:eastAsia="ru-RU"/>
        </w:rPr>
      </w:pPr>
    </w:p>
    <w:p w:rsidR="00BA4DD9" w:rsidRPr="00BA4DD9" w:rsidRDefault="00BA4DD9" w:rsidP="00BA4DD9">
      <w:pPr>
        <w:ind w:firstLine="708"/>
        <w:jc w:val="both"/>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4644"/>
        <w:gridCol w:w="4643"/>
      </w:tblGrid>
      <w:tr w:rsidR="00BA4DD9" w:rsidRPr="00BA4DD9" w:rsidTr="001848B5">
        <w:tc>
          <w:tcPr>
            <w:tcW w:w="4852" w:type="dxa"/>
            <w:shd w:val="clear" w:color="auto" w:fill="auto"/>
          </w:tcPr>
          <w:p w:rsidR="00BA4DD9" w:rsidRPr="00BA4DD9" w:rsidRDefault="00BA4DD9" w:rsidP="00BA4DD9">
            <w:pPr>
              <w:rPr>
                <w:rFonts w:ascii="Times New Roman" w:eastAsia="Times New Roman" w:hAnsi="Times New Roman" w:cs="Times New Roman"/>
                <w:sz w:val="24"/>
                <w:szCs w:val="24"/>
                <w:lang w:eastAsia="ru-RU"/>
              </w:rPr>
            </w:pPr>
            <w:proofErr w:type="spellStart"/>
            <w:r w:rsidRPr="00BA4DD9">
              <w:rPr>
                <w:rFonts w:ascii="Times New Roman" w:eastAsia="Times New Roman" w:hAnsi="Times New Roman" w:cs="Times New Roman"/>
                <w:sz w:val="24"/>
                <w:szCs w:val="24"/>
                <w:lang w:eastAsia="ru-RU"/>
              </w:rPr>
              <w:t>И.о</w:t>
            </w:r>
            <w:proofErr w:type="spellEnd"/>
            <w:r w:rsidRPr="00BA4DD9">
              <w:rPr>
                <w:rFonts w:ascii="Times New Roman" w:eastAsia="Times New Roman" w:hAnsi="Times New Roman" w:cs="Times New Roman"/>
                <w:sz w:val="24"/>
                <w:szCs w:val="24"/>
                <w:lang w:eastAsia="ru-RU"/>
              </w:rPr>
              <w:t xml:space="preserve">. Главы Большереченского муниципального района Омской области </w:t>
            </w:r>
          </w:p>
          <w:p w:rsidR="00BA4DD9" w:rsidRPr="00BA4DD9" w:rsidRDefault="00BA4DD9" w:rsidP="00BA4DD9">
            <w:pPr>
              <w:jc w:val="both"/>
              <w:rPr>
                <w:rFonts w:ascii="Times New Roman" w:eastAsia="Times New Roman" w:hAnsi="Times New Roman" w:cs="Times New Roman"/>
                <w:sz w:val="24"/>
                <w:szCs w:val="24"/>
                <w:lang w:eastAsia="ru-RU"/>
              </w:rPr>
            </w:pPr>
          </w:p>
          <w:p w:rsidR="00BA4DD9" w:rsidRPr="00BA4DD9" w:rsidRDefault="00BA4DD9" w:rsidP="00BA4DD9">
            <w:pPr>
              <w:jc w:val="both"/>
              <w:rPr>
                <w:rFonts w:ascii="Times New Roman" w:eastAsia="Times New Roman" w:hAnsi="Times New Roman" w:cs="Times New Roman"/>
                <w:sz w:val="24"/>
                <w:szCs w:val="24"/>
                <w:lang w:eastAsia="ru-RU"/>
              </w:rPr>
            </w:pPr>
          </w:p>
          <w:p w:rsidR="00BA4DD9" w:rsidRPr="00BA4DD9" w:rsidRDefault="00BA4DD9" w:rsidP="00BA4DD9">
            <w:pPr>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 xml:space="preserve">______________________С.А. </w:t>
            </w:r>
            <w:proofErr w:type="spellStart"/>
            <w:r w:rsidRPr="00BA4DD9">
              <w:rPr>
                <w:rFonts w:ascii="Times New Roman" w:eastAsia="Times New Roman" w:hAnsi="Times New Roman" w:cs="Times New Roman"/>
                <w:sz w:val="24"/>
                <w:szCs w:val="24"/>
                <w:lang w:eastAsia="ru-RU"/>
              </w:rPr>
              <w:t>Носковец</w:t>
            </w:r>
            <w:proofErr w:type="spellEnd"/>
          </w:p>
          <w:p w:rsidR="00BA4DD9" w:rsidRPr="00BA4DD9" w:rsidRDefault="00BA4DD9" w:rsidP="00BA4DD9">
            <w:pPr>
              <w:jc w:val="both"/>
              <w:rPr>
                <w:rFonts w:ascii="Times New Roman" w:eastAsia="Times New Roman" w:hAnsi="Times New Roman" w:cs="Times New Roman"/>
                <w:sz w:val="24"/>
                <w:szCs w:val="24"/>
                <w:lang w:eastAsia="ru-RU"/>
              </w:rPr>
            </w:pPr>
          </w:p>
          <w:p w:rsidR="00BA4DD9" w:rsidRPr="00BA4DD9" w:rsidRDefault="00BA4DD9" w:rsidP="00BA4DD9">
            <w:pPr>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«___»___________________________2020 г.</w:t>
            </w:r>
          </w:p>
          <w:p w:rsidR="00BA4DD9" w:rsidRPr="00BA4DD9" w:rsidRDefault="00BA4DD9" w:rsidP="00BA4DD9">
            <w:pPr>
              <w:jc w:val="both"/>
              <w:rPr>
                <w:rFonts w:ascii="Times New Roman" w:eastAsia="Times New Roman" w:hAnsi="Times New Roman" w:cs="Times New Roman"/>
                <w:sz w:val="24"/>
                <w:szCs w:val="24"/>
                <w:lang w:eastAsia="ru-RU"/>
              </w:rPr>
            </w:pPr>
          </w:p>
        </w:tc>
        <w:tc>
          <w:tcPr>
            <w:tcW w:w="4852" w:type="dxa"/>
            <w:shd w:val="clear" w:color="auto" w:fill="auto"/>
          </w:tcPr>
          <w:p w:rsidR="00BA4DD9" w:rsidRPr="00BA4DD9" w:rsidRDefault="00BA4DD9" w:rsidP="00BA4DD9">
            <w:pPr>
              <w:rPr>
                <w:rFonts w:ascii="Times New Roman" w:eastAsia="Times New Roman" w:hAnsi="Times New Roman" w:cs="Times New Roman"/>
                <w:sz w:val="24"/>
                <w:szCs w:val="24"/>
                <w:lang w:eastAsia="ru-RU"/>
              </w:rPr>
            </w:pPr>
            <w:proofErr w:type="spellStart"/>
            <w:r w:rsidRPr="00BA4DD9">
              <w:rPr>
                <w:rFonts w:ascii="Times New Roman" w:eastAsia="Times New Roman" w:hAnsi="Times New Roman" w:cs="Times New Roman"/>
                <w:sz w:val="24"/>
                <w:szCs w:val="24"/>
                <w:lang w:eastAsia="ru-RU"/>
              </w:rPr>
              <w:t>И.о</w:t>
            </w:r>
            <w:proofErr w:type="spellEnd"/>
            <w:r w:rsidRPr="00BA4DD9">
              <w:rPr>
                <w:rFonts w:ascii="Times New Roman" w:eastAsia="Times New Roman" w:hAnsi="Times New Roman" w:cs="Times New Roman"/>
                <w:sz w:val="24"/>
                <w:szCs w:val="24"/>
                <w:lang w:eastAsia="ru-RU"/>
              </w:rPr>
              <w:t xml:space="preserve">. Главы Большереченского городского поселения Большереченского муниципального района Омской области </w:t>
            </w:r>
          </w:p>
          <w:p w:rsidR="00BA4DD9" w:rsidRPr="00BA4DD9" w:rsidRDefault="00BA4DD9" w:rsidP="00BA4DD9">
            <w:pPr>
              <w:jc w:val="both"/>
              <w:rPr>
                <w:rFonts w:ascii="Times New Roman" w:eastAsia="Times New Roman" w:hAnsi="Times New Roman" w:cs="Times New Roman"/>
                <w:sz w:val="24"/>
                <w:szCs w:val="24"/>
                <w:lang w:eastAsia="ru-RU"/>
              </w:rPr>
            </w:pPr>
          </w:p>
          <w:p w:rsidR="00BA4DD9" w:rsidRPr="00BA4DD9" w:rsidRDefault="00BA4DD9" w:rsidP="00BA4DD9">
            <w:pPr>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__________________________А.А. Кесслер</w:t>
            </w:r>
          </w:p>
          <w:p w:rsidR="00BA4DD9" w:rsidRPr="00BA4DD9" w:rsidRDefault="00BA4DD9" w:rsidP="00BA4DD9">
            <w:pPr>
              <w:jc w:val="both"/>
              <w:rPr>
                <w:rFonts w:ascii="Times New Roman" w:eastAsia="Times New Roman" w:hAnsi="Times New Roman" w:cs="Times New Roman"/>
                <w:sz w:val="24"/>
                <w:szCs w:val="24"/>
                <w:lang w:eastAsia="ru-RU"/>
              </w:rPr>
            </w:pPr>
          </w:p>
          <w:p w:rsidR="00BA4DD9" w:rsidRPr="00BA4DD9" w:rsidRDefault="00BA4DD9" w:rsidP="00BA4DD9">
            <w:pPr>
              <w:jc w:val="both"/>
              <w:rPr>
                <w:rFonts w:ascii="Times New Roman" w:eastAsia="Times New Roman" w:hAnsi="Times New Roman" w:cs="Times New Roman"/>
                <w:sz w:val="24"/>
                <w:szCs w:val="24"/>
                <w:lang w:eastAsia="ru-RU"/>
              </w:rPr>
            </w:pPr>
            <w:r w:rsidRPr="00BA4DD9">
              <w:rPr>
                <w:rFonts w:ascii="Times New Roman" w:eastAsia="Times New Roman" w:hAnsi="Times New Roman" w:cs="Times New Roman"/>
                <w:sz w:val="24"/>
                <w:szCs w:val="24"/>
                <w:lang w:eastAsia="ru-RU"/>
              </w:rPr>
              <w:t>«___»___________________________2020 г.</w:t>
            </w:r>
          </w:p>
          <w:p w:rsidR="00BA4DD9" w:rsidRPr="00BA4DD9" w:rsidRDefault="00BA4DD9" w:rsidP="00BA4DD9">
            <w:pPr>
              <w:jc w:val="both"/>
              <w:rPr>
                <w:rFonts w:ascii="Times New Roman" w:eastAsia="Times New Roman" w:hAnsi="Times New Roman" w:cs="Times New Roman"/>
                <w:sz w:val="24"/>
                <w:szCs w:val="24"/>
                <w:lang w:eastAsia="ru-RU"/>
              </w:rPr>
            </w:pPr>
          </w:p>
        </w:tc>
      </w:tr>
    </w:tbl>
    <w:p w:rsidR="00BA4DD9" w:rsidRPr="00BA4DD9" w:rsidRDefault="00BA4DD9" w:rsidP="00BA4DD9">
      <w:pPr>
        <w:jc w:val="both"/>
        <w:rPr>
          <w:rFonts w:ascii="Times New Roman" w:eastAsia="Times New Roman" w:hAnsi="Times New Roman" w:cs="Times New Roman"/>
          <w:color w:val="000000"/>
          <w:sz w:val="28"/>
          <w:szCs w:val="28"/>
          <w:lang w:eastAsia="ru-RU"/>
        </w:rPr>
      </w:pPr>
    </w:p>
    <w:p w:rsidR="00020ED6" w:rsidRDefault="00020ED6" w:rsidP="00020ED6">
      <w:pPr>
        <w:rPr>
          <w:rFonts w:ascii="Times New Roman" w:eastAsia="Times New Roman" w:hAnsi="Times New Roman" w:cs="Times New Roman"/>
          <w:b/>
          <w:sz w:val="28"/>
          <w:szCs w:val="28"/>
          <w:lang w:eastAsia="ru-RU"/>
        </w:rPr>
      </w:pPr>
    </w:p>
    <w:p w:rsidR="00D26A17" w:rsidRDefault="00D26A17" w:rsidP="00020ED6">
      <w:pPr>
        <w:rPr>
          <w:rFonts w:ascii="Times New Roman" w:eastAsia="Times New Roman" w:hAnsi="Times New Roman" w:cs="Times New Roman"/>
          <w:b/>
          <w:sz w:val="28"/>
          <w:szCs w:val="28"/>
          <w:lang w:eastAsia="ru-RU"/>
        </w:rPr>
      </w:pPr>
    </w:p>
    <w:p w:rsidR="00D26A17" w:rsidRDefault="00D26A17" w:rsidP="00020ED6">
      <w:pPr>
        <w:rPr>
          <w:rFonts w:ascii="Times New Roman" w:eastAsia="Times New Roman" w:hAnsi="Times New Roman" w:cs="Times New Roman"/>
          <w:b/>
          <w:sz w:val="28"/>
          <w:szCs w:val="28"/>
          <w:lang w:eastAsia="ru-RU"/>
        </w:rPr>
      </w:pPr>
    </w:p>
    <w:p w:rsidR="00D26A17" w:rsidRDefault="00D26A17" w:rsidP="00020ED6">
      <w:pPr>
        <w:rPr>
          <w:rFonts w:ascii="Times New Roman" w:eastAsia="Times New Roman" w:hAnsi="Times New Roman" w:cs="Times New Roman"/>
          <w:b/>
          <w:sz w:val="28"/>
          <w:szCs w:val="28"/>
          <w:lang w:eastAsia="ru-RU"/>
        </w:rPr>
      </w:pPr>
    </w:p>
    <w:p w:rsidR="00D26A17" w:rsidRDefault="00D26A17" w:rsidP="00020ED6">
      <w:pPr>
        <w:rPr>
          <w:rFonts w:ascii="Times New Roman" w:eastAsia="Times New Roman" w:hAnsi="Times New Roman" w:cs="Times New Roman"/>
          <w:b/>
          <w:sz w:val="28"/>
          <w:szCs w:val="28"/>
          <w:lang w:eastAsia="ru-RU"/>
        </w:rPr>
      </w:pPr>
    </w:p>
    <w:p w:rsidR="00D26A17" w:rsidRDefault="00D26A17" w:rsidP="00020ED6">
      <w:pPr>
        <w:rPr>
          <w:rFonts w:ascii="Times New Roman" w:eastAsia="Times New Roman" w:hAnsi="Times New Roman" w:cs="Times New Roman"/>
          <w:b/>
          <w:sz w:val="28"/>
          <w:szCs w:val="28"/>
          <w:lang w:eastAsia="ru-RU"/>
        </w:rPr>
      </w:pPr>
    </w:p>
    <w:p w:rsidR="00D26A17" w:rsidRDefault="00D26A17" w:rsidP="00020ED6">
      <w:pPr>
        <w:rPr>
          <w:rFonts w:ascii="Times New Roman" w:eastAsia="Times New Roman" w:hAnsi="Times New Roman" w:cs="Times New Roman"/>
          <w:b/>
          <w:sz w:val="28"/>
          <w:szCs w:val="28"/>
          <w:lang w:eastAsia="ru-RU"/>
        </w:rPr>
      </w:pPr>
    </w:p>
    <w:p w:rsidR="00D26A17" w:rsidRDefault="00D26A17" w:rsidP="00020ED6">
      <w:pPr>
        <w:rPr>
          <w:rFonts w:ascii="Times New Roman" w:eastAsia="Times New Roman" w:hAnsi="Times New Roman" w:cs="Times New Roman"/>
          <w:b/>
          <w:sz w:val="28"/>
          <w:szCs w:val="28"/>
          <w:lang w:eastAsia="ru-RU"/>
        </w:rPr>
      </w:pPr>
    </w:p>
    <w:p w:rsidR="00D26A17" w:rsidRDefault="00D26A17" w:rsidP="00020ED6">
      <w:pPr>
        <w:rPr>
          <w:rFonts w:ascii="Times New Roman" w:eastAsia="Times New Roman" w:hAnsi="Times New Roman" w:cs="Times New Roman"/>
          <w:b/>
          <w:sz w:val="28"/>
          <w:szCs w:val="28"/>
          <w:lang w:eastAsia="ru-RU"/>
        </w:rPr>
      </w:pPr>
    </w:p>
    <w:p w:rsidR="00D26A17" w:rsidRDefault="00D26A17" w:rsidP="00020ED6">
      <w:pPr>
        <w:rPr>
          <w:rFonts w:ascii="Times New Roman" w:eastAsia="Times New Roman" w:hAnsi="Times New Roman" w:cs="Times New Roman"/>
          <w:b/>
          <w:sz w:val="28"/>
          <w:szCs w:val="28"/>
          <w:lang w:eastAsia="ru-RU"/>
        </w:rPr>
      </w:pPr>
    </w:p>
    <w:p w:rsidR="00D26A17" w:rsidRPr="00D26A17" w:rsidRDefault="00626866" w:rsidP="00D26A17">
      <w:pPr>
        <w:ind w:left="5664" w:firstLine="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D26A17" w:rsidRPr="00D26A17">
        <w:rPr>
          <w:rFonts w:ascii="Times New Roman" w:eastAsia="Times New Roman" w:hAnsi="Times New Roman" w:cs="Times New Roman"/>
          <w:sz w:val="28"/>
          <w:szCs w:val="28"/>
          <w:lang w:eastAsia="ru-RU"/>
        </w:rPr>
        <w:t>риложение №1 к            Решению Совета Большереченского</w:t>
      </w:r>
    </w:p>
    <w:p w:rsidR="00D26A17" w:rsidRPr="00D26A17" w:rsidRDefault="00D26A17" w:rsidP="00D26A17">
      <w:pPr>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 xml:space="preserve">                                                                        </w:t>
      </w:r>
      <w:r w:rsidRPr="00D26A17">
        <w:rPr>
          <w:rFonts w:ascii="Times New Roman" w:eastAsia="Times New Roman" w:hAnsi="Times New Roman" w:cs="Times New Roman"/>
          <w:sz w:val="28"/>
          <w:szCs w:val="28"/>
          <w:lang w:eastAsia="ru-RU"/>
        </w:rPr>
        <w:tab/>
        <w:t>городского поселения</w:t>
      </w:r>
    </w:p>
    <w:p w:rsidR="00D26A17" w:rsidRPr="00D26A17" w:rsidRDefault="00D26A17" w:rsidP="00D26A17">
      <w:pPr>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 xml:space="preserve">                                                                          </w:t>
      </w:r>
      <w:r w:rsidRPr="00D26A17">
        <w:rPr>
          <w:rFonts w:ascii="Times New Roman" w:eastAsia="Times New Roman" w:hAnsi="Times New Roman" w:cs="Times New Roman"/>
          <w:sz w:val="28"/>
          <w:szCs w:val="28"/>
          <w:lang w:eastAsia="ru-RU"/>
        </w:rPr>
        <w:tab/>
        <w:t xml:space="preserve">от 31.07.2020 № 228                                         </w:t>
      </w:r>
    </w:p>
    <w:p w:rsidR="00D26A17" w:rsidRPr="00D26A17" w:rsidRDefault="00D26A17" w:rsidP="00D26A17">
      <w:pPr>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 xml:space="preserve">                                                                                 </w:t>
      </w:r>
    </w:p>
    <w:p w:rsidR="00D26A17" w:rsidRPr="00D26A17" w:rsidRDefault="00D26A17" w:rsidP="00D26A17">
      <w:pPr>
        <w:ind w:left="4956" w:firstLine="708"/>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Приложение № 3</w:t>
      </w:r>
    </w:p>
    <w:p w:rsidR="00D26A17" w:rsidRPr="00D26A17" w:rsidRDefault="00D26A17" w:rsidP="00D26A17">
      <w:pPr>
        <w:ind w:left="5664" w:firstLine="6"/>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к Решению Совета Большереченского</w:t>
      </w:r>
    </w:p>
    <w:p w:rsidR="00D26A17" w:rsidRPr="00D26A17" w:rsidRDefault="00D26A17" w:rsidP="00D26A17">
      <w:pPr>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 xml:space="preserve">                                                                        </w:t>
      </w:r>
      <w:r w:rsidRPr="00D26A17">
        <w:rPr>
          <w:rFonts w:ascii="Times New Roman" w:eastAsia="Times New Roman" w:hAnsi="Times New Roman" w:cs="Times New Roman"/>
          <w:sz w:val="28"/>
          <w:szCs w:val="28"/>
          <w:lang w:eastAsia="ru-RU"/>
        </w:rPr>
        <w:tab/>
        <w:t>городского поселения</w:t>
      </w:r>
    </w:p>
    <w:p w:rsidR="00D26A17" w:rsidRPr="00D26A17" w:rsidRDefault="00D26A17" w:rsidP="00D26A17">
      <w:pPr>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 xml:space="preserve">                                                                          </w:t>
      </w:r>
      <w:r w:rsidRPr="00D26A17">
        <w:rPr>
          <w:rFonts w:ascii="Times New Roman" w:eastAsia="Times New Roman" w:hAnsi="Times New Roman" w:cs="Times New Roman"/>
          <w:sz w:val="28"/>
          <w:szCs w:val="28"/>
          <w:lang w:eastAsia="ru-RU"/>
        </w:rPr>
        <w:tab/>
        <w:t>от 25.12.2019г. № 203</w:t>
      </w:r>
    </w:p>
    <w:p w:rsidR="00D26A17" w:rsidRPr="00D26A17" w:rsidRDefault="00D26A17" w:rsidP="00D26A17">
      <w:pPr>
        <w:jc w:val="center"/>
        <w:rPr>
          <w:rFonts w:ascii="Times New Roman" w:eastAsia="Arial Unicode MS" w:hAnsi="Times New Roman" w:cs="Times New Roman"/>
          <w:sz w:val="28"/>
          <w:szCs w:val="28"/>
        </w:rPr>
      </w:pPr>
    </w:p>
    <w:p w:rsidR="00D26A17" w:rsidRPr="00D26A17" w:rsidRDefault="00D26A17" w:rsidP="00D26A17">
      <w:pPr>
        <w:jc w:val="center"/>
        <w:rPr>
          <w:rFonts w:ascii="Times New Roman" w:eastAsia="Arial Unicode MS" w:hAnsi="Times New Roman" w:cs="Times New Roman"/>
          <w:sz w:val="28"/>
          <w:szCs w:val="28"/>
        </w:rPr>
      </w:pPr>
      <w:r w:rsidRPr="00D26A17">
        <w:rPr>
          <w:rFonts w:ascii="Times New Roman" w:eastAsia="Arial Unicode MS" w:hAnsi="Times New Roman" w:cs="Times New Roman"/>
          <w:sz w:val="28"/>
          <w:szCs w:val="28"/>
        </w:rPr>
        <w:t>БЕЗВОЗМЕЗДНЫЕ ПОСТУПЛЕНИЯ</w:t>
      </w:r>
    </w:p>
    <w:p w:rsidR="00D26A17" w:rsidRPr="00D26A17" w:rsidRDefault="00D26A17" w:rsidP="00D26A17">
      <w:pPr>
        <w:jc w:val="center"/>
        <w:rPr>
          <w:rFonts w:ascii="Times New Roman" w:eastAsia="Arial Unicode MS" w:hAnsi="Times New Roman" w:cs="Times New Roman"/>
          <w:sz w:val="28"/>
          <w:szCs w:val="28"/>
        </w:rPr>
      </w:pPr>
      <w:r w:rsidRPr="00D26A17">
        <w:rPr>
          <w:rFonts w:ascii="Times New Roman" w:eastAsia="Arial Unicode MS" w:hAnsi="Times New Roman" w:cs="Times New Roman"/>
          <w:sz w:val="28"/>
          <w:szCs w:val="28"/>
        </w:rPr>
        <w:t>в местный бюджет на 2020 год</w:t>
      </w:r>
    </w:p>
    <w:p w:rsidR="00D26A17" w:rsidRPr="00D26A17" w:rsidRDefault="00D26A17" w:rsidP="00D26A17">
      <w:pPr>
        <w:jc w:val="center"/>
        <w:rPr>
          <w:rFonts w:ascii="Times New Roman" w:eastAsia="Arial Unicode MS" w:hAnsi="Times New Roman" w:cs="Times New Roman"/>
          <w:sz w:val="28"/>
          <w:szCs w:val="28"/>
        </w:rPr>
      </w:pPr>
    </w:p>
    <w:tbl>
      <w:tblPr>
        <w:tblW w:w="9774" w:type="dxa"/>
        <w:tblLayout w:type="fixed"/>
        <w:tblCellMar>
          <w:left w:w="30" w:type="dxa"/>
          <w:right w:w="30" w:type="dxa"/>
        </w:tblCellMar>
        <w:tblLook w:val="0000" w:firstRow="0" w:lastRow="0" w:firstColumn="0" w:lastColumn="0" w:noHBand="0" w:noVBand="0"/>
      </w:tblPr>
      <w:tblGrid>
        <w:gridCol w:w="3858"/>
        <w:gridCol w:w="492"/>
        <w:gridCol w:w="642"/>
        <w:gridCol w:w="708"/>
        <w:gridCol w:w="568"/>
        <w:gridCol w:w="540"/>
        <w:gridCol w:w="735"/>
        <w:gridCol w:w="767"/>
        <w:gridCol w:w="1464"/>
      </w:tblGrid>
      <w:tr w:rsidR="00D26A17" w:rsidRPr="00D26A17" w:rsidTr="001848B5">
        <w:trPr>
          <w:trHeight w:val="160"/>
        </w:trPr>
        <w:tc>
          <w:tcPr>
            <w:tcW w:w="3858" w:type="dxa"/>
            <w:vMerge w:val="restart"/>
            <w:tcBorders>
              <w:top w:val="single" w:sz="6" w:space="0" w:color="auto"/>
              <w:left w:val="single" w:sz="6" w:space="0" w:color="auto"/>
              <w:bottom w:val="single" w:sz="6" w:space="0" w:color="auto"/>
              <w:right w:val="single" w:sz="6" w:space="0" w:color="auto"/>
            </w:tcBorders>
          </w:tcPr>
          <w:p w:rsidR="00D26A17" w:rsidRPr="00D26A17" w:rsidRDefault="00D26A17" w:rsidP="00D26A17">
            <w:pPr>
              <w:autoSpaceDE w:val="0"/>
              <w:autoSpaceDN w:val="0"/>
              <w:adjustRightInd w:val="0"/>
              <w:jc w:val="center"/>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Наименование кодов классификации доходов местного бюджета</w:t>
            </w:r>
          </w:p>
        </w:tc>
        <w:tc>
          <w:tcPr>
            <w:tcW w:w="4452" w:type="dxa"/>
            <w:gridSpan w:val="7"/>
            <w:tcBorders>
              <w:top w:val="single" w:sz="6" w:space="0" w:color="auto"/>
              <w:left w:val="single" w:sz="6" w:space="0" w:color="auto"/>
              <w:bottom w:val="single" w:sz="6" w:space="0" w:color="auto"/>
              <w:right w:val="single" w:sz="6" w:space="0" w:color="auto"/>
            </w:tcBorders>
          </w:tcPr>
          <w:p w:rsidR="00D26A17" w:rsidRPr="00D26A17" w:rsidRDefault="00D26A17" w:rsidP="00D26A17">
            <w:pPr>
              <w:autoSpaceDE w:val="0"/>
              <w:autoSpaceDN w:val="0"/>
              <w:adjustRightInd w:val="0"/>
              <w:jc w:val="center"/>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Коды классификации доходов местного бюджета</w:t>
            </w:r>
          </w:p>
        </w:tc>
        <w:tc>
          <w:tcPr>
            <w:tcW w:w="1464" w:type="dxa"/>
            <w:vMerge w:val="restart"/>
            <w:tcBorders>
              <w:top w:val="single" w:sz="6" w:space="0" w:color="auto"/>
              <w:left w:val="single" w:sz="6" w:space="0" w:color="auto"/>
              <w:bottom w:val="single" w:sz="6" w:space="0" w:color="auto"/>
              <w:right w:val="single" w:sz="6" w:space="0" w:color="auto"/>
            </w:tcBorders>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Сумма, рублей</w:t>
            </w:r>
          </w:p>
        </w:tc>
      </w:tr>
      <w:tr w:rsidR="00D26A17" w:rsidRPr="00D26A17" w:rsidTr="001848B5">
        <w:trPr>
          <w:trHeight w:val="221"/>
        </w:trPr>
        <w:tc>
          <w:tcPr>
            <w:tcW w:w="3858" w:type="dxa"/>
            <w:vMerge/>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rPr>
                <w:rFonts w:ascii="Times New Roman" w:eastAsia="Times New Roman" w:hAnsi="Times New Roman" w:cs="Times New Roman"/>
                <w:sz w:val="18"/>
                <w:szCs w:val="18"/>
                <w:lang w:eastAsia="ru-RU"/>
              </w:rPr>
            </w:pPr>
          </w:p>
        </w:tc>
        <w:tc>
          <w:tcPr>
            <w:tcW w:w="2950" w:type="dxa"/>
            <w:gridSpan w:val="5"/>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Вид доходов бюджета</w:t>
            </w:r>
          </w:p>
        </w:tc>
        <w:tc>
          <w:tcPr>
            <w:tcW w:w="1502" w:type="dxa"/>
            <w:gridSpan w:val="2"/>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Подвид доходов бюджета</w:t>
            </w:r>
          </w:p>
        </w:tc>
        <w:tc>
          <w:tcPr>
            <w:tcW w:w="1464" w:type="dxa"/>
            <w:vMerge/>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rPr>
                <w:rFonts w:ascii="Times New Roman" w:eastAsia="Times New Roman" w:hAnsi="Times New Roman" w:cs="Times New Roman"/>
                <w:sz w:val="20"/>
                <w:szCs w:val="20"/>
                <w:lang w:eastAsia="ru-RU"/>
              </w:rPr>
            </w:pPr>
          </w:p>
        </w:tc>
      </w:tr>
      <w:tr w:rsidR="00D26A17" w:rsidRPr="00D26A17" w:rsidTr="001848B5">
        <w:trPr>
          <w:cantSplit/>
          <w:trHeight w:val="914"/>
        </w:trPr>
        <w:tc>
          <w:tcPr>
            <w:tcW w:w="3858" w:type="dxa"/>
            <w:vMerge/>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rPr>
                <w:rFonts w:ascii="Times New Roman" w:eastAsia="Times New Roman" w:hAnsi="Times New Roman" w:cs="Times New Roman"/>
                <w:sz w:val="18"/>
                <w:szCs w:val="18"/>
                <w:lang w:eastAsia="ru-RU"/>
              </w:rPr>
            </w:pP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18"/>
                <w:szCs w:val="18"/>
                <w:lang w:eastAsia="ru-RU"/>
              </w:rPr>
            </w:pPr>
            <w:proofErr w:type="spellStart"/>
            <w:r w:rsidRPr="00D26A17">
              <w:rPr>
                <w:rFonts w:ascii="Times New Roman" w:eastAsia="Times New Roman" w:hAnsi="Times New Roman" w:cs="Times New Roman"/>
                <w:sz w:val="18"/>
                <w:szCs w:val="18"/>
                <w:lang w:eastAsia="ru-RU"/>
              </w:rPr>
              <w:t>Гру</w:t>
            </w:r>
            <w:proofErr w:type="gramStart"/>
            <w:r w:rsidRPr="00D26A17">
              <w:rPr>
                <w:rFonts w:ascii="Times New Roman" w:eastAsia="Times New Roman" w:hAnsi="Times New Roman" w:cs="Times New Roman"/>
                <w:sz w:val="18"/>
                <w:szCs w:val="18"/>
                <w:lang w:eastAsia="ru-RU"/>
              </w:rPr>
              <w:t>п</w:t>
            </w:r>
            <w:proofErr w:type="spellEnd"/>
            <w:r w:rsidRPr="00D26A17">
              <w:rPr>
                <w:rFonts w:ascii="Times New Roman" w:eastAsia="Times New Roman" w:hAnsi="Times New Roman" w:cs="Times New Roman"/>
                <w:sz w:val="18"/>
                <w:szCs w:val="18"/>
                <w:lang w:eastAsia="ru-RU"/>
              </w:rPr>
              <w:t>-</w:t>
            </w:r>
            <w:proofErr w:type="gramEnd"/>
            <w:r w:rsidRPr="00D26A17">
              <w:rPr>
                <w:rFonts w:ascii="Times New Roman" w:eastAsia="Times New Roman" w:hAnsi="Times New Roman" w:cs="Times New Roman"/>
                <w:sz w:val="18"/>
                <w:szCs w:val="18"/>
                <w:lang w:eastAsia="ru-RU"/>
              </w:rPr>
              <w:t xml:space="preserve"> па  </w:t>
            </w:r>
            <w:proofErr w:type="spellStart"/>
            <w:r w:rsidRPr="00D26A17">
              <w:rPr>
                <w:rFonts w:ascii="Times New Roman" w:eastAsia="Times New Roman" w:hAnsi="Times New Roman" w:cs="Times New Roman"/>
                <w:sz w:val="18"/>
                <w:szCs w:val="18"/>
                <w:lang w:eastAsia="ru-RU"/>
              </w:rPr>
              <w:t>дохо</w:t>
            </w:r>
            <w:proofErr w:type="spellEnd"/>
            <w:r w:rsidRPr="00D26A17">
              <w:rPr>
                <w:rFonts w:ascii="Times New Roman" w:eastAsia="Times New Roman" w:hAnsi="Times New Roman" w:cs="Times New Roman"/>
                <w:sz w:val="18"/>
                <w:szCs w:val="18"/>
                <w:lang w:eastAsia="ru-RU"/>
              </w:rPr>
              <w:t xml:space="preserve">- </w:t>
            </w:r>
            <w:proofErr w:type="spellStart"/>
            <w:r w:rsidRPr="00D26A17">
              <w:rPr>
                <w:rFonts w:ascii="Times New Roman" w:eastAsia="Times New Roman" w:hAnsi="Times New Roman" w:cs="Times New Roman"/>
                <w:sz w:val="18"/>
                <w:szCs w:val="18"/>
                <w:lang w:eastAsia="ru-RU"/>
              </w:rPr>
              <w:t>дов</w:t>
            </w:r>
            <w:proofErr w:type="spellEnd"/>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По</w:t>
            </w:r>
            <w:proofErr w:type="gramStart"/>
            <w:r w:rsidRPr="00D26A17">
              <w:rPr>
                <w:rFonts w:ascii="Times New Roman" w:eastAsia="Times New Roman" w:hAnsi="Times New Roman" w:cs="Times New Roman"/>
                <w:sz w:val="18"/>
                <w:szCs w:val="18"/>
                <w:lang w:eastAsia="ru-RU"/>
              </w:rPr>
              <w:t>д-</w:t>
            </w:r>
            <w:proofErr w:type="gramEnd"/>
            <w:r w:rsidRPr="00D26A17">
              <w:rPr>
                <w:rFonts w:ascii="Times New Roman" w:eastAsia="Times New Roman" w:hAnsi="Times New Roman" w:cs="Times New Roman"/>
                <w:sz w:val="18"/>
                <w:szCs w:val="18"/>
                <w:lang w:eastAsia="ru-RU"/>
              </w:rPr>
              <w:t xml:space="preserve"> </w:t>
            </w:r>
            <w:proofErr w:type="spellStart"/>
            <w:r w:rsidRPr="00D26A17">
              <w:rPr>
                <w:rFonts w:ascii="Times New Roman" w:eastAsia="Times New Roman" w:hAnsi="Times New Roman" w:cs="Times New Roman"/>
                <w:sz w:val="18"/>
                <w:szCs w:val="18"/>
                <w:lang w:eastAsia="ru-RU"/>
              </w:rPr>
              <w:t>груп</w:t>
            </w:r>
            <w:proofErr w:type="spellEnd"/>
            <w:r w:rsidRPr="00D26A17">
              <w:rPr>
                <w:rFonts w:ascii="Times New Roman" w:eastAsia="Times New Roman" w:hAnsi="Times New Roman" w:cs="Times New Roman"/>
                <w:sz w:val="18"/>
                <w:szCs w:val="18"/>
                <w:lang w:eastAsia="ru-RU"/>
              </w:rPr>
              <w:t xml:space="preserve">-     па </w:t>
            </w:r>
            <w:proofErr w:type="spellStart"/>
            <w:r w:rsidRPr="00D26A17">
              <w:rPr>
                <w:rFonts w:ascii="Times New Roman" w:eastAsia="Times New Roman" w:hAnsi="Times New Roman" w:cs="Times New Roman"/>
                <w:sz w:val="18"/>
                <w:szCs w:val="18"/>
                <w:lang w:eastAsia="ru-RU"/>
              </w:rPr>
              <w:t>дохо</w:t>
            </w:r>
            <w:proofErr w:type="spellEnd"/>
            <w:r w:rsidRPr="00D26A17">
              <w:rPr>
                <w:rFonts w:ascii="Times New Roman" w:eastAsia="Times New Roman" w:hAnsi="Times New Roman" w:cs="Times New Roman"/>
                <w:sz w:val="18"/>
                <w:szCs w:val="18"/>
                <w:lang w:eastAsia="ru-RU"/>
              </w:rPr>
              <w:t xml:space="preserve">- </w:t>
            </w:r>
            <w:proofErr w:type="spellStart"/>
            <w:r w:rsidRPr="00D26A17">
              <w:rPr>
                <w:rFonts w:ascii="Times New Roman" w:eastAsia="Times New Roman" w:hAnsi="Times New Roman" w:cs="Times New Roman"/>
                <w:sz w:val="18"/>
                <w:szCs w:val="18"/>
                <w:lang w:eastAsia="ru-RU"/>
              </w:rPr>
              <w:t>дов</w:t>
            </w:r>
            <w:proofErr w:type="spellEnd"/>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 xml:space="preserve">Статья </w:t>
            </w:r>
            <w:proofErr w:type="spellStart"/>
            <w:r w:rsidRPr="00D26A17">
              <w:rPr>
                <w:rFonts w:ascii="Times New Roman" w:eastAsia="Times New Roman" w:hAnsi="Times New Roman" w:cs="Times New Roman"/>
                <w:sz w:val="18"/>
                <w:szCs w:val="18"/>
                <w:lang w:eastAsia="ru-RU"/>
              </w:rPr>
              <w:t>дох</w:t>
            </w:r>
            <w:proofErr w:type="gramStart"/>
            <w:r w:rsidRPr="00D26A17">
              <w:rPr>
                <w:rFonts w:ascii="Times New Roman" w:eastAsia="Times New Roman" w:hAnsi="Times New Roman" w:cs="Times New Roman"/>
                <w:sz w:val="18"/>
                <w:szCs w:val="18"/>
                <w:lang w:eastAsia="ru-RU"/>
              </w:rPr>
              <w:t>о</w:t>
            </w:r>
            <w:proofErr w:type="spellEnd"/>
            <w:r w:rsidRPr="00D26A17">
              <w:rPr>
                <w:rFonts w:ascii="Times New Roman" w:eastAsia="Times New Roman" w:hAnsi="Times New Roman" w:cs="Times New Roman"/>
                <w:sz w:val="18"/>
                <w:szCs w:val="18"/>
                <w:lang w:eastAsia="ru-RU"/>
              </w:rPr>
              <w:t>-</w:t>
            </w:r>
            <w:proofErr w:type="gramEnd"/>
            <w:r w:rsidRPr="00D26A17">
              <w:rPr>
                <w:rFonts w:ascii="Times New Roman" w:eastAsia="Times New Roman" w:hAnsi="Times New Roman" w:cs="Times New Roman"/>
                <w:sz w:val="18"/>
                <w:szCs w:val="18"/>
                <w:lang w:eastAsia="ru-RU"/>
              </w:rPr>
              <w:t xml:space="preserve"> </w:t>
            </w:r>
            <w:proofErr w:type="spellStart"/>
            <w:r w:rsidRPr="00D26A17">
              <w:rPr>
                <w:rFonts w:ascii="Times New Roman" w:eastAsia="Times New Roman" w:hAnsi="Times New Roman" w:cs="Times New Roman"/>
                <w:sz w:val="18"/>
                <w:szCs w:val="18"/>
                <w:lang w:eastAsia="ru-RU"/>
              </w:rPr>
              <w:t>дов</w:t>
            </w:r>
            <w:proofErr w:type="spellEnd"/>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По</w:t>
            </w:r>
            <w:proofErr w:type="gramStart"/>
            <w:r w:rsidRPr="00D26A17">
              <w:rPr>
                <w:rFonts w:ascii="Times New Roman" w:eastAsia="Times New Roman" w:hAnsi="Times New Roman" w:cs="Times New Roman"/>
                <w:sz w:val="18"/>
                <w:szCs w:val="18"/>
                <w:lang w:eastAsia="ru-RU"/>
              </w:rPr>
              <w:t>д-</w:t>
            </w:r>
            <w:proofErr w:type="gramEnd"/>
            <w:r w:rsidRPr="00D26A17">
              <w:rPr>
                <w:rFonts w:ascii="Times New Roman" w:eastAsia="Times New Roman" w:hAnsi="Times New Roman" w:cs="Times New Roman"/>
                <w:sz w:val="18"/>
                <w:szCs w:val="18"/>
                <w:lang w:eastAsia="ru-RU"/>
              </w:rPr>
              <w:t xml:space="preserve"> ста-  </w:t>
            </w:r>
            <w:proofErr w:type="spellStart"/>
            <w:r w:rsidRPr="00D26A17">
              <w:rPr>
                <w:rFonts w:ascii="Times New Roman" w:eastAsia="Times New Roman" w:hAnsi="Times New Roman" w:cs="Times New Roman"/>
                <w:sz w:val="18"/>
                <w:szCs w:val="18"/>
                <w:lang w:eastAsia="ru-RU"/>
              </w:rPr>
              <w:t>тья</w:t>
            </w:r>
            <w:proofErr w:type="spellEnd"/>
            <w:r w:rsidRPr="00D26A17">
              <w:rPr>
                <w:rFonts w:ascii="Times New Roman" w:eastAsia="Times New Roman" w:hAnsi="Times New Roman" w:cs="Times New Roman"/>
                <w:sz w:val="18"/>
                <w:szCs w:val="18"/>
                <w:lang w:eastAsia="ru-RU"/>
              </w:rPr>
              <w:t xml:space="preserve"> </w:t>
            </w:r>
            <w:proofErr w:type="spellStart"/>
            <w:r w:rsidRPr="00D26A17">
              <w:rPr>
                <w:rFonts w:ascii="Times New Roman" w:eastAsia="Times New Roman" w:hAnsi="Times New Roman" w:cs="Times New Roman"/>
                <w:sz w:val="18"/>
                <w:szCs w:val="18"/>
                <w:lang w:eastAsia="ru-RU"/>
              </w:rPr>
              <w:t>дохо</w:t>
            </w:r>
            <w:proofErr w:type="spellEnd"/>
            <w:r w:rsidRPr="00D26A17">
              <w:rPr>
                <w:rFonts w:ascii="Times New Roman" w:eastAsia="Times New Roman" w:hAnsi="Times New Roman" w:cs="Times New Roman"/>
                <w:sz w:val="18"/>
                <w:szCs w:val="18"/>
                <w:lang w:eastAsia="ru-RU"/>
              </w:rPr>
              <w:t xml:space="preserve">- </w:t>
            </w:r>
            <w:proofErr w:type="spellStart"/>
            <w:r w:rsidRPr="00D26A17">
              <w:rPr>
                <w:rFonts w:ascii="Times New Roman" w:eastAsia="Times New Roman" w:hAnsi="Times New Roman" w:cs="Times New Roman"/>
                <w:sz w:val="18"/>
                <w:szCs w:val="18"/>
                <w:lang w:eastAsia="ru-RU"/>
              </w:rPr>
              <w:t>дов</w:t>
            </w:r>
            <w:proofErr w:type="spellEnd"/>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Эл</w:t>
            </w:r>
            <w:proofErr w:type="gramStart"/>
            <w:r w:rsidRPr="00D26A17">
              <w:rPr>
                <w:rFonts w:ascii="Times New Roman" w:eastAsia="Times New Roman" w:hAnsi="Times New Roman" w:cs="Times New Roman"/>
                <w:sz w:val="18"/>
                <w:szCs w:val="18"/>
                <w:lang w:eastAsia="ru-RU"/>
              </w:rPr>
              <w:t>е-</w:t>
            </w:r>
            <w:proofErr w:type="gramEnd"/>
            <w:r w:rsidRPr="00D26A17">
              <w:rPr>
                <w:rFonts w:ascii="Times New Roman" w:eastAsia="Times New Roman" w:hAnsi="Times New Roman" w:cs="Times New Roman"/>
                <w:sz w:val="18"/>
                <w:szCs w:val="18"/>
                <w:lang w:eastAsia="ru-RU"/>
              </w:rPr>
              <w:t xml:space="preserve"> мент </w:t>
            </w:r>
            <w:proofErr w:type="spellStart"/>
            <w:r w:rsidRPr="00D26A17">
              <w:rPr>
                <w:rFonts w:ascii="Times New Roman" w:eastAsia="Times New Roman" w:hAnsi="Times New Roman" w:cs="Times New Roman"/>
                <w:sz w:val="18"/>
                <w:szCs w:val="18"/>
                <w:lang w:eastAsia="ru-RU"/>
              </w:rPr>
              <w:t>дохо</w:t>
            </w:r>
            <w:proofErr w:type="spellEnd"/>
            <w:r w:rsidRPr="00D26A17">
              <w:rPr>
                <w:rFonts w:ascii="Times New Roman" w:eastAsia="Times New Roman" w:hAnsi="Times New Roman" w:cs="Times New Roman"/>
                <w:sz w:val="18"/>
                <w:szCs w:val="18"/>
                <w:lang w:eastAsia="ru-RU"/>
              </w:rPr>
              <w:t xml:space="preserve">- </w:t>
            </w:r>
            <w:proofErr w:type="spellStart"/>
            <w:r w:rsidRPr="00D26A17">
              <w:rPr>
                <w:rFonts w:ascii="Times New Roman" w:eastAsia="Times New Roman" w:hAnsi="Times New Roman" w:cs="Times New Roman"/>
                <w:sz w:val="18"/>
                <w:szCs w:val="18"/>
                <w:lang w:eastAsia="ru-RU"/>
              </w:rPr>
              <w:t>дов</w:t>
            </w:r>
            <w:proofErr w:type="spellEnd"/>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ind w:right="-62"/>
              <w:jc w:val="center"/>
              <w:rPr>
                <w:rFonts w:ascii="Times New Roman" w:eastAsia="Times New Roman" w:hAnsi="Times New Roman" w:cs="Times New Roman"/>
                <w:sz w:val="18"/>
                <w:szCs w:val="18"/>
                <w:lang w:eastAsia="ru-RU"/>
              </w:rPr>
            </w:pPr>
            <w:r w:rsidRPr="00D26A17">
              <w:rPr>
                <w:rFonts w:ascii="Times New Roman" w:eastAsia="Times New Roman" w:hAnsi="Times New Roman" w:cs="Times New Roman"/>
                <w:sz w:val="18"/>
                <w:szCs w:val="18"/>
                <w:lang w:eastAsia="ru-RU"/>
              </w:rPr>
              <w:t>Группа подвида доходов бюджета</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18"/>
                <w:szCs w:val="18"/>
                <w:lang w:eastAsia="ru-RU"/>
              </w:rPr>
            </w:pPr>
            <w:proofErr w:type="spellStart"/>
            <w:proofErr w:type="gramStart"/>
            <w:r w:rsidRPr="00D26A17">
              <w:rPr>
                <w:rFonts w:ascii="Times New Roman" w:eastAsia="Times New Roman" w:hAnsi="Times New Roman" w:cs="Times New Roman"/>
                <w:sz w:val="18"/>
                <w:szCs w:val="18"/>
                <w:lang w:eastAsia="ru-RU"/>
              </w:rPr>
              <w:t>Аналити-ческая</w:t>
            </w:r>
            <w:proofErr w:type="spellEnd"/>
            <w:proofErr w:type="gramEnd"/>
            <w:r w:rsidRPr="00D26A17">
              <w:rPr>
                <w:rFonts w:ascii="Times New Roman" w:eastAsia="Times New Roman" w:hAnsi="Times New Roman" w:cs="Times New Roman"/>
                <w:sz w:val="18"/>
                <w:szCs w:val="18"/>
                <w:lang w:eastAsia="ru-RU"/>
              </w:rPr>
              <w:t xml:space="preserve"> группа подвида доходов бюджета</w:t>
            </w:r>
          </w:p>
        </w:tc>
        <w:tc>
          <w:tcPr>
            <w:tcW w:w="1464" w:type="dxa"/>
            <w:vMerge/>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rPr>
                <w:rFonts w:ascii="Times New Roman" w:eastAsia="Times New Roman" w:hAnsi="Times New Roman" w:cs="Times New Roman"/>
                <w:sz w:val="20"/>
                <w:szCs w:val="20"/>
                <w:lang w:eastAsia="ru-RU"/>
              </w:rPr>
            </w:pPr>
          </w:p>
        </w:tc>
      </w:tr>
      <w:tr w:rsidR="00D26A17" w:rsidRPr="00D26A17" w:rsidTr="001848B5">
        <w:trPr>
          <w:trHeight w:val="128"/>
        </w:trPr>
        <w:tc>
          <w:tcPr>
            <w:tcW w:w="3858"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autoSpaceDE w:val="0"/>
              <w:autoSpaceDN w:val="0"/>
              <w:adjustRightInd w:val="0"/>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Безвозмездные поступления</w:t>
            </w: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w:t>
            </w:r>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w:t>
            </w:r>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w:t>
            </w:r>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w:t>
            </w:r>
          </w:p>
        </w:tc>
        <w:tc>
          <w:tcPr>
            <w:tcW w:w="1464"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42 740 980,60</w:t>
            </w:r>
          </w:p>
        </w:tc>
      </w:tr>
      <w:tr w:rsidR="00D26A17" w:rsidRPr="00D26A17" w:rsidTr="001848B5">
        <w:trPr>
          <w:trHeight w:val="523"/>
        </w:trPr>
        <w:tc>
          <w:tcPr>
            <w:tcW w:w="3858"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autoSpaceDE w:val="0"/>
              <w:autoSpaceDN w:val="0"/>
              <w:adjustRightInd w:val="0"/>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w:t>
            </w:r>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w:t>
            </w:r>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42 740 980,60</w:t>
            </w:r>
          </w:p>
        </w:tc>
      </w:tr>
      <w:tr w:rsidR="00D26A17" w:rsidRPr="00D26A17" w:rsidTr="001848B5">
        <w:trPr>
          <w:trHeight w:val="416"/>
        </w:trPr>
        <w:tc>
          <w:tcPr>
            <w:tcW w:w="3858"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autoSpaceDE w:val="0"/>
              <w:autoSpaceDN w:val="0"/>
              <w:adjustRightInd w:val="0"/>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Дотация бюджетам бюджетной системы Российской Федерации</w:t>
            </w: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10</w:t>
            </w:r>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w:t>
            </w:r>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6 415 524,00</w:t>
            </w:r>
          </w:p>
        </w:tc>
      </w:tr>
      <w:tr w:rsidR="00D26A17" w:rsidRPr="00D26A17" w:rsidTr="001848B5">
        <w:trPr>
          <w:trHeight w:val="416"/>
        </w:trPr>
        <w:tc>
          <w:tcPr>
            <w:tcW w:w="3858"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autoSpaceDE w:val="0"/>
              <w:autoSpaceDN w:val="0"/>
              <w:adjustRightInd w:val="0"/>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Дотации на выравнивание бюджетной обеспеченности</w:t>
            </w: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w:t>
            </w:r>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001</w:t>
            </w:r>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10</w:t>
            </w:r>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6 019 039,00</w:t>
            </w:r>
          </w:p>
        </w:tc>
      </w:tr>
      <w:tr w:rsidR="00D26A17" w:rsidRPr="00D26A17" w:rsidTr="001848B5">
        <w:trPr>
          <w:trHeight w:val="265"/>
        </w:trPr>
        <w:tc>
          <w:tcPr>
            <w:tcW w:w="3858"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spacing w:before="40"/>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Дотации бюджетам городских поселений на выравнивание бюджетной обеспеченности из бюджета субъекта Российской Федерации.</w:t>
            </w:r>
          </w:p>
          <w:p w:rsidR="00D26A17" w:rsidRPr="00D26A17" w:rsidRDefault="00D26A17" w:rsidP="00D26A17">
            <w:pPr>
              <w:autoSpaceDE w:val="0"/>
              <w:autoSpaceDN w:val="0"/>
              <w:adjustRightInd w:val="0"/>
              <w:jc w:val="both"/>
              <w:rPr>
                <w:rFonts w:ascii="Times New Roman" w:eastAsia="Times New Roman" w:hAnsi="Times New Roman" w:cs="Times New Roman"/>
                <w:sz w:val="20"/>
                <w:szCs w:val="20"/>
                <w:lang w:eastAsia="ru-RU"/>
              </w:rPr>
            </w:pP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w:t>
            </w:r>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001</w:t>
            </w:r>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6 019 039,00</w:t>
            </w:r>
          </w:p>
        </w:tc>
      </w:tr>
      <w:tr w:rsidR="00D26A17" w:rsidRPr="00D26A17" w:rsidTr="001848B5">
        <w:trPr>
          <w:trHeight w:val="143"/>
        </w:trPr>
        <w:tc>
          <w:tcPr>
            <w:tcW w:w="3858"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spacing w:before="40"/>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Дотации бюджетам мер по обеспечению сбалансированности бюджета</w:t>
            </w: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w:t>
            </w:r>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002</w:t>
            </w:r>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10</w:t>
            </w:r>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396 485,00</w:t>
            </w:r>
          </w:p>
        </w:tc>
      </w:tr>
      <w:tr w:rsidR="00D26A17" w:rsidRPr="00D26A17" w:rsidTr="001848B5">
        <w:trPr>
          <w:trHeight w:val="143"/>
        </w:trPr>
        <w:tc>
          <w:tcPr>
            <w:tcW w:w="3858"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spacing w:before="40"/>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Дотации  бюджетам городских поселений мер по обеспечению сбалансированности бюджетов</w:t>
            </w: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w:t>
            </w:r>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002</w:t>
            </w:r>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396 485,00</w:t>
            </w:r>
          </w:p>
        </w:tc>
      </w:tr>
      <w:tr w:rsidR="00D26A17" w:rsidRPr="00D26A17" w:rsidTr="001848B5">
        <w:trPr>
          <w:trHeight w:val="143"/>
        </w:trPr>
        <w:tc>
          <w:tcPr>
            <w:tcW w:w="3858"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autoSpaceDE w:val="0"/>
              <w:autoSpaceDN w:val="0"/>
              <w:adjustRightInd w:val="0"/>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Субсидии бюджетам бюджетной системы Российской Федерации (межбюджетные субсидии)</w:t>
            </w: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w:t>
            </w:r>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w:t>
            </w:r>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27 000 000,00</w:t>
            </w:r>
          </w:p>
        </w:tc>
      </w:tr>
      <w:tr w:rsidR="00D26A17" w:rsidRPr="00D26A17" w:rsidTr="001848B5">
        <w:trPr>
          <w:trHeight w:val="143"/>
        </w:trPr>
        <w:tc>
          <w:tcPr>
            <w:tcW w:w="3858"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autoSpaceDE w:val="0"/>
              <w:autoSpaceDN w:val="0"/>
              <w:adjustRightInd w:val="0"/>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Субсидии бюджетам на реализацию программ формирования современной городской среды</w:t>
            </w: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25</w:t>
            </w:r>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555</w:t>
            </w:r>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27 000 000,00</w:t>
            </w:r>
          </w:p>
        </w:tc>
      </w:tr>
      <w:tr w:rsidR="00D26A17" w:rsidRPr="00D26A17" w:rsidTr="001848B5">
        <w:trPr>
          <w:trHeight w:val="143"/>
        </w:trPr>
        <w:tc>
          <w:tcPr>
            <w:tcW w:w="3858"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autoSpaceDE w:val="0"/>
              <w:autoSpaceDN w:val="0"/>
              <w:adjustRightInd w:val="0"/>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Субсидии бюджетам городских поселений на реализацию программ формирования современной городской среды</w:t>
            </w: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25</w:t>
            </w:r>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555</w:t>
            </w:r>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27 000 000,00</w:t>
            </w:r>
          </w:p>
        </w:tc>
      </w:tr>
      <w:tr w:rsidR="00D26A17" w:rsidRPr="00D26A17" w:rsidTr="001848B5">
        <w:trPr>
          <w:trHeight w:val="143"/>
        </w:trPr>
        <w:tc>
          <w:tcPr>
            <w:tcW w:w="3858"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autoSpaceDE w:val="0"/>
              <w:autoSpaceDN w:val="0"/>
              <w:adjustRightInd w:val="0"/>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Прочие субсидии</w:t>
            </w: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29</w:t>
            </w:r>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999</w:t>
            </w:r>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3963926,68</w:t>
            </w:r>
          </w:p>
        </w:tc>
      </w:tr>
      <w:tr w:rsidR="00D26A17" w:rsidRPr="00D26A17" w:rsidTr="001848B5">
        <w:trPr>
          <w:trHeight w:val="143"/>
        </w:trPr>
        <w:tc>
          <w:tcPr>
            <w:tcW w:w="3858"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autoSpaceDE w:val="0"/>
              <w:autoSpaceDN w:val="0"/>
              <w:adjustRightInd w:val="0"/>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lastRenderedPageBreak/>
              <w:t>Прочие субсидии бюджетам городских поселений</w:t>
            </w: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29</w:t>
            </w:r>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999</w:t>
            </w:r>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3963926,68</w:t>
            </w:r>
          </w:p>
        </w:tc>
      </w:tr>
      <w:tr w:rsidR="00D26A17" w:rsidRPr="00D26A17" w:rsidTr="001848B5">
        <w:trPr>
          <w:trHeight w:val="143"/>
        </w:trPr>
        <w:tc>
          <w:tcPr>
            <w:tcW w:w="3858"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autoSpaceDE w:val="0"/>
              <w:autoSpaceDN w:val="0"/>
              <w:adjustRightInd w:val="0"/>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Субвенции бюджетам бюджетной системы Российской Федерации</w:t>
            </w: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30</w:t>
            </w:r>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w:t>
            </w:r>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948 195,00</w:t>
            </w:r>
          </w:p>
        </w:tc>
      </w:tr>
      <w:tr w:rsidR="00D26A17" w:rsidRPr="00D26A17" w:rsidTr="001848B5">
        <w:trPr>
          <w:trHeight w:val="143"/>
        </w:trPr>
        <w:tc>
          <w:tcPr>
            <w:tcW w:w="3858"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autoSpaceDE w:val="0"/>
              <w:autoSpaceDN w:val="0"/>
              <w:adjustRightInd w:val="0"/>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35</w:t>
            </w:r>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118</w:t>
            </w:r>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948 195,00</w:t>
            </w:r>
          </w:p>
        </w:tc>
      </w:tr>
      <w:tr w:rsidR="00D26A17" w:rsidRPr="00D26A17" w:rsidTr="001848B5">
        <w:trPr>
          <w:trHeight w:val="143"/>
        </w:trPr>
        <w:tc>
          <w:tcPr>
            <w:tcW w:w="3858"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autoSpaceDE w:val="0"/>
              <w:autoSpaceDN w:val="0"/>
              <w:adjustRightInd w:val="0"/>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35</w:t>
            </w:r>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118</w:t>
            </w:r>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948 195,00</w:t>
            </w:r>
          </w:p>
        </w:tc>
      </w:tr>
      <w:tr w:rsidR="00D26A17" w:rsidRPr="00D26A17" w:rsidTr="001848B5">
        <w:trPr>
          <w:trHeight w:val="143"/>
        </w:trPr>
        <w:tc>
          <w:tcPr>
            <w:tcW w:w="3858"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autoSpaceDE w:val="0"/>
              <w:autoSpaceDN w:val="0"/>
              <w:adjustRightInd w:val="0"/>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Иные межбюджетные трансферты </w:t>
            </w: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40</w:t>
            </w:r>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w:t>
            </w:r>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4413334,92</w:t>
            </w:r>
          </w:p>
        </w:tc>
      </w:tr>
      <w:tr w:rsidR="00D26A17" w:rsidRPr="00D26A17" w:rsidTr="001848B5">
        <w:trPr>
          <w:trHeight w:val="143"/>
        </w:trPr>
        <w:tc>
          <w:tcPr>
            <w:tcW w:w="3858"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autoSpaceDE w:val="0"/>
              <w:autoSpaceDN w:val="0"/>
              <w:adjustRightInd w:val="0"/>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40</w:t>
            </w:r>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014</w:t>
            </w:r>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413334,92</w:t>
            </w:r>
          </w:p>
        </w:tc>
      </w:tr>
      <w:tr w:rsidR="00D26A17" w:rsidRPr="00D26A17" w:rsidTr="001848B5">
        <w:trPr>
          <w:trHeight w:val="143"/>
        </w:trPr>
        <w:tc>
          <w:tcPr>
            <w:tcW w:w="3858"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autoSpaceDE w:val="0"/>
              <w:autoSpaceDN w:val="0"/>
              <w:adjustRightInd w:val="0"/>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Межбюджетные трансферты,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40</w:t>
            </w:r>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014</w:t>
            </w:r>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413334,92</w:t>
            </w:r>
          </w:p>
        </w:tc>
      </w:tr>
      <w:tr w:rsidR="00D26A17" w:rsidRPr="00D26A17" w:rsidTr="001848B5">
        <w:trPr>
          <w:trHeight w:val="143"/>
        </w:trPr>
        <w:tc>
          <w:tcPr>
            <w:tcW w:w="3858"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autoSpaceDE w:val="0"/>
              <w:autoSpaceDN w:val="0"/>
              <w:adjustRightInd w:val="0"/>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Прочие межбюджетные трансферты, передаваемые бюджетам</w:t>
            </w: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49</w:t>
            </w:r>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999</w:t>
            </w:r>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w:t>
            </w:r>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4 000 000,00</w:t>
            </w:r>
          </w:p>
        </w:tc>
      </w:tr>
      <w:tr w:rsidR="00D26A17" w:rsidRPr="00D26A17" w:rsidTr="001848B5">
        <w:trPr>
          <w:trHeight w:val="143"/>
        </w:trPr>
        <w:tc>
          <w:tcPr>
            <w:tcW w:w="3858"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autoSpaceDE w:val="0"/>
              <w:autoSpaceDN w:val="0"/>
              <w:adjustRightInd w:val="0"/>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Прочие межбюджетные трансферты, передаваемые бюджетам городских поселений</w:t>
            </w:r>
          </w:p>
        </w:tc>
        <w:tc>
          <w:tcPr>
            <w:tcW w:w="49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642"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0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49</w:t>
            </w:r>
          </w:p>
        </w:tc>
        <w:tc>
          <w:tcPr>
            <w:tcW w:w="568"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999</w:t>
            </w:r>
          </w:p>
        </w:tc>
        <w:tc>
          <w:tcPr>
            <w:tcW w:w="540"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735"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autoSpaceDE w:val="0"/>
              <w:autoSpaceDN w:val="0"/>
              <w:adjustRightInd w:val="0"/>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0000</w:t>
            </w:r>
          </w:p>
        </w:tc>
        <w:tc>
          <w:tcPr>
            <w:tcW w:w="767" w:type="dxa"/>
            <w:tcBorders>
              <w:top w:val="single" w:sz="6" w:space="0" w:color="auto"/>
              <w:left w:val="single" w:sz="6" w:space="0" w:color="auto"/>
              <w:bottom w:val="single" w:sz="6" w:space="0" w:color="auto"/>
              <w:right w:val="single" w:sz="6"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150</w:t>
            </w:r>
          </w:p>
        </w:tc>
        <w:tc>
          <w:tcPr>
            <w:tcW w:w="1464" w:type="dxa"/>
            <w:tcBorders>
              <w:top w:val="single" w:sz="6" w:space="0" w:color="auto"/>
              <w:left w:val="single" w:sz="6" w:space="0" w:color="auto"/>
              <w:bottom w:val="single" w:sz="6" w:space="0" w:color="auto"/>
              <w:right w:val="single" w:sz="6"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4 000 000,00</w:t>
            </w:r>
          </w:p>
        </w:tc>
      </w:tr>
    </w:tbl>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lastRenderedPageBreak/>
        <w:t>Приложение № 2</w:t>
      </w:r>
    </w:p>
    <w:p w:rsidR="00D26A17" w:rsidRPr="00D26A17" w:rsidRDefault="00D26A17" w:rsidP="00D26A17">
      <w:pPr>
        <w:ind w:left="5664" w:firstLine="708"/>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 xml:space="preserve">к  Решению Совета </w:t>
      </w:r>
      <w:r w:rsidRPr="00D26A17">
        <w:rPr>
          <w:rFonts w:ascii="Times New Roman" w:eastAsia="Times New Roman" w:hAnsi="Times New Roman" w:cs="Times New Roman"/>
          <w:sz w:val="28"/>
          <w:szCs w:val="28"/>
          <w:lang w:eastAsia="ru-RU"/>
        </w:rPr>
        <w:tab/>
        <w:t xml:space="preserve">Большереченского </w:t>
      </w:r>
    </w:p>
    <w:p w:rsidR="00D26A17" w:rsidRPr="00D26A17" w:rsidRDefault="00D26A17" w:rsidP="00D26A17">
      <w:pPr>
        <w:ind w:left="5664" w:firstLine="708"/>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городского поселения</w:t>
      </w:r>
    </w:p>
    <w:p w:rsidR="00D26A17" w:rsidRPr="00D26A17" w:rsidRDefault="00D26A17" w:rsidP="00D26A17">
      <w:pPr>
        <w:ind w:left="5664" w:firstLine="708"/>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от 31.08.202 № 228</w:t>
      </w: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jc w:val="both"/>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Приложение № 4</w:t>
      </w:r>
    </w:p>
    <w:p w:rsidR="00D26A17" w:rsidRPr="00D26A17" w:rsidRDefault="00D26A17" w:rsidP="00D26A17">
      <w:pPr>
        <w:ind w:left="5664" w:firstLine="6"/>
        <w:jc w:val="both"/>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ab/>
        <w:t xml:space="preserve">к  Решению Совета </w:t>
      </w:r>
      <w:r w:rsidRPr="00D26A17">
        <w:rPr>
          <w:rFonts w:ascii="Times New Roman" w:eastAsia="Times New Roman" w:hAnsi="Times New Roman" w:cs="Times New Roman"/>
          <w:sz w:val="28"/>
          <w:szCs w:val="28"/>
          <w:lang w:eastAsia="ru-RU"/>
        </w:rPr>
        <w:tab/>
        <w:t>Большереченского</w:t>
      </w:r>
    </w:p>
    <w:p w:rsidR="00D26A17" w:rsidRPr="00D26A17" w:rsidRDefault="00D26A17" w:rsidP="00D26A17">
      <w:pPr>
        <w:jc w:val="both"/>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 xml:space="preserve">                                                                        </w:t>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t>городского поселения</w:t>
      </w:r>
    </w:p>
    <w:p w:rsidR="00D26A17" w:rsidRPr="00D26A17" w:rsidRDefault="00D26A17" w:rsidP="00D26A17">
      <w:pPr>
        <w:jc w:val="both"/>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 xml:space="preserve">                                                                          </w:t>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t>от 25.12.2019г. № 203</w:t>
      </w:r>
    </w:p>
    <w:p w:rsidR="00D26A17" w:rsidRPr="00D26A17" w:rsidRDefault="00D26A17" w:rsidP="00D26A17">
      <w:pPr>
        <w:keepNext/>
        <w:jc w:val="center"/>
        <w:outlineLvl w:val="0"/>
        <w:rPr>
          <w:rFonts w:ascii="Times New Roman" w:eastAsia="Times New Roman" w:hAnsi="Times New Roman" w:cs="Times New Roman"/>
          <w:bCs/>
          <w:kern w:val="32"/>
          <w:sz w:val="28"/>
          <w:szCs w:val="28"/>
          <w:lang w:eastAsia="ru-RU"/>
        </w:rPr>
      </w:pPr>
    </w:p>
    <w:p w:rsidR="00D26A17" w:rsidRPr="00D26A17" w:rsidRDefault="00D26A17" w:rsidP="00D26A17">
      <w:pPr>
        <w:keepNext/>
        <w:jc w:val="center"/>
        <w:outlineLvl w:val="0"/>
        <w:rPr>
          <w:rFonts w:ascii="Times New Roman" w:eastAsia="Times New Roman" w:hAnsi="Times New Roman" w:cs="Times New Roman"/>
          <w:bCs/>
          <w:kern w:val="32"/>
          <w:sz w:val="28"/>
          <w:szCs w:val="28"/>
          <w:lang w:eastAsia="ru-RU"/>
        </w:rPr>
      </w:pPr>
      <w:r w:rsidRPr="00D26A17">
        <w:rPr>
          <w:rFonts w:ascii="Times New Roman" w:eastAsia="Times New Roman" w:hAnsi="Times New Roman" w:cs="Times New Roman"/>
          <w:bCs/>
          <w:kern w:val="32"/>
          <w:sz w:val="28"/>
          <w:szCs w:val="28"/>
          <w:lang w:eastAsia="ru-RU"/>
        </w:rPr>
        <w:t xml:space="preserve">РАСПРЕДЕЛЕНИЕ </w:t>
      </w:r>
    </w:p>
    <w:p w:rsidR="00D26A17" w:rsidRPr="00D26A17" w:rsidRDefault="00D26A17" w:rsidP="00D26A17">
      <w:pPr>
        <w:jc w:val="center"/>
        <w:rPr>
          <w:rFonts w:ascii="Times New Roman" w:eastAsia="Times New Roman" w:hAnsi="Times New Roman" w:cs="Times New Roman"/>
          <w:bCs/>
          <w:sz w:val="28"/>
          <w:szCs w:val="28"/>
          <w:lang w:eastAsia="ru-RU"/>
        </w:rPr>
      </w:pPr>
      <w:r w:rsidRPr="00D26A17">
        <w:rPr>
          <w:rFonts w:ascii="Times New Roman" w:eastAsia="Times New Roman" w:hAnsi="Times New Roman" w:cs="Times New Roman"/>
          <w:bCs/>
          <w:sz w:val="28"/>
          <w:szCs w:val="28"/>
          <w:lang w:eastAsia="ru-RU"/>
        </w:rPr>
        <w:t xml:space="preserve">бюджетных ассигнований местного бюджета по разделам и подразделам </w:t>
      </w:r>
    </w:p>
    <w:p w:rsidR="00D26A17" w:rsidRPr="00D26A17" w:rsidRDefault="00D26A17" w:rsidP="00D26A17">
      <w:pPr>
        <w:jc w:val="center"/>
        <w:rPr>
          <w:rFonts w:ascii="Times New Roman" w:eastAsia="Times New Roman" w:hAnsi="Times New Roman" w:cs="Times New Roman"/>
          <w:bCs/>
          <w:sz w:val="28"/>
          <w:szCs w:val="28"/>
          <w:lang w:eastAsia="ru-RU"/>
        </w:rPr>
      </w:pPr>
      <w:r w:rsidRPr="00D26A17">
        <w:rPr>
          <w:rFonts w:ascii="Times New Roman" w:eastAsia="Times New Roman" w:hAnsi="Times New Roman" w:cs="Times New Roman"/>
          <w:bCs/>
          <w:sz w:val="28"/>
          <w:szCs w:val="28"/>
          <w:lang w:eastAsia="ru-RU"/>
        </w:rPr>
        <w:t>классификации расходов бюджета на 2020 год</w:t>
      </w:r>
    </w:p>
    <w:tbl>
      <w:tblPr>
        <w:tblW w:w="9495" w:type="dxa"/>
        <w:tblInd w:w="108" w:type="dxa"/>
        <w:tblLayout w:type="fixed"/>
        <w:tblLook w:val="0000" w:firstRow="0" w:lastRow="0" w:firstColumn="0" w:lastColumn="0" w:noHBand="0" w:noVBand="0"/>
      </w:tblPr>
      <w:tblGrid>
        <w:gridCol w:w="5103"/>
        <w:gridCol w:w="900"/>
        <w:gridCol w:w="720"/>
        <w:gridCol w:w="1497"/>
        <w:gridCol w:w="1275"/>
      </w:tblGrid>
      <w:tr w:rsidR="00D26A17" w:rsidRPr="00D26A17" w:rsidTr="001848B5">
        <w:trPr>
          <w:trHeight w:val="910"/>
        </w:trPr>
        <w:tc>
          <w:tcPr>
            <w:tcW w:w="5103" w:type="dxa"/>
            <w:vMerge w:val="restart"/>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Наименование кодов классификации расходов местного бюджета</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ind w:right="-108"/>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Коды классификации расходов местного бюджета</w:t>
            </w:r>
          </w:p>
        </w:tc>
        <w:tc>
          <w:tcPr>
            <w:tcW w:w="1497" w:type="dxa"/>
            <w:vMerge w:val="restart"/>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Всего</w:t>
            </w:r>
          </w:p>
        </w:tc>
        <w:tc>
          <w:tcPr>
            <w:tcW w:w="1275" w:type="dxa"/>
            <w:vMerge w:val="restart"/>
            <w:tcBorders>
              <w:top w:val="single" w:sz="4" w:space="0" w:color="auto"/>
              <w:left w:val="single" w:sz="4" w:space="0" w:color="auto"/>
              <w:bottom w:val="single" w:sz="4" w:space="0" w:color="000000"/>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в том числе за счет</w:t>
            </w:r>
          </w:p>
          <w:p w:rsidR="00D26A17" w:rsidRPr="00D26A17" w:rsidRDefault="00D26A17" w:rsidP="00D26A17">
            <w:pPr>
              <w:ind w:right="-43"/>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поступлений целевого характера</w:t>
            </w:r>
          </w:p>
        </w:tc>
      </w:tr>
      <w:tr w:rsidR="00D26A17" w:rsidRPr="00D26A17" w:rsidTr="001848B5">
        <w:trPr>
          <w:trHeight w:val="276"/>
        </w:trPr>
        <w:tc>
          <w:tcPr>
            <w:tcW w:w="5103" w:type="dxa"/>
            <w:vMerge/>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rPr>
                <w:rFonts w:ascii="Times New Roman" w:eastAsia="Times New Roman" w:hAnsi="Times New Roman" w:cs="Times New Roman"/>
                <w:sz w:val="21"/>
                <w:szCs w:val="21"/>
                <w:lang w:eastAsia="ru-RU"/>
              </w:rPr>
            </w:pPr>
          </w:p>
        </w:tc>
        <w:tc>
          <w:tcPr>
            <w:tcW w:w="900" w:type="dxa"/>
            <w:tcBorders>
              <w:top w:val="nil"/>
              <w:left w:val="nil"/>
              <w:bottom w:val="single" w:sz="4" w:space="0" w:color="auto"/>
              <w:right w:val="single" w:sz="4" w:space="0" w:color="auto"/>
            </w:tcBorders>
            <w:vAlign w:val="center"/>
          </w:tcPr>
          <w:p w:rsidR="00D26A17" w:rsidRPr="00D26A17" w:rsidRDefault="00D26A17" w:rsidP="00D26A17">
            <w:pPr>
              <w:ind w:left="-108" w:right="-108"/>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Раздел</w:t>
            </w:r>
          </w:p>
        </w:tc>
        <w:tc>
          <w:tcPr>
            <w:tcW w:w="720" w:type="dxa"/>
            <w:tcBorders>
              <w:top w:val="nil"/>
              <w:left w:val="nil"/>
              <w:bottom w:val="single" w:sz="4" w:space="0" w:color="auto"/>
              <w:right w:val="single" w:sz="4" w:space="0" w:color="auto"/>
            </w:tcBorders>
            <w:noWrap/>
            <w:vAlign w:val="center"/>
          </w:tcPr>
          <w:p w:rsidR="00D26A17" w:rsidRPr="00D26A17" w:rsidRDefault="00D26A17" w:rsidP="00D26A17">
            <w:pPr>
              <w:ind w:right="-108"/>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Под</w:t>
            </w:r>
          </w:p>
          <w:p w:rsidR="00D26A17" w:rsidRPr="00D26A17" w:rsidRDefault="00D26A17" w:rsidP="00D26A17">
            <w:pPr>
              <w:ind w:left="-127" w:right="-108"/>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раздел</w:t>
            </w:r>
          </w:p>
        </w:tc>
        <w:tc>
          <w:tcPr>
            <w:tcW w:w="1497" w:type="dxa"/>
            <w:vMerge/>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rPr>
                <w:rFonts w:ascii="Times New Roman" w:eastAsia="Times New Roman" w:hAnsi="Times New Roman" w:cs="Times New Roman"/>
                <w:sz w:val="21"/>
                <w:szCs w:val="21"/>
                <w:lang w:eastAsia="ru-RU"/>
              </w:rPr>
            </w:pPr>
          </w:p>
        </w:tc>
        <w:tc>
          <w:tcPr>
            <w:tcW w:w="1275" w:type="dxa"/>
            <w:vMerge/>
            <w:tcBorders>
              <w:top w:val="single" w:sz="4" w:space="0" w:color="auto"/>
              <w:left w:val="single" w:sz="4" w:space="0" w:color="auto"/>
              <w:bottom w:val="single" w:sz="4" w:space="0" w:color="000000"/>
              <w:right w:val="single" w:sz="4" w:space="0" w:color="auto"/>
            </w:tcBorders>
            <w:vAlign w:val="center"/>
          </w:tcPr>
          <w:p w:rsidR="00D26A17" w:rsidRPr="00D26A17" w:rsidRDefault="00D26A17" w:rsidP="00D26A17">
            <w:pPr>
              <w:rPr>
                <w:rFonts w:ascii="Times New Roman" w:eastAsia="Times New Roman" w:hAnsi="Times New Roman" w:cs="Times New Roman"/>
                <w:sz w:val="21"/>
                <w:szCs w:val="21"/>
                <w:lang w:eastAsia="ru-RU"/>
              </w:rPr>
            </w:pPr>
          </w:p>
        </w:tc>
      </w:tr>
      <w:tr w:rsidR="00D26A17" w:rsidRPr="00D26A17" w:rsidTr="001848B5">
        <w:trPr>
          <w:trHeight w:val="64"/>
        </w:trPr>
        <w:tc>
          <w:tcPr>
            <w:tcW w:w="5103" w:type="dxa"/>
            <w:tcBorders>
              <w:top w:val="nil"/>
              <w:left w:val="single" w:sz="4" w:space="0" w:color="auto"/>
              <w:bottom w:val="single" w:sz="4" w:space="0" w:color="auto"/>
              <w:right w:val="single" w:sz="4" w:space="0" w:color="auto"/>
            </w:tcBorders>
            <w:noWrap/>
            <w:vAlign w:val="bottom"/>
          </w:tcPr>
          <w:p w:rsidR="00D26A17" w:rsidRPr="00D26A17" w:rsidRDefault="00D26A17" w:rsidP="00D26A17">
            <w:pPr>
              <w:jc w:val="both"/>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Общегосударственные вопросы</w:t>
            </w:r>
          </w:p>
        </w:tc>
        <w:tc>
          <w:tcPr>
            <w:tcW w:w="900"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01</w:t>
            </w:r>
          </w:p>
        </w:tc>
        <w:tc>
          <w:tcPr>
            <w:tcW w:w="720"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00</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5 519 180,06</w:t>
            </w:r>
          </w:p>
        </w:tc>
        <w:tc>
          <w:tcPr>
            <w:tcW w:w="1275"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bCs/>
                <w:sz w:val="21"/>
                <w:szCs w:val="21"/>
                <w:lang w:eastAsia="ru-RU"/>
              </w:rPr>
            </w:pPr>
          </w:p>
        </w:tc>
      </w:tr>
      <w:tr w:rsidR="00D26A17" w:rsidRPr="00D26A17" w:rsidTr="001848B5">
        <w:trPr>
          <w:trHeight w:val="587"/>
        </w:trPr>
        <w:tc>
          <w:tcPr>
            <w:tcW w:w="5103" w:type="dxa"/>
            <w:tcBorders>
              <w:top w:val="nil"/>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Функционирование высшего должностного лица субъекта Российской Федерации и муниципального образования</w:t>
            </w:r>
          </w:p>
        </w:tc>
        <w:tc>
          <w:tcPr>
            <w:tcW w:w="900"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01</w:t>
            </w:r>
          </w:p>
        </w:tc>
        <w:tc>
          <w:tcPr>
            <w:tcW w:w="720" w:type="dxa"/>
            <w:tcBorders>
              <w:top w:val="nil"/>
              <w:left w:val="nil"/>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02</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950 000,00</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p>
        </w:tc>
      </w:tr>
      <w:tr w:rsidR="00D26A17" w:rsidRPr="00D26A17" w:rsidTr="001848B5">
        <w:trPr>
          <w:trHeight w:val="1005"/>
        </w:trPr>
        <w:tc>
          <w:tcPr>
            <w:tcW w:w="5103" w:type="dxa"/>
            <w:tcBorders>
              <w:top w:val="nil"/>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00"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01</w:t>
            </w:r>
          </w:p>
        </w:tc>
        <w:tc>
          <w:tcPr>
            <w:tcW w:w="720" w:type="dxa"/>
            <w:tcBorders>
              <w:top w:val="nil"/>
              <w:left w:val="nil"/>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04</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3 584 686,68</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p>
        </w:tc>
      </w:tr>
      <w:tr w:rsidR="00D26A17" w:rsidRPr="00D26A17" w:rsidTr="001848B5">
        <w:trPr>
          <w:trHeight w:val="1005"/>
        </w:trPr>
        <w:tc>
          <w:tcPr>
            <w:tcW w:w="5103" w:type="dxa"/>
            <w:tcBorders>
              <w:top w:val="nil"/>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sz w:val="24"/>
                <w:szCs w:val="24"/>
                <w:lang w:eastAsia="ru-RU"/>
              </w:rPr>
              <w:t>Обеспечение проведения выборов и референдумов</w:t>
            </w:r>
          </w:p>
        </w:tc>
        <w:tc>
          <w:tcPr>
            <w:tcW w:w="900"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01</w:t>
            </w:r>
          </w:p>
        </w:tc>
        <w:tc>
          <w:tcPr>
            <w:tcW w:w="720" w:type="dxa"/>
            <w:tcBorders>
              <w:top w:val="nil"/>
              <w:left w:val="nil"/>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07</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358 000,00</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p>
        </w:tc>
      </w:tr>
      <w:tr w:rsidR="00D26A17" w:rsidRPr="00D26A17" w:rsidTr="001848B5">
        <w:trPr>
          <w:trHeight w:val="70"/>
        </w:trPr>
        <w:tc>
          <w:tcPr>
            <w:tcW w:w="5103" w:type="dxa"/>
            <w:tcBorders>
              <w:top w:val="nil"/>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Резервные фонды</w:t>
            </w:r>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01</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11</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10 000,00</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p>
        </w:tc>
      </w:tr>
      <w:tr w:rsidR="00D26A17" w:rsidRPr="00D26A17" w:rsidTr="001848B5">
        <w:trPr>
          <w:trHeight w:val="70"/>
        </w:trPr>
        <w:tc>
          <w:tcPr>
            <w:tcW w:w="5103" w:type="dxa"/>
            <w:tcBorders>
              <w:top w:val="nil"/>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Другие общегосударственные вопросы</w:t>
            </w:r>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01</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13</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616 493,38</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p>
        </w:tc>
      </w:tr>
      <w:tr w:rsidR="00D26A17" w:rsidRPr="00D26A17" w:rsidTr="001848B5">
        <w:trPr>
          <w:trHeight w:val="126"/>
        </w:trPr>
        <w:tc>
          <w:tcPr>
            <w:tcW w:w="5103" w:type="dxa"/>
            <w:tcBorders>
              <w:top w:val="nil"/>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Национальная оборона</w:t>
            </w:r>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02</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bCs/>
                <w:sz w:val="21"/>
                <w:szCs w:val="21"/>
                <w:lang w:eastAsia="ru-RU"/>
              </w:rPr>
              <w:t>00</w:t>
            </w:r>
          </w:p>
        </w:tc>
        <w:tc>
          <w:tcPr>
            <w:tcW w:w="1497"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948 195,00</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948 195,00</w:t>
            </w:r>
          </w:p>
        </w:tc>
      </w:tr>
      <w:tr w:rsidR="00D26A17" w:rsidRPr="00D26A17" w:rsidTr="001848B5">
        <w:trPr>
          <w:trHeight w:val="114"/>
        </w:trPr>
        <w:tc>
          <w:tcPr>
            <w:tcW w:w="5103" w:type="dxa"/>
            <w:tcBorders>
              <w:top w:val="nil"/>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Мобилизационная и вневойсковая подготовка</w:t>
            </w:r>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02</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03</w:t>
            </w:r>
          </w:p>
        </w:tc>
        <w:tc>
          <w:tcPr>
            <w:tcW w:w="1497"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948 195,00</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948 195,00</w:t>
            </w:r>
          </w:p>
        </w:tc>
      </w:tr>
      <w:tr w:rsidR="00D26A17" w:rsidRPr="00D26A17" w:rsidTr="001848B5">
        <w:trPr>
          <w:trHeight w:val="199"/>
        </w:trPr>
        <w:tc>
          <w:tcPr>
            <w:tcW w:w="5103" w:type="dxa"/>
            <w:tcBorders>
              <w:top w:val="nil"/>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Национальная безопасность и правоохранительная деятельность</w:t>
            </w:r>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03</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00</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5 376 766,02</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4 000 000,00</w:t>
            </w:r>
          </w:p>
        </w:tc>
      </w:tr>
      <w:tr w:rsidR="00D26A17" w:rsidRPr="00D26A17" w:rsidTr="001848B5">
        <w:trPr>
          <w:trHeight w:val="661"/>
        </w:trPr>
        <w:tc>
          <w:tcPr>
            <w:tcW w:w="5103"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Защита населения и территории от чрезвычайных ситуаций природного и техногенного характера, гражданская оборона</w:t>
            </w:r>
          </w:p>
        </w:tc>
        <w:tc>
          <w:tcPr>
            <w:tcW w:w="900" w:type="dxa"/>
            <w:tcBorders>
              <w:top w:val="single" w:sz="4" w:space="0" w:color="auto"/>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03</w:t>
            </w:r>
          </w:p>
        </w:tc>
        <w:tc>
          <w:tcPr>
            <w:tcW w:w="720" w:type="dxa"/>
            <w:tcBorders>
              <w:top w:val="single" w:sz="4" w:space="0" w:color="auto"/>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09</w:t>
            </w:r>
          </w:p>
        </w:tc>
        <w:tc>
          <w:tcPr>
            <w:tcW w:w="1497" w:type="dxa"/>
            <w:tcBorders>
              <w:top w:val="single" w:sz="4" w:space="0" w:color="auto"/>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5 372 766,02</w:t>
            </w:r>
          </w:p>
        </w:tc>
        <w:tc>
          <w:tcPr>
            <w:tcW w:w="1275" w:type="dxa"/>
            <w:tcBorders>
              <w:top w:val="single" w:sz="4" w:space="0" w:color="auto"/>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bCs/>
                <w:sz w:val="21"/>
                <w:szCs w:val="21"/>
                <w:lang w:eastAsia="ru-RU"/>
              </w:rPr>
              <w:t>4 000 000,00</w:t>
            </w:r>
          </w:p>
        </w:tc>
      </w:tr>
      <w:tr w:rsidR="00D26A17" w:rsidRPr="00D26A17" w:rsidTr="001848B5">
        <w:trPr>
          <w:trHeight w:val="260"/>
        </w:trPr>
        <w:tc>
          <w:tcPr>
            <w:tcW w:w="5103" w:type="dxa"/>
            <w:tcBorders>
              <w:top w:val="nil"/>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Другие вопросы в области национальной безопасности и правоохранительной деятельности</w:t>
            </w:r>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03</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14</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4000,00</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p>
        </w:tc>
      </w:tr>
      <w:tr w:rsidR="00D26A17" w:rsidRPr="00D26A17" w:rsidTr="001848B5">
        <w:trPr>
          <w:trHeight w:val="260"/>
        </w:trPr>
        <w:tc>
          <w:tcPr>
            <w:tcW w:w="5103" w:type="dxa"/>
            <w:tcBorders>
              <w:top w:val="nil"/>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Национальная экономика</w:t>
            </w:r>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04</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00</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spacing w:line="240" w:lineRule="exact"/>
              <w:ind w:right="-108"/>
              <w:jc w:val="center"/>
              <w:rPr>
                <w:rFonts w:ascii="Times New Roman" w:eastAsia="Times New Roman" w:hAnsi="Times New Roman" w:cs="Times New Roman"/>
                <w:bCs/>
                <w:sz w:val="21"/>
                <w:szCs w:val="21"/>
                <w:highlight w:val="red"/>
                <w:lang w:eastAsia="ru-RU"/>
              </w:rPr>
            </w:pPr>
            <w:r w:rsidRPr="00D26A17">
              <w:rPr>
                <w:rFonts w:ascii="Times New Roman" w:eastAsia="Times New Roman" w:hAnsi="Times New Roman" w:cs="Times New Roman"/>
                <w:bCs/>
                <w:sz w:val="21"/>
                <w:szCs w:val="21"/>
                <w:lang w:eastAsia="ru-RU"/>
              </w:rPr>
              <w:t>6 940 037,95</w:t>
            </w:r>
          </w:p>
        </w:tc>
        <w:tc>
          <w:tcPr>
            <w:tcW w:w="1275" w:type="dxa"/>
            <w:tcBorders>
              <w:top w:val="nil"/>
              <w:left w:val="nil"/>
              <w:bottom w:val="single" w:sz="4" w:space="0" w:color="auto"/>
              <w:right w:val="single" w:sz="4" w:space="0" w:color="auto"/>
            </w:tcBorders>
            <w:noWrap/>
            <w:vAlign w:val="center"/>
          </w:tcPr>
          <w:p w:rsidR="00D26A17" w:rsidRPr="00D26A17" w:rsidRDefault="00D26A17" w:rsidP="00D26A17">
            <w:pPr>
              <w:spacing w:line="240" w:lineRule="exact"/>
              <w:ind w:left="-127" w:firstLine="127"/>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3963926,68</w:t>
            </w:r>
          </w:p>
        </w:tc>
      </w:tr>
      <w:tr w:rsidR="00D26A17" w:rsidRPr="00D26A17" w:rsidTr="001848B5">
        <w:trPr>
          <w:trHeight w:val="174"/>
        </w:trPr>
        <w:tc>
          <w:tcPr>
            <w:tcW w:w="5103" w:type="dxa"/>
            <w:tcBorders>
              <w:top w:val="nil"/>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Общеэкономические вопросы</w:t>
            </w:r>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04</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01</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0,0</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p>
        </w:tc>
      </w:tr>
      <w:tr w:rsidR="00D26A17" w:rsidRPr="00D26A17" w:rsidTr="001848B5">
        <w:trPr>
          <w:trHeight w:val="174"/>
        </w:trPr>
        <w:tc>
          <w:tcPr>
            <w:tcW w:w="5103" w:type="dxa"/>
            <w:tcBorders>
              <w:top w:val="nil"/>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Транспорт</w:t>
            </w:r>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04</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08</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754 322,00</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654 322,00</w:t>
            </w:r>
          </w:p>
        </w:tc>
      </w:tr>
      <w:tr w:rsidR="00D26A17" w:rsidRPr="00D26A17" w:rsidTr="001848B5">
        <w:trPr>
          <w:trHeight w:val="268"/>
        </w:trPr>
        <w:tc>
          <w:tcPr>
            <w:tcW w:w="5103" w:type="dxa"/>
            <w:tcBorders>
              <w:top w:val="nil"/>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Дорожное хозяйство (дорожные фонды)</w:t>
            </w:r>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04</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09</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6 105 715,95</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3309604,68</w:t>
            </w:r>
          </w:p>
        </w:tc>
      </w:tr>
      <w:tr w:rsidR="00D26A17" w:rsidRPr="00D26A17" w:rsidTr="001848B5">
        <w:trPr>
          <w:trHeight w:val="278"/>
        </w:trPr>
        <w:tc>
          <w:tcPr>
            <w:tcW w:w="5103" w:type="dxa"/>
            <w:tcBorders>
              <w:top w:val="nil"/>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Другие вопросы в области национальной экономики</w:t>
            </w:r>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04</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12</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80 000,00</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p>
        </w:tc>
      </w:tr>
      <w:tr w:rsidR="00D26A17" w:rsidRPr="00D26A17" w:rsidTr="001848B5">
        <w:trPr>
          <w:trHeight w:val="189"/>
        </w:trPr>
        <w:tc>
          <w:tcPr>
            <w:tcW w:w="5103" w:type="dxa"/>
            <w:tcBorders>
              <w:top w:val="nil"/>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Жилищно-коммунальное хозяйство</w:t>
            </w:r>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05</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00</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ind w:left="-108" w:right="-108"/>
              <w:jc w:val="center"/>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40 719 419,95</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27413334,92</w:t>
            </w:r>
          </w:p>
        </w:tc>
      </w:tr>
      <w:tr w:rsidR="00D26A17" w:rsidRPr="00D26A17" w:rsidTr="001848B5">
        <w:trPr>
          <w:trHeight w:val="104"/>
        </w:trPr>
        <w:tc>
          <w:tcPr>
            <w:tcW w:w="5103" w:type="dxa"/>
            <w:tcBorders>
              <w:top w:val="nil"/>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Коммунальное хозяйство</w:t>
            </w:r>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05</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02</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600 000,00</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p>
        </w:tc>
      </w:tr>
      <w:tr w:rsidR="00D26A17" w:rsidRPr="00D26A17" w:rsidTr="001848B5">
        <w:trPr>
          <w:trHeight w:val="211"/>
        </w:trPr>
        <w:tc>
          <w:tcPr>
            <w:tcW w:w="5103" w:type="dxa"/>
            <w:tcBorders>
              <w:top w:val="nil"/>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lastRenderedPageBreak/>
              <w:t>Благоустройство</w:t>
            </w:r>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05</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03</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bCs/>
                <w:sz w:val="21"/>
                <w:szCs w:val="21"/>
                <w:lang w:eastAsia="ru-RU"/>
              </w:rPr>
              <w:t>38 719 419,95</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27413334,92</w:t>
            </w:r>
          </w:p>
        </w:tc>
      </w:tr>
      <w:tr w:rsidR="00D26A17" w:rsidRPr="00D26A17" w:rsidTr="001848B5">
        <w:trPr>
          <w:trHeight w:val="211"/>
        </w:trPr>
        <w:tc>
          <w:tcPr>
            <w:tcW w:w="5103" w:type="dxa"/>
            <w:tcBorders>
              <w:top w:val="nil"/>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Другие вопросы в области жилищно-коммунального хозяйства</w:t>
            </w:r>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05</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05</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1 400 000,00</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p>
        </w:tc>
      </w:tr>
      <w:tr w:rsidR="00D26A17" w:rsidRPr="00D26A17" w:rsidTr="001848B5">
        <w:trPr>
          <w:trHeight w:val="211"/>
        </w:trPr>
        <w:tc>
          <w:tcPr>
            <w:tcW w:w="5103" w:type="dxa"/>
            <w:tcBorders>
              <w:top w:val="nil"/>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Образование</w:t>
            </w:r>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07</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00</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 xml:space="preserve">153 825,66 </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p>
        </w:tc>
      </w:tr>
      <w:tr w:rsidR="00D26A17" w:rsidRPr="00D26A17" w:rsidTr="001848B5">
        <w:trPr>
          <w:trHeight w:val="211"/>
        </w:trPr>
        <w:tc>
          <w:tcPr>
            <w:tcW w:w="5103" w:type="dxa"/>
            <w:tcBorders>
              <w:top w:val="nil"/>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 xml:space="preserve">Молодежная политика </w:t>
            </w:r>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07</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07</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153 825,66</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p>
        </w:tc>
      </w:tr>
      <w:tr w:rsidR="00D26A17" w:rsidRPr="00D26A17" w:rsidTr="001848B5">
        <w:trPr>
          <w:trHeight w:val="211"/>
        </w:trPr>
        <w:tc>
          <w:tcPr>
            <w:tcW w:w="5103" w:type="dxa"/>
            <w:tcBorders>
              <w:top w:val="nil"/>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 xml:space="preserve">Культура и </w:t>
            </w:r>
            <w:proofErr w:type="spellStart"/>
            <w:r w:rsidRPr="00D26A17">
              <w:rPr>
                <w:rFonts w:ascii="Times New Roman" w:eastAsia="Times New Roman" w:hAnsi="Times New Roman" w:cs="Times New Roman"/>
                <w:sz w:val="21"/>
                <w:szCs w:val="21"/>
                <w:lang w:eastAsia="ru-RU"/>
              </w:rPr>
              <w:t>кинемотография</w:t>
            </w:r>
            <w:proofErr w:type="spellEnd"/>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08</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00</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486 912,47</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p>
        </w:tc>
      </w:tr>
      <w:tr w:rsidR="00D26A17" w:rsidRPr="00D26A17" w:rsidTr="001848B5">
        <w:trPr>
          <w:trHeight w:val="211"/>
        </w:trPr>
        <w:tc>
          <w:tcPr>
            <w:tcW w:w="5103" w:type="dxa"/>
            <w:tcBorders>
              <w:top w:val="nil"/>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Культура</w:t>
            </w:r>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08</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01</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331 784,47</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p>
        </w:tc>
      </w:tr>
      <w:tr w:rsidR="00D26A17" w:rsidRPr="00D26A17" w:rsidTr="001848B5">
        <w:trPr>
          <w:trHeight w:val="211"/>
        </w:trPr>
        <w:tc>
          <w:tcPr>
            <w:tcW w:w="5103" w:type="dxa"/>
            <w:tcBorders>
              <w:top w:val="nil"/>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Другие вопросы в области культуры, кинематографии</w:t>
            </w:r>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08</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04</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155 128,00</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p>
        </w:tc>
      </w:tr>
      <w:tr w:rsidR="00D26A17" w:rsidRPr="00D26A17" w:rsidTr="001848B5">
        <w:trPr>
          <w:trHeight w:val="101"/>
        </w:trPr>
        <w:tc>
          <w:tcPr>
            <w:tcW w:w="5103" w:type="dxa"/>
            <w:tcBorders>
              <w:top w:val="nil"/>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Социальная политика</w:t>
            </w:r>
          </w:p>
        </w:tc>
        <w:tc>
          <w:tcPr>
            <w:tcW w:w="900"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10</w:t>
            </w:r>
          </w:p>
        </w:tc>
        <w:tc>
          <w:tcPr>
            <w:tcW w:w="720" w:type="dxa"/>
            <w:tcBorders>
              <w:top w:val="nil"/>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00</w:t>
            </w:r>
          </w:p>
        </w:tc>
        <w:tc>
          <w:tcPr>
            <w:tcW w:w="1497" w:type="dxa"/>
            <w:tcBorders>
              <w:top w:val="nil"/>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bCs/>
                <w:sz w:val="21"/>
                <w:szCs w:val="21"/>
                <w:lang w:eastAsia="ru-RU"/>
              </w:rPr>
            </w:pPr>
            <w:r w:rsidRPr="00D26A17">
              <w:rPr>
                <w:rFonts w:ascii="Times New Roman" w:eastAsia="Times New Roman" w:hAnsi="Times New Roman" w:cs="Times New Roman"/>
                <w:bCs/>
                <w:sz w:val="21"/>
                <w:szCs w:val="21"/>
                <w:lang w:eastAsia="ru-RU"/>
              </w:rPr>
              <w:t>70 000,00</w:t>
            </w:r>
          </w:p>
        </w:tc>
        <w:tc>
          <w:tcPr>
            <w:tcW w:w="1275" w:type="dxa"/>
            <w:tcBorders>
              <w:top w:val="nil"/>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bCs/>
                <w:sz w:val="21"/>
                <w:szCs w:val="21"/>
                <w:lang w:eastAsia="ru-RU"/>
              </w:rPr>
            </w:pPr>
          </w:p>
        </w:tc>
      </w:tr>
      <w:tr w:rsidR="00D26A17" w:rsidRPr="00D26A17" w:rsidTr="001848B5">
        <w:trPr>
          <w:trHeight w:val="168"/>
        </w:trPr>
        <w:tc>
          <w:tcPr>
            <w:tcW w:w="5103" w:type="dxa"/>
            <w:tcBorders>
              <w:top w:val="single" w:sz="4" w:space="0" w:color="auto"/>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Пенсионное обеспечение</w:t>
            </w:r>
          </w:p>
        </w:tc>
        <w:tc>
          <w:tcPr>
            <w:tcW w:w="900" w:type="dxa"/>
            <w:tcBorders>
              <w:top w:val="single" w:sz="4" w:space="0" w:color="auto"/>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10</w:t>
            </w:r>
          </w:p>
        </w:tc>
        <w:tc>
          <w:tcPr>
            <w:tcW w:w="720" w:type="dxa"/>
            <w:tcBorders>
              <w:top w:val="single" w:sz="4" w:space="0" w:color="auto"/>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01</w:t>
            </w:r>
          </w:p>
        </w:tc>
        <w:tc>
          <w:tcPr>
            <w:tcW w:w="1497" w:type="dxa"/>
            <w:tcBorders>
              <w:top w:val="single" w:sz="4" w:space="0" w:color="auto"/>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70 000,00</w:t>
            </w:r>
          </w:p>
        </w:tc>
        <w:tc>
          <w:tcPr>
            <w:tcW w:w="1275" w:type="dxa"/>
            <w:tcBorders>
              <w:top w:val="single" w:sz="4" w:space="0" w:color="auto"/>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p>
        </w:tc>
      </w:tr>
      <w:tr w:rsidR="00D26A17" w:rsidRPr="00D26A17" w:rsidTr="001848B5">
        <w:trPr>
          <w:trHeight w:val="168"/>
        </w:trPr>
        <w:tc>
          <w:tcPr>
            <w:tcW w:w="5103" w:type="dxa"/>
            <w:tcBorders>
              <w:top w:val="single" w:sz="4" w:space="0" w:color="auto"/>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 xml:space="preserve">Физическая культура и спорт </w:t>
            </w:r>
          </w:p>
        </w:tc>
        <w:tc>
          <w:tcPr>
            <w:tcW w:w="900" w:type="dxa"/>
            <w:tcBorders>
              <w:top w:val="single" w:sz="4" w:space="0" w:color="auto"/>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11</w:t>
            </w:r>
          </w:p>
        </w:tc>
        <w:tc>
          <w:tcPr>
            <w:tcW w:w="720" w:type="dxa"/>
            <w:tcBorders>
              <w:top w:val="single" w:sz="4" w:space="0" w:color="auto"/>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00</w:t>
            </w:r>
          </w:p>
        </w:tc>
        <w:tc>
          <w:tcPr>
            <w:tcW w:w="1497" w:type="dxa"/>
            <w:tcBorders>
              <w:top w:val="single" w:sz="4" w:space="0" w:color="auto"/>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88 771,94</w:t>
            </w:r>
          </w:p>
        </w:tc>
        <w:tc>
          <w:tcPr>
            <w:tcW w:w="1275" w:type="dxa"/>
            <w:tcBorders>
              <w:top w:val="single" w:sz="4" w:space="0" w:color="auto"/>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p>
        </w:tc>
      </w:tr>
      <w:tr w:rsidR="00D26A17" w:rsidRPr="00D26A17" w:rsidTr="001848B5">
        <w:trPr>
          <w:trHeight w:val="168"/>
        </w:trPr>
        <w:tc>
          <w:tcPr>
            <w:tcW w:w="5103" w:type="dxa"/>
            <w:tcBorders>
              <w:top w:val="single" w:sz="4" w:space="0" w:color="auto"/>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Физическая культура</w:t>
            </w:r>
          </w:p>
        </w:tc>
        <w:tc>
          <w:tcPr>
            <w:tcW w:w="900" w:type="dxa"/>
            <w:tcBorders>
              <w:top w:val="single" w:sz="4" w:space="0" w:color="auto"/>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11</w:t>
            </w:r>
          </w:p>
        </w:tc>
        <w:tc>
          <w:tcPr>
            <w:tcW w:w="720" w:type="dxa"/>
            <w:tcBorders>
              <w:top w:val="single" w:sz="4" w:space="0" w:color="auto"/>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01</w:t>
            </w:r>
          </w:p>
        </w:tc>
        <w:tc>
          <w:tcPr>
            <w:tcW w:w="1497" w:type="dxa"/>
            <w:tcBorders>
              <w:top w:val="single" w:sz="4" w:space="0" w:color="auto"/>
              <w:left w:val="nil"/>
              <w:bottom w:val="single" w:sz="4" w:space="0" w:color="auto"/>
              <w:right w:val="single" w:sz="4" w:space="0" w:color="auto"/>
            </w:tcBorders>
            <w:noWrap/>
            <w:vAlign w:val="center"/>
          </w:tcPr>
          <w:p w:rsidR="00D26A17" w:rsidRPr="00D26A17" w:rsidRDefault="00D26A17" w:rsidP="00D26A17">
            <w:pPr>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88 771,94</w:t>
            </w:r>
          </w:p>
        </w:tc>
        <w:tc>
          <w:tcPr>
            <w:tcW w:w="1275" w:type="dxa"/>
            <w:tcBorders>
              <w:top w:val="single" w:sz="4" w:space="0" w:color="auto"/>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p>
        </w:tc>
      </w:tr>
      <w:tr w:rsidR="00D26A17" w:rsidRPr="00D26A17" w:rsidTr="001848B5">
        <w:trPr>
          <w:trHeight w:val="168"/>
        </w:trPr>
        <w:tc>
          <w:tcPr>
            <w:tcW w:w="5103" w:type="dxa"/>
            <w:tcBorders>
              <w:top w:val="single" w:sz="4" w:space="0" w:color="auto"/>
              <w:left w:val="single" w:sz="4" w:space="0" w:color="auto"/>
              <w:bottom w:val="single" w:sz="4" w:space="0" w:color="auto"/>
              <w:right w:val="single" w:sz="4" w:space="0" w:color="auto"/>
            </w:tcBorders>
            <w:noWrap/>
          </w:tcPr>
          <w:p w:rsidR="00D26A17" w:rsidRPr="00D26A17" w:rsidRDefault="00D26A17" w:rsidP="00D26A17">
            <w:pPr>
              <w:jc w:val="both"/>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 xml:space="preserve">Всего </w:t>
            </w:r>
          </w:p>
        </w:tc>
        <w:tc>
          <w:tcPr>
            <w:tcW w:w="900" w:type="dxa"/>
            <w:tcBorders>
              <w:top w:val="single" w:sz="4" w:space="0" w:color="auto"/>
              <w:left w:val="nil"/>
              <w:bottom w:val="single" w:sz="4" w:space="0" w:color="auto"/>
              <w:right w:val="single" w:sz="4" w:space="0" w:color="auto"/>
            </w:tcBorders>
            <w:noWrap/>
          </w:tcPr>
          <w:p w:rsidR="00D26A17" w:rsidRPr="00D26A17" w:rsidRDefault="00D26A17" w:rsidP="00D26A17">
            <w:pPr>
              <w:jc w:val="center"/>
              <w:rPr>
                <w:rFonts w:ascii="Times New Roman" w:eastAsia="Times New Roman" w:hAnsi="Times New Roman" w:cs="Times New Roman"/>
                <w:sz w:val="21"/>
                <w:szCs w:val="21"/>
                <w:lang w:eastAsia="ru-RU"/>
              </w:rPr>
            </w:pPr>
          </w:p>
        </w:tc>
        <w:tc>
          <w:tcPr>
            <w:tcW w:w="720" w:type="dxa"/>
            <w:tcBorders>
              <w:top w:val="single" w:sz="4" w:space="0" w:color="auto"/>
              <w:left w:val="nil"/>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1"/>
                <w:szCs w:val="21"/>
                <w:lang w:eastAsia="ru-RU"/>
              </w:rPr>
            </w:pPr>
          </w:p>
        </w:tc>
        <w:tc>
          <w:tcPr>
            <w:tcW w:w="1497" w:type="dxa"/>
            <w:tcBorders>
              <w:top w:val="single" w:sz="4" w:space="0" w:color="auto"/>
              <w:left w:val="nil"/>
              <w:bottom w:val="single" w:sz="4" w:space="0" w:color="auto"/>
              <w:right w:val="single" w:sz="4" w:space="0" w:color="auto"/>
            </w:tcBorders>
            <w:noWrap/>
            <w:vAlign w:val="center"/>
          </w:tcPr>
          <w:p w:rsidR="00D26A17" w:rsidRPr="00D26A17" w:rsidRDefault="00D26A17" w:rsidP="00D26A17">
            <w:pPr>
              <w:ind w:left="72"/>
              <w:jc w:val="center"/>
              <w:rPr>
                <w:rFonts w:ascii="Times New Roman" w:eastAsia="Times New Roman" w:hAnsi="Times New Roman" w:cs="Times New Roman"/>
                <w:sz w:val="21"/>
                <w:szCs w:val="21"/>
                <w:lang w:eastAsia="ru-RU"/>
              </w:rPr>
            </w:pPr>
            <w:r w:rsidRPr="00D26A17">
              <w:rPr>
                <w:rFonts w:ascii="Times New Roman" w:eastAsia="Times New Roman" w:hAnsi="Times New Roman" w:cs="Times New Roman"/>
                <w:sz w:val="21"/>
                <w:szCs w:val="21"/>
                <w:lang w:eastAsia="ru-RU"/>
              </w:rPr>
              <w:t>60303109,05</w:t>
            </w:r>
          </w:p>
        </w:tc>
        <w:tc>
          <w:tcPr>
            <w:tcW w:w="1275" w:type="dxa"/>
            <w:tcBorders>
              <w:top w:val="single" w:sz="4" w:space="0" w:color="auto"/>
              <w:left w:val="nil"/>
              <w:bottom w:val="single" w:sz="4" w:space="0" w:color="auto"/>
              <w:right w:val="single" w:sz="4" w:space="0" w:color="auto"/>
            </w:tcBorders>
            <w:noWrap/>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1"/>
                <w:szCs w:val="21"/>
                <w:lang w:eastAsia="ru-RU"/>
              </w:rPr>
              <w:t>36325456,60</w:t>
            </w:r>
          </w:p>
        </w:tc>
      </w:tr>
    </w:tbl>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pPr>
    </w:p>
    <w:p w:rsidR="00D26A17" w:rsidRPr="00D26A17" w:rsidRDefault="00D26A17" w:rsidP="00D26A17">
      <w:pPr>
        <w:rPr>
          <w:rFonts w:ascii="Times New Roman" w:eastAsia="Times New Roman" w:hAnsi="Times New Roman" w:cs="Times New Roman"/>
          <w:sz w:val="24"/>
          <w:szCs w:val="24"/>
          <w:lang w:eastAsia="ru-RU"/>
        </w:rPr>
        <w:sectPr w:rsidR="00D26A17" w:rsidRPr="00D26A17" w:rsidSect="00E2533F">
          <w:pgSz w:w="11906" w:h="16838"/>
          <w:pgMar w:top="1134" w:right="1134" w:bottom="1276" w:left="1701" w:header="709" w:footer="709" w:gutter="0"/>
          <w:cols w:space="708"/>
          <w:docGrid w:linePitch="360"/>
        </w:sectPr>
      </w:pPr>
      <w:bookmarkStart w:id="5" w:name="_GoBack"/>
      <w:bookmarkEnd w:id="5"/>
    </w:p>
    <w:p w:rsidR="00D26A17" w:rsidRPr="00D26A17" w:rsidRDefault="00D26A17" w:rsidP="00D26A17">
      <w:pPr>
        <w:ind w:left="5664" w:firstLine="708"/>
        <w:jc w:val="right"/>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lastRenderedPageBreak/>
        <w:t xml:space="preserve">                                       Приложение № 3</w:t>
      </w:r>
    </w:p>
    <w:p w:rsidR="00D26A17" w:rsidRPr="00D26A17" w:rsidRDefault="00D26A17" w:rsidP="00D26A17">
      <w:pPr>
        <w:ind w:left="5664" w:firstLine="708"/>
        <w:jc w:val="right"/>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                                                                                                                                 к Решению Совета                                                                                                                                                                                                              </w:t>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t xml:space="preserve">                             Большереченского</w:t>
      </w:r>
    </w:p>
    <w:p w:rsidR="00D26A17" w:rsidRPr="00D26A17" w:rsidRDefault="00D26A17" w:rsidP="00D26A17">
      <w:pPr>
        <w:ind w:left="5664" w:firstLine="708"/>
        <w:jc w:val="right"/>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                                       городского поселения</w:t>
      </w:r>
    </w:p>
    <w:p w:rsidR="00D26A17" w:rsidRPr="00D26A17" w:rsidRDefault="00D26A17" w:rsidP="00D26A17">
      <w:pPr>
        <w:jc w:val="right"/>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t xml:space="preserve">                                       от 31.08.2020 № 228   </w:t>
      </w:r>
    </w:p>
    <w:p w:rsidR="00D26A17" w:rsidRPr="00D26A17" w:rsidRDefault="00D26A17" w:rsidP="00D26A17">
      <w:pPr>
        <w:ind w:left="9204" w:firstLine="708"/>
        <w:jc w:val="right"/>
        <w:rPr>
          <w:rFonts w:ascii="Times New Roman" w:eastAsia="Times New Roman" w:hAnsi="Times New Roman" w:cs="Times New Roman"/>
          <w:sz w:val="20"/>
          <w:szCs w:val="20"/>
          <w:lang w:eastAsia="ru-RU"/>
        </w:rPr>
      </w:pPr>
    </w:p>
    <w:p w:rsidR="00D26A17" w:rsidRPr="00D26A17" w:rsidRDefault="00D26A17" w:rsidP="00D26A17">
      <w:pPr>
        <w:jc w:val="right"/>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                                                                                                                                   Приложение № 5</w:t>
      </w:r>
    </w:p>
    <w:p w:rsidR="00D26A17" w:rsidRPr="00D26A17" w:rsidRDefault="00D26A17" w:rsidP="00D26A17">
      <w:pPr>
        <w:ind w:left="5664" w:firstLine="6"/>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t xml:space="preserve">                                                                         к Решению Совета </w:t>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t xml:space="preserve">                  Большереченского</w:t>
      </w:r>
    </w:p>
    <w:p w:rsidR="00D26A17" w:rsidRPr="00D26A17" w:rsidRDefault="00D26A17" w:rsidP="00D26A17">
      <w:pPr>
        <w:jc w:val="right"/>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                                                                        </w:t>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t>городского поселения</w:t>
      </w:r>
    </w:p>
    <w:p w:rsidR="00D26A17" w:rsidRPr="00D26A17" w:rsidRDefault="00D26A17" w:rsidP="00D26A17">
      <w:pPr>
        <w:jc w:val="right"/>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                                                                          </w:t>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r>
      <w:r w:rsidRPr="00D26A17">
        <w:rPr>
          <w:rFonts w:ascii="Times New Roman" w:eastAsia="Times New Roman" w:hAnsi="Times New Roman" w:cs="Times New Roman"/>
          <w:sz w:val="20"/>
          <w:szCs w:val="20"/>
          <w:lang w:eastAsia="ru-RU"/>
        </w:rPr>
        <w:tab/>
        <w:t>от 25.12.2019г. № 203</w:t>
      </w:r>
    </w:p>
    <w:p w:rsidR="00D26A17" w:rsidRPr="00D26A17" w:rsidRDefault="00D26A17" w:rsidP="00D26A17">
      <w:pPr>
        <w:rPr>
          <w:rFonts w:ascii="Times New Roman" w:eastAsia="Times New Roman" w:hAnsi="Times New Roman" w:cs="Times New Roman"/>
          <w:sz w:val="20"/>
          <w:szCs w:val="20"/>
          <w:lang w:eastAsia="ru-RU"/>
        </w:rPr>
      </w:pPr>
    </w:p>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ВЕДОМСТВЕННАЯ СТРУКТУРА</w:t>
      </w:r>
    </w:p>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Расходов местного бюджета на 2020 год по разделам, подразделам и целевым статьям (муниципальным программам Большереченского городского поселения и непрограммным направлениям деятельности), по группам и подгруппам </w:t>
      </w:r>
      <w:proofErr w:type="gramStart"/>
      <w:r w:rsidRPr="00D26A17">
        <w:rPr>
          <w:rFonts w:ascii="Times New Roman" w:eastAsia="Times New Roman" w:hAnsi="Times New Roman" w:cs="Times New Roman"/>
          <w:sz w:val="20"/>
          <w:szCs w:val="20"/>
          <w:lang w:eastAsia="ru-RU"/>
        </w:rPr>
        <w:t>видов расходов классификации расходов бюджета</w:t>
      </w:r>
      <w:proofErr w:type="gramEnd"/>
    </w:p>
    <w:p w:rsidR="00D26A17" w:rsidRPr="00D26A17" w:rsidRDefault="00D26A17" w:rsidP="00D26A17">
      <w:pPr>
        <w:jc w:val="center"/>
        <w:rPr>
          <w:rFonts w:ascii="Times New Roman" w:eastAsia="Times New Roman" w:hAnsi="Times New Roman" w:cs="Times New Roman"/>
          <w:sz w:val="20"/>
          <w:szCs w:val="20"/>
          <w:lang w:eastAsia="ru-RU"/>
        </w:rPr>
      </w:pPr>
    </w:p>
    <w:tbl>
      <w:tblPr>
        <w:tblW w:w="15133" w:type="dxa"/>
        <w:tblLayout w:type="fixed"/>
        <w:tblLook w:val="01E0" w:firstRow="1" w:lastRow="1" w:firstColumn="1" w:lastColumn="1" w:noHBand="0" w:noVBand="0"/>
      </w:tblPr>
      <w:tblGrid>
        <w:gridCol w:w="1008"/>
        <w:gridCol w:w="6046"/>
        <w:gridCol w:w="1559"/>
        <w:gridCol w:w="720"/>
        <w:gridCol w:w="720"/>
        <w:gridCol w:w="1678"/>
        <w:gridCol w:w="579"/>
        <w:gridCol w:w="1658"/>
        <w:gridCol w:w="1165"/>
      </w:tblGrid>
      <w:tr w:rsidR="00D26A17" w:rsidRPr="00D26A17" w:rsidTr="001848B5">
        <w:trPr>
          <w:trHeight w:val="195"/>
        </w:trPr>
        <w:tc>
          <w:tcPr>
            <w:tcW w:w="1008" w:type="dxa"/>
            <w:vMerge w:val="restart"/>
            <w:tcBorders>
              <w:top w:val="single" w:sz="4" w:space="0" w:color="auto"/>
              <w:left w:val="single" w:sz="4" w:space="0" w:color="auto"/>
              <w:bottom w:val="nil"/>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 </w:t>
            </w:r>
            <w:proofErr w:type="gramStart"/>
            <w:r w:rsidRPr="00D26A17">
              <w:rPr>
                <w:rFonts w:ascii="Times New Roman" w:eastAsia="Times New Roman" w:hAnsi="Times New Roman" w:cs="Times New Roman"/>
                <w:sz w:val="20"/>
                <w:szCs w:val="20"/>
                <w:lang w:eastAsia="ru-RU"/>
              </w:rPr>
              <w:t>п</w:t>
            </w:r>
            <w:proofErr w:type="gramEnd"/>
            <w:r w:rsidRPr="00D26A17">
              <w:rPr>
                <w:rFonts w:ascii="Times New Roman" w:eastAsia="Times New Roman" w:hAnsi="Times New Roman" w:cs="Times New Roman"/>
                <w:sz w:val="20"/>
                <w:szCs w:val="20"/>
                <w:lang w:eastAsia="ru-RU"/>
              </w:rPr>
              <w:t>/п</w:t>
            </w:r>
          </w:p>
        </w:tc>
        <w:tc>
          <w:tcPr>
            <w:tcW w:w="6046" w:type="dxa"/>
            <w:vMerge w:val="restart"/>
            <w:tcBorders>
              <w:top w:val="single" w:sz="4" w:space="0" w:color="auto"/>
              <w:left w:val="single" w:sz="4" w:space="0" w:color="auto"/>
              <w:bottom w:val="nil"/>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Наименование кодов классификации расходов местного бюджета</w:t>
            </w:r>
          </w:p>
        </w:tc>
        <w:tc>
          <w:tcPr>
            <w:tcW w:w="5256" w:type="dxa"/>
            <w:gridSpan w:val="5"/>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Коды классификации расходов местного бюджета</w:t>
            </w:r>
          </w:p>
        </w:tc>
        <w:tc>
          <w:tcPr>
            <w:tcW w:w="2823" w:type="dxa"/>
            <w:gridSpan w:val="2"/>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ind w:right="-108"/>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Сумма на год, рублей</w:t>
            </w:r>
          </w:p>
        </w:tc>
      </w:tr>
      <w:tr w:rsidR="00D26A17" w:rsidRPr="00D26A17" w:rsidTr="001848B5">
        <w:trPr>
          <w:cantSplit/>
          <w:trHeight w:val="1257"/>
        </w:trPr>
        <w:tc>
          <w:tcPr>
            <w:tcW w:w="1008" w:type="dxa"/>
            <w:vMerge/>
            <w:tcBorders>
              <w:top w:val="single" w:sz="4" w:space="0" w:color="auto"/>
              <w:left w:val="single" w:sz="4" w:space="0" w:color="auto"/>
              <w:bottom w:val="nil"/>
              <w:right w:val="single" w:sz="4" w:space="0" w:color="auto"/>
            </w:tcBorders>
            <w:vAlign w:val="center"/>
          </w:tcPr>
          <w:p w:rsidR="00D26A17" w:rsidRPr="00D26A17" w:rsidRDefault="00D26A17" w:rsidP="00D26A17">
            <w:pPr>
              <w:rPr>
                <w:rFonts w:ascii="Times New Roman" w:eastAsia="Times New Roman" w:hAnsi="Times New Roman" w:cs="Times New Roman"/>
                <w:sz w:val="20"/>
                <w:szCs w:val="20"/>
                <w:lang w:eastAsia="ru-RU"/>
              </w:rPr>
            </w:pPr>
          </w:p>
        </w:tc>
        <w:tc>
          <w:tcPr>
            <w:tcW w:w="6046" w:type="dxa"/>
            <w:vMerge/>
            <w:tcBorders>
              <w:top w:val="single" w:sz="4" w:space="0" w:color="auto"/>
              <w:left w:val="single" w:sz="4" w:space="0" w:color="auto"/>
              <w:bottom w:val="nil"/>
              <w:right w:val="single" w:sz="4" w:space="0" w:color="auto"/>
            </w:tcBorders>
            <w:vAlign w:val="center"/>
          </w:tcPr>
          <w:p w:rsidR="00D26A17" w:rsidRPr="00D26A17" w:rsidRDefault="00D26A17" w:rsidP="00D26A17">
            <w:pPr>
              <w:jc w:val="both"/>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nil"/>
              <w:right w:val="single" w:sz="4" w:space="0" w:color="auto"/>
            </w:tcBorders>
            <w:vAlign w:val="center"/>
          </w:tcPr>
          <w:p w:rsidR="00D26A17" w:rsidRPr="00D26A17" w:rsidRDefault="00D26A17" w:rsidP="00D26A17">
            <w:pPr>
              <w:spacing w:line="240" w:lineRule="exact"/>
              <w:ind w:left="252" w:hanging="219"/>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Главный</w:t>
            </w:r>
          </w:p>
          <w:p w:rsidR="00D26A17" w:rsidRPr="00D26A17" w:rsidRDefault="00D26A17" w:rsidP="00D26A17">
            <w:pPr>
              <w:spacing w:line="240" w:lineRule="exact"/>
              <w:ind w:left="175" w:hanging="219"/>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распорядитель</w:t>
            </w:r>
          </w:p>
          <w:p w:rsidR="00D26A17" w:rsidRPr="00D26A17" w:rsidRDefault="00D26A17" w:rsidP="00D26A17">
            <w:pPr>
              <w:spacing w:line="240" w:lineRule="exact"/>
              <w:ind w:left="175"/>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средств местного бюджета</w:t>
            </w:r>
          </w:p>
        </w:tc>
        <w:tc>
          <w:tcPr>
            <w:tcW w:w="720" w:type="dxa"/>
            <w:tcBorders>
              <w:top w:val="single" w:sz="4" w:space="0" w:color="auto"/>
              <w:left w:val="single" w:sz="4" w:space="0" w:color="auto"/>
              <w:bottom w:val="nil"/>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Раздел</w:t>
            </w:r>
          </w:p>
        </w:tc>
        <w:tc>
          <w:tcPr>
            <w:tcW w:w="720" w:type="dxa"/>
            <w:tcBorders>
              <w:top w:val="single" w:sz="4" w:space="0" w:color="auto"/>
              <w:left w:val="single" w:sz="4" w:space="0" w:color="auto"/>
              <w:bottom w:val="nil"/>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Подраздел</w:t>
            </w:r>
          </w:p>
        </w:tc>
        <w:tc>
          <w:tcPr>
            <w:tcW w:w="1678" w:type="dxa"/>
            <w:tcBorders>
              <w:top w:val="single" w:sz="4" w:space="0" w:color="auto"/>
              <w:left w:val="single" w:sz="4" w:space="0" w:color="auto"/>
              <w:bottom w:val="nil"/>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Целевая статья</w:t>
            </w:r>
          </w:p>
        </w:tc>
        <w:tc>
          <w:tcPr>
            <w:tcW w:w="579" w:type="dxa"/>
            <w:tcBorders>
              <w:top w:val="single" w:sz="4" w:space="0" w:color="auto"/>
              <w:left w:val="single" w:sz="4" w:space="0" w:color="auto"/>
              <w:bottom w:val="nil"/>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Вид расходов</w:t>
            </w:r>
          </w:p>
        </w:tc>
        <w:tc>
          <w:tcPr>
            <w:tcW w:w="1658" w:type="dxa"/>
            <w:tcBorders>
              <w:top w:val="single" w:sz="4" w:space="0" w:color="auto"/>
              <w:left w:val="single" w:sz="4" w:space="0" w:color="auto"/>
              <w:bottom w:val="nil"/>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Всего</w:t>
            </w:r>
          </w:p>
        </w:tc>
        <w:tc>
          <w:tcPr>
            <w:tcW w:w="1165" w:type="dxa"/>
            <w:tcBorders>
              <w:top w:val="nil"/>
              <w:left w:val="nil"/>
              <w:bottom w:val="nil"/>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в том числе за счет</w:t>
            </w:r>
          </w:p>
          <w:p w:rsidR="00D26A17" w:rsidRPr="00D26A17" w:rsidRDefault="00D26A17" w:rsidP="00D26A17">
            <w:pPr>
              <w:spacing w:line="240" w:lineRule="exact"/>
              <w:ind w:right="-108"/>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поступлений целевого характера</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w:t>
            </w: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w:t>
            </w:r>
          </w:p>
        </w:tc>
        <w:tc>
          <w:tcPr>
            <w:tcW w:w="155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w:t>
            </w:r>
          </w:p>
        </w:tc>
        <w:tc>
          <w:tcPr>
            <w:tcW w:w="7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4</w:t>
            </w:r>
          </w:p>
        </w:tc>
        <w:tc>
          <w:tcPr>
            <w:tcW w:w="7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w:t>
            </w:r>
          </w:p>
        </w:tc>
        <w:tc>
          <w:tcPr>
            <w:tcW w:w="57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7</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ind w:right="-562"/>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8    </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bCs/>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bCs/>
                <w:sz w:val="20"/>
                <w:szCs w:val="20"/>
                <w:lang w:eastAsia="ru-RU"/>
              </w:rPr>
              <w:t>Администрация Большереченского городского поселения Большереченского муниципального района Омской области</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ind w:left="72"/>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60303109,05</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36325456,60</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bCs/>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bCs/>
                <w:sz w:val="20"/>
                <w:szCs w:val="20"/>
                <w:lang w:eastAsia="ru-RU"/>
              </w:rPr>
              <w:t>Общегосударственные вопросы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00</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ind w:right="-396"/>
              <w:jc w:val="center"/>
              <w:rPr>
                <w:rFonts w:ascii="Times New Roman" w:eastAsia="Times New Roman" w:hAnsi="Times New Roman" w:cs="Times New Roman"/>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ind w:right="-108"/>
              <w:jc w:val="center"/>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5 519 180,06</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bCs/>
                <w:iCs/>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bCs/>
                <w:iCs/>
                <w:sz w:val="20"/>
                <w:szCs w:val="20"/>
                <w:lang w:eastAsia="ru-RU"/>
              </w:rPr>
              <w:t>Функционирование высшего должностного лица субъекта Российской Федерации и муниципального</w:t>
            </w:r>
            <w:r w:rsidRPr="00D26A17">
              <w:rPr>
                <w:rFonts w:ascii="Times New Roman" w:eastAsia="Times New Roman" w:hAnsi="Times New Roman" w:cs="Times New Roman"/>
                <w:bCs/>
                <w:i/>
                <w:iCs/>
                <w:sz w:val="20"/>
                <w:szCs w:val="20"/>
                <w:lang w:eastAsia="ru-RU"/>
              </w:rPr>
              <w:t xml:space="preserve"> </w:t>
            </w:r>
            <w:r w:rsidRPr="00D26A17">
              <w:rPr>
                <w:rFonts w:ascii="Times New Roman" w:eastAsia="Times New Roman" w:hAnsi="Times New Roman" w:cs="Times New Roman"/>
                <w:bCs/>
                <w:iCs/>
                <w:sz w:val="20"/>
                <w:szCs w:val="20"/>
                <w:lang w:eastAsia="ru-RU"/>
              </w:rPr>
              <w:t>образования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ind w:right="-108"/>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950 000,00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rPr>
          <w:trHeight w:val="135"/>
        </w:trPr>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bCs/>
                <w:iCs/>
                <w:sz w:val="20"/>
                <w:szCs w:val="20"/>
                <w:lang w:eastAsia="ru-RU"/>
              </w:rPr>
              <w:t>950 000,00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Повышение эффективности  деятельности администрации Большереченского городского поселения и управления муниципальным имуществом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03 1 00 0 000 0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bCs/>
                <w:iCs/>
                <w:sz w:val="20"/>
                <w:szCs w:val="20"/>
                <w:lang w:eastAsia="ru-RU"/>
              </w:rPr>
              <w:t>950 000,00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Повышение эффективности деятельности администрации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bCs/>
                <w:iCs/>
                <w:sz w:val="20"/>
                <w:szCs w:val="20"/>
                <w:lang w:eastAsia="ru-RU"/>
              </w:rPr>
              <w:t>950 000,00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Руководство и управление в сфере установленных функции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03 1 07 3 098 0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bCs/>
                <w:iCs/>
                <w:sz w:val="20"/>
                <w:szCs w:val="20"/>
                <w:lang w:eastAsia="ru-RU"/>
              </w:rPr>
              <w:t>950 000,00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w:t>
            </w:r>
            <w:r w:rsidRPr="00D26A17">
              <w:rPr>
                <w:rFonts w:ascii="Times New Roman" w:eastAsia="Times New Roman" w:hAnsi="Times New Roman" w:cs="Times New Roman"/>
                <w:sz w:val="20"/>
                <w:szCs w:val="20"/>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lastRenderedPageBreak/>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03 1 07 3 098 0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100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bCs/>
                <w:iCs/>
                <w:sz w:val="20"/>
                <w:szCs w:val="20"/>
                <w:lang w:eastAsia="ru-RU"/>
              </w:rPr>
              <w:t>950 000,00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03 1 07 3 098 0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120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bCs/>
                <w:iCs/>
                <w:sz w:val="20"/>
                <w:szCs w:val="20"/>
                <w:lang w:eastAsia="ru-RU"/>
              </w:rPr>
              <w:t>950 000,00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bCs/>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04</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p>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p>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3 584 686,68</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3 584 686,68</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Повышение эффективности  деятельности администрации Большереченского городского поселения и управления муниципальным имуществом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3 584 686,68</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Повышение эффективности деятельности администрации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3 584 686,68</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Руководство и управление в сфере установленных функции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03 1 07 3 098 0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3 584 686,68</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03 1 07 3 098 0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w:t>
            </w:r>
            <w:r w:rsidRPr="00D26A17">
              <w:rPr>
                <w:rFonts w:ascii="Times New Roman" w:eastAsia="Times New Roman" w:hAnsi="Times New Roman" w:cs="Times New Roman"/>
                <w:sz w:val="20"/>
                <w:szCs w:val="20"/>
                <w:lang w:val="en-US" w:eastAsia="ru-RU"/>
              </w:rPr>
              <w:t>0</w:t>
            </w:r>
            <w:r w:rsidRPr="00D26A17">
              <w:rPr>
                <w:rFonts w:ascii="Times New Roman" w:eastAsia="Times New Roman" w:hAnsi="Times New Roman" w:cs="Times New Roman"/>
                <w:sz w:val="20"/>
                <w:szCs w:val="20"/>
                <w:lang w:eastAsia="ru-RU"/>
              </w:rPr>
              <w:t>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3 481 686,68</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03 1 07 3 098 0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120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3 481 686,68</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03 1 07 3 098 0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eastAsia="ru-RU"/>
              </w:rPr>
              <w:t>2</w:t>
            </w:r>
            <w:r w:rsidRPr="00D26A17">
              <w:rPr>
                <w:rFonts w:ascii="Times New Roman" w:eastAsia="Times New Roman" w:hAnsi="Times New Roman" w:cs="Times New Roman"/>
                <w:sz w:val="20"/>
                <w:szCs w:val="20"/>
                <w:lang w:val="en-US" w:eastAsia="ru-RU"/>
              </w:rPr>
              <w:t>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tabs>
                <w:tab w:val="left" w:pos="519"/>
                <w:tab w:val="center" w:pos="792"/>
              </w:tabs>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eastAsia="ru-RU"/>
              </w:rPr>
              <w:t>100000,00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03 1 07 3 098 0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100000,00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03 1 07 3 098 0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eastAsia="ru-RU"/>
              </w:rPr>
              <w:t>8</w:t>
            </w:r>
            <w:r w:rsidRPr="00D26A17">
              <w:rPr>
                <w:rFonts w:ascii="Times New Roman" w:eastAsia="Times New Roman" w:hAnsi="Times New Roman" w:cs="Times New Roman"/>
                <w:sz w:val="20"/>
                <w:szCs w:val="20"/>
                <w:lang w:val="en-US" w:eastAsia="ru-RU"/>
              </w:rPr>
              <w:t>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Уплата налогов, сборов и иных платежей</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03 1 07 3 098 0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850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Обеспечение проведения выборов и референдумов</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358000,00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03 1 07 4 001 0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358000,00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Проведение выборов и референдумов</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03 1 07 4 001 0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358000,00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Проведение выборов и референдумов</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03 1 07 4 001 0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358000,00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03 1 07 4 001 0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eastAsia="ru-RU"/>
              </w:rPr>
              <w:t>8</w:t>
            </w:r>
            <w:r w:rsidRPr="00D26A17">
              <w:rPr>
                <w:rFonts w:ascii="Times New Roman" w:eastAsia="Times New Roman" w:hAnsi="Times New Roman" w:cs="Times New Roman"/>
                <w:sz w:val="20"/>
                <w:szCs w:val="20"/>
                <w:lang w:val="en-US" w:eastAsia="ru-RU"/>
              </w:rPr>
              <w:t>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358000,00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 w:val="num" w:pos="90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Уплата налогов, сборов и иных платежей</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03 1 07 4 001 0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880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358000,00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Резервные фонды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11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10000,00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10000,00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Повышение эффективности  деятельности администрации Большереченского городского поселения и управления муниципальным имуществом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10000,00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Управление и распоряжение объектами собственности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10000,00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rPr>
          <w:trHeight w:val="70"/>
        </w:trPr>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Создание резервных фондов администраций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11</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03 1 07 1 002 0</w:t>
            </w:r>
          </w:p>
        </w:tc>
        <w:tc>
          <w:tcPr>
            <w:tcW w:w="57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10000,00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11</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03 1 07 1 002 0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800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10000,00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Резервные средства</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11</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03 1 07 1 002 0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870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10000,00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rPr>
          <w:trHeight w:val="263"/>
        </w:trPr>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bCs/>
                <w:iCs/>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Другие общегосударственные вопросы</w:t>
            </w:r>
          </w:p>
        </w:tc>
        <w:tc>
          <w:tcPr>
            <w:tcW w:w="155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619 493,38</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619 493,38</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Повышение эффективности  деятельности администрации Большереченского городского поселения и управления муниципальным имуществом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619 493,38</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Управление и распоряжение объектами собственности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619 493,38</w:t>
            </w:r>
          </w:p>
          <w:p w:rsidR="00D26A17" w:rsidRPr="00D26A17" w:rsidRDefault="00D26A17" w:rsidP="00D26A17">
            <w:pPr>
              <w:jc w:val="center"/>
              <w:rPr>
                <w:rFonts w:ascii="Times New Roman" w:eastAsia="Times New Roman" w:hAnsi="Times New Roman" w:cs="Times New Roman"/>
                <w:sz w:val="20"/>
                <w:szCs w:val="20"/>
                <w:lang w:eastAsia="ru-RU"/>
              </w:rPr>
            </w:pP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Учет, содержание, обслуживание, материально-техническое обеспечение объектов, находящихся в собственности поселений</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17520,00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800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17520,00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Уплата налогов, сборов и иных платежей</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val="en-US" w:eastAsia="ru-RU"/>
              </w:rPr>
              <w:t>8</w:t>
            </w:r>
            <w:r w:rsidRPr="00D26A17">
              <w:rPr>
                <w:rFonts w:ascii="Times New Roman" w:eastAsia="Times New Roman" w:hAnsi="Times New Roman" w:cs="Times New Roman"/>
                <w:sz w:val="20"/>
                <w:szCs w:val="20"/>
                <w:lang w:eastAsia="ru-RU"/>
              </w:rPr>
              <w:t>50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17520,00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Комплекс услуг по тарифному пакету формирование и отправка электронных документов</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03 1 07 1 003 0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16500,00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03 1 07 1 003 0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16500,00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03 1 07 1 003 0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16500,00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Госпошлина за регистрацию транспортного средства</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03 1 07 1 005 0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850,00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03 1 07 1 005 0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800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850,00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Уплата налогов, сборов и иных платежей</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03 1 07 1 005 0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val="en-US" w:eastAsia="ru-RU"/>
              </w:rPr>
              <w:t>8</w:t>
            </w:r>
            <w:r w:rsidRPr="00D26A17">
              <w:rPr>
                <w:rFonts w:ascii="Times New Roman" w:eastAsia="Times New Roman" w:hAnsi="Times New Roman" w:cs="Times New Roman"/>
                <w:sz w:val="20"/>
                <w:szCs w:val="20"/>
                <w:lang w:eastAsia="ru-RU"/>
              </w:rPr>
              <w:t>50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850,00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Ежегодные членские взносы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03 1 07 1 006 0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03 1 07 1 006 0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800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Уплата налогов, сборов и иных платежей</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03 1 07 1 006 0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val="en-US" w:eastAsia="ru-RU"/>
              </w:rPr>
              <w:t>8</w:t>
            </w:r>
            <w:r w:rsidRPr="00D26A17">
              <w:rPr>
                <w:rFonts w:ascii="Times New Roman" w:eastAsia="Times New Roman" w:hAnsi="Times New Roman" w:cs="Times New Roman"/>
                <w:sz w:val="20"/>
                <w:szCs w:val="20"/>
                <w:lang w:eastAsia="ru-RU"/>
              </w:rPr>
              <w:t>50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Изготовление ключей криптозащиты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03 1 07 1 007 0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Закупка товаров, работ и услуг для обеспечения государственных </w:t>
            </w:r>
            <w:r w:rsidRPr="00D26A17">
              <w:rPr>
                <w:rFonts w:ascii="Times New Roman" w:eastAsia="Times New Roman" w:hAnsi="Times New Roman" w:cs="Times New Roman"/>
                <w:sz w:val="20"/>
                <w:szCs w:val="20"/>
                <w:lang w:eastAsia="ru-RU"/>
              </w:rPr>
              <w:lastRenderedPageBreak/>
              <w:t>(муниципальных)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lastRenderedPageBreak/>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03 1 07 1 007 0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03 1 07 1 007 0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Совершенствование системы учета объектов недвижимости, находящихся в собственности поселений</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03 1 07 2 000 0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109500,00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Проведение технической инвентаризации, оформление технической и кадастровой документации объектов недвижимости находящейся в собственности поселений</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03 1 07 2 001 0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9618,00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03 1 07 2 001 0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9618,00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03 1 07 2 001 0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9618,00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Осуществление оценки объектов собственности,  вовлекаемые в сделки</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03 1 07 2 002 0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89012,00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03 1 07 2 002 0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89012,00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03 1 07 2 002 0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89012,00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Повышение эффективности деятельности администрации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249503,91</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Межбюджетные трансферты бюджетам муниципальных районов из бюджетов поселений в части </w:t>
            </w:r>
            <w:proofErr w:type="gramStart"/>
            <w:r w:rsidRPr="00D26A17">
              <w:rPr>
                <w:rFonts w:ascii="Times New Roman" w:eastAsia="Times New Roman" w:hAnsi="Times New Roman" w:cs="Times New Roman"/>
                <w:sz w:val="20"/>
                <w:szCs w:val="20"/>
                <w:lang w:eastAsia="ru-RU"/>
              </w:rPr>
              <w:t>обеспечения</w:t>
            </w:r>
            <w:proofErr w:type="gramEnd"/>
            <w:r w:rsidRPr="00D26A17">
              <w:rPr>
                <w:rFonts w:ascii="Times New Roman" w:eastAsia="Times New Roman" w:hAnsi="Times New Roman" w:cs="Times New Roman"/>
                <w:sz w:val="20"/>
                <w:szCs w:val="20"/>
                <w:lang w:eastAsia="ru-RU"/>
              </w:rPr>
              <w:t xml:space="preserve">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03 1 07 3 6060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249503,91</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highlight w:val="red"/>
                <w:lang w:eastAsia="ru-RU"/>
              </w:rPr>
            </w:pPr>
            <w:r w:rsidRPr="00D26A17">
              <w:rPr>
                <w:rFonts w:ascii="Times New Roman" w:eastAsia="Times New Roman" w:hAnsi="Times New Roman" w:cs="Times New Roman"/>
                <w:sz w:val="20"/>
                <w:szCs w:val="20"/>
                <w:lang w:eastAsia="ru-RU"/>
              </w:rPr>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03 1 07 3 6060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249503,91</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03 1 07 3 6060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540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249503,91</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roofErr w:type="gramStart"/>
            <w:r w:rsidRPr="00D26A17">
              <w:rPr>
                <w:rFonts w:ascii="Times New Roman" w:eastAsia="Times New Roman" w:hAnsi="Times New Roman" w:cs="Times New Roman"/>
                <w:sz w:val="20"/>
                <w:szCs w:val="20"/>
                <w:lang w:eastAsia="ru-RU"/>
              </w:rPr>
              <w:t xml:space="preserve">Межбюджетные трансферты бюджетам муниципальных районов из бюджетов поселений на утверждения генеральных планов поселения, правил землепользования и застройки, утверждения подготовленной на основе генеральных планов поселения документации по планировке территории, выдачи разрешений на строительство (за исключением случаев, предусмотренных Градостроительным </w:t>
            </w:r>
            <w:hyperlink r:id="rId12" w:history="1">
              <w:r w:rsidRPr="00D26A17">
                <w:rPr>
                  <w:rFonts w:ascii="Times New Roman" w:eastAsia="Times New Roman" w:hAnsi="Times New Roman" w:cs="Times New Roman"/>
                  <w:sz w:val="20"/>
                  <w:szCs w:val="20"/>
                  <w:lang w:eastAsia="ru-RU"/>
                </w:rPr>
                <w:t>кодексом</w:t>
              </w:r>
            </w:hyperlink>
            <w:r w:rsidRPr="00D26A17">
              <w:rPr>
                <w:rFonts w:ascii="Times New Roman" w:eastAsia="Times New Roman" w:hAnsi="Times New Roman" w:cs="Times New Roman"/>
                <w:sz w:val="20"/>
                <w:szCs w:val="20"/>
                <w:lang w:eastAsia="ru-RU"/>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w:t>
            </w:r>
            <w:r w:rsidRPr="00D26A17">
              <w:rPr>
                <w:rFonts w:ascii="Times New Roman" w:eastAsia="Times New Roman" w:hAnsi="Times New Roman" w:cs="Times New Roman"/>
                <w:sz w:val="20"/>
                <w:szCs w:val="20"/>
                <w:lang w:eastAsia="ru-RU"/>
              </w:rPr>
              <w:lastRenderedPageBreak/>
              <w:t>объектов капитального строительства, расположенных на территории поселения</w:t>
            </w:r>
            <w:proofErr w:type="gramEnd"/>
            <w:r w:rsidRPr="00D26A17">
              <w:rPr>
                <w:rFonts w:ascii="Times New Roman" w:eastAsia="Times New Roman" w:hAnsi="Times New Roman" w:cs="Times New Roman"/>
                <w:sz w:val="20"/>
                <w:szCs w:val="20"/>
                <w:lang w:eastAsia="ru-RU"/>
              </w:rPr>
              <w:t xml:space="preserve">, </w:t>
            </w:r>
            <w:proofErr w:type="gramStart"/>
            <w:r w:rsidRPr="00D26A17">
              <w:rPr>
                <w:rFonts w:ascii="Times New Roman" w:eastAsia="Times New Roman" w:hAnsi="Times New Roman" w:cs="Times New Roman"/>
                <w:sz w:val="20"/>
                <w:szCs w:val="20"/>
                <w:lang w:eastAsia="ru-RU"/>
              </w:rPr>
              <w:t xml:space="preserve">утверждения местных нормативов градостроительного проектирования поселений, осуществления в случаях, предусмотренных Градостроительным </w:t>
            </w:r>
            <w:hyperlink r:id="rId13" w:history="1">
              <w:r w:rsidRPr="00D26A17">
                <w:rPr>
                  <w:rFonts w:ascii="Times New Roman" w:eastAsia="Times New Roman" w:hAnsi="Times New Roman" w:cs="Times New Roman"/>
                  <w:sz w:val="20"/>
                  <w:szCs w:val="20"/>
                  <w:lang w:eastAsia="ru-RU"/>
                </w:rPr>
                <w:t>кодексом</w:t>
              </w:r>
            </w:hyperlink>
            <w:r w:rsidRPr="00D26A17">
              <w:rPr>
                <w:rFonts w:ascii="Times New Roman" w:eastAsia="Times New Roman" w:hAnsi="Times New Roman" w:cs="Times New Roman"/>
                <w:sz w:val="20"/>
                <w:szCs w:val="20"/>
                <w:lang w:eastAsia="ru-RU"/>
              </w:rPr>
              <w:t xml:space="preserve"> Российской Федерации, осмотров зданий, сооружений и выдачи рекомендаций об устранении выявленных в ходе таких осмотров нарушений, направления уведомления о соответствии указанных в </w:t>
            </w:r>
            <w:hyperlink r:id="rId14" w:history="1">
              <w:r w:rsidRPr="00D26A17">
                <w:rPr>
                  <w:rFonts w:ascii="Times New Roman" w:eastAsia="Times New Roman" w:hAnsi="Times New Roman" w:cs="Times New Roman"/>
                  <w:sz w:val="20"/>
                  <w:szCs w:val="20"/>
                  <w:lang w:eastAsia="ru-RU"/>
                </w:rPr>
                <w:t>уведомлении</w:t>
              </w:r>
            </w:hyperlink>
            <w:r w:rsidRPr="00D26A17">
              <w:rPr>
                <w:rFonts w:ascii="Times New Roman" w:eastAsia="Times New Roman" w:hAnsi="Times New Roman" w:cs="Times New Roman"/>
                <w:sz w:val="20"/>
                <w:szCs w:val="20"/>
                <w:lang w:eastAsia="ru-RU"/>
              </w:rP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w:t>
            </w:r>
            <w:proofErr w:type="gramEnd"/>
            <w:r w:rsidRPr="00D26A17">
              <w:rPr>
                <w:rFonts w:ascii="Times New Roman" w:eastAsia="Times New Roman" w:hAnsi="Times New Roman" w:cs="Times New Roman"/>
                <w:sz w:val="20"/>
                <w:szCs w:val="20"/>
                <w:lang w:eastAsia="ru-RU"/>
              </w:rPr>
              <w:t xml:space="preserve"> </w:t>
            </w:r>
            <w:proofErr w:type="gramStart"/>
            <w:r w:rsidRPr="00D26A17">
              <w:rPr>
                <w:rFonts w:ascii="Times New Roman" w:eastAsia="Times New Roman" w:hAnsi="Times New Roman" w:cs="Times New Roman"/>
                <w:sz w:val="20"/>
                <w:szCs w:val="20"/>
                <w:lang w:eastAsia="ru-RU"/>
              </w:rPr>
              <w:t xml:space="preserve">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15" w:history="1">
              <w:r w:rsidRPr="00D26A17">
                <w:rPr>
                  <w:rFonts w:ascii="Times New Roman" w:eastAsia="Times New Roman" w:hAnsi="Times New Roman" w:cs="Times New Roman"/>
                  <w:sz w:val="20"/>
                  <w:szCs w:val="20"/>
                  <w:lang w:eastAsia="ru-RU"/>
                </w:rPr>
                <w:t>уведомлении</w:t>
              </w:r>
            </w:hyperlink>
            <w:r w:rsidRPr="00D26A17">
              <w:rPr>
                <w:rFonts w:ascii="Times New Roman" w:eastAsia="Times New Roman" w:hAnsi="Times New Roman" w:cs="Times New Roman"/>
                <w:sz w:val="20"/>
                <w:szCs w:val="20"/>
                <w:lang w:eastAsia="ru-RU"/>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w:t>
            </w:r>
            <w:proofErr w:type="gramEnd"/>
            <w:r w:rsidRPr="00D26A17">
              <w:rPr>
                <w:rFonts w:ascii="Times New Roman" w:eastAsia="Times New Roman" w:hAnsi="Times New Roman" w:cs="Times New Roman"/>
                <w:sz w:val="20"/>
                <w:szCs w:val="20"/>
                <w:lang w:eastAsia="ru-RU"/>
              </w:rPr>
              <w:t xml:space="preserve"> </w:t>
            </w:r>
            <w:proofErr w:type="gramStart"/>
            <w:r w:rsidRPr="00D26A17">
              <w:rPr>
                <w:rFonts w:ascii="Times New Roman" w:eastAsia="Times New Roman" w:hAnsi="Times New Roman" w:cs="Times New Roman"/>
                <w:sz w:val="20"/>
                <w:szCs w:val="20"/>
                <w:lang w:eastAsia="ru-RU"/>
              </w:rPr>
              <w:t xml:space="preserve">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принятия в соответствии с гражданским </w:t>
            </w:r>
            <w:hyperlink r:id="rId16" w:history="1">
              <w:r w:rsidRPr="00D26A17">
                <w:rPr>
                  <w:rFonts w:ascii="Times New Roman" w:eastAsia="Times New Roman" w:hAnsi="Times New Roman" w:cs="Times New Roman"/>
                  <w:sz w:val="20"/>
                  <w:szCs w:val="20"/>
                  <w:lang w:eastAsia="ru-RU"/>
                </w:rPr>
                <w:t>законодательством</w:t>
              </w:r>
            </w:hyperlink>
            <w:r w:rsidRPr="00D26A17">
              <w:rPr>
                <w:rFonts w:ascii="Times New Roman" w:eastAsia="Times New Roman" w:hAnsi="Times New Roman" w:cs="Times New Roman"/>
                <w:sz w:val="20"/>
                <w:szCs w:val="20"/>
                <w:lang w:eastAsia="ru-RU"/>
              </w:rP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17" w:history="1">
              <w:r w:rsidRPr="00D26A17">
                <w:rPr>
                  <w:rFonts w:ascii="Times New Roman" w:eastAsia="Times New Roman" w:hAnsi="Times New Roman" w:cs="Times New Roman"/>
                  <w:sz w:val="20"/>
                  <w:szCs w:val="20"/>
                  <w:lang w:eastAsia="ru-RU"/>
                </w:rPr>
                <w:t>правилами</w:t>
              </w:r>
              <w:proofErr w:type="gramEnd"/>
            </w:hyperlink>
            <w:r w:rsidRPr="00D26A17">
              <w:rPr>
                <w:rFonts w:ascii="Times New Roman" w:eastAsia="Times New Roman" w:hAnsi="Times New Roman" w:cs="Times New Roman"/>
                <w:sz w:val="20"/>
                <w:szCs w:val="20"/>
                <w:lang w:eastAsia="ru-RU"/>
              </w:rPr>
              <w:t xml:space="preserve"> землепользования и застройки, </w:t>
            </w:r>
            <w:hyperlink r:id="rId18" w:history="1">
              <w:r w:rsidRPr="00D26A17">
                <w:rPr>
                  <w:rFonts w:ascii="Times New Roman" w:eastAsia="Times New Roman" w:hAnsi="Times New Roman" w:cs="Times New Roman"/>
                  <w:sz w:val="20"/>
                  <w:szCs w:val="20"/>
                  <w:lang w:eastAsia="ru-RU"/>
                </w:rPr>
                <w:t>документацией</w:t>
              </w:r>
            </w:hyperlink>
            <w:r w:rsidRPr="00D26A17">
              <w:rPr>
                <w:rFonts w:ascii="Times New Roman" w:eastAsia="Times New Roman" w:hAnsi="Times New Roman" w:cs="Times New Roman"/>
                <w:sz w:val="20"/>
                <w:szCs w:val="20"/>
                <w:lang w:eastAsia="ru-RU"/>
              </w:rP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lastRenderedPageBreak/>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03 1 07 3 607 0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213009,41</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highlight w:val="red"/>
                <w:lang w:eastAsia="ru-RU"/>
              </w:rPr>
            </w:pPr>
            <w:r w:rsidRPr="00D26A17">
              <w:rPr>
                <w:rFonts w:ascii="Times New Roman" w:eastAsia="Times New Roman" w:hAnsi="Times New Roman" w:cs="Times New Roman"/>
                <w:sz w:val="20"/>
                <w:szCs w:val="20"/>
                <w:lang w:eastAsia="ru-RU"/>
              </w:rPr>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03 1 07 3 607 0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213009,41</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03 1 07 3 607 0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540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213009,41</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Защита населения и территории от чрезвычайных ситуаций природного и техногенного характера, обеспечение первичных мер </w:t>
            </w:r>
            <w:r w:rsidRPr="00D26A17">
              <w:rPr>
                <w:rFonts w:ascii="Times New Roman" w:eastAsia="Times New Roman" w:hAnsi="Times New Roman" w:cs="Times New Roman"/>
                <w:sz w:val="20"/>
                <w:szCs w:val="20"/>
                <w:lang w:eastAsia="ru-RU"/>
              </w:rPr>
              <w:lastRenderedPageBreak/>
              <w:t>пожарной безопасности, гражданская оборона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lastRenderedPageBreak/>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03 2 00 0 000 0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14880,06</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03 2 07 2 000 0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14880,06</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Межбюджетные трансферты бюджету муниципального района из бюджета городского поселения на организацию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в части создания и обеспечения деятельности Единой дежурно-диспетчерской службы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03 2 07 2 0080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14880,06</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highlight w:val="red"/>
                <w:lang w:eastAsia="ru-RU"/>
              </w:rPr>
            </w:pPr>
            <w:r w:rsidRPr="00D26A17">
              <w:rPr>
                <w:rFonts w:ascii="Times New Roman" w:eastAsia="Times New Roman" w:hAnsi="Times New Roman" w:cs="Times New Roman"/>
                <w:sz w:val="20"/>
                <w:szCs w:val="20"/>
                <w:lang w:eastAsia="ru-RU"/>
              </w:rPr>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03 2 07 2 0080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14880,06</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03 2 07 2 0080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540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14880,06</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Национальная оборона</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948195,00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948195,00</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Мобилизационная и вневойсковая подготовка</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948195,00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948195,00</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948195,00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948195,00</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Повышение эффективности  деятельности администрации Большереченского городского поселения и управления муниципальным имуществом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948195,00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948195,00</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Управление и распоряжение объектами собственности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03 1 07 1 0000</w:t>
            </w:r>
          </w:p>
        </w:tc>
        <w:tc>
          <w:tcPr>
            <w:tcW w:w="57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948195,00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948195,00</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Субвенции на осуществления первичного воинского учета на территориях, где отсутствуют военные комиссариаты</w:t>
            </w:r>
          </w:p>
        </w:tc>
        <w:tc>
          <w:tcPr>
            <w:tcW w:w="155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03 1 07 5 1182</w:t>
            </w:r>
          </w:p>
        </w:tc>
        <w:tc>
          <w:tcPr>
            <w:tcW w:w="57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828083,00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828083,00</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03 1 07 5 1182</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828083,00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828083,00</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03 1 07 5 1182</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120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828083,00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828083,00</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03 1 07 5 1182</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119197,00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119197,00</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03 1 07 5 1182</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119197,00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119197,00</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00</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5 148 290,92</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bCs/>
                <w:iCs/>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Защита населения и территорий от чрезвычайных ситуаций природного и техногенного характера, гражданская оборона</w:t>
            </w:r>
          </w:p>
        </w:tc>
        <w:tc>
          <w:tcPr>
            <w:tcW w:w="155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p>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5 143 790,92</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bCs/>
                <w:iCs/>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Комплексное социально-экономическое развитие </w:t>
            </w:r>
            <w:r w:rsidRPr="00D26A17">
              <w:rPr>
                <w:rFonts w:ascii="Times New Roman" w:eastAsia="Times New Roman" w:hAnsi="Times New Roman" w:cs="Times New Roman"/>
                <w:sz w:val="20"/>
                <w:szCs w:val="20"/>
                <w:lang w:eastAsia="ru-RU"/>
              </w:rPr>
              <w:lastRenderedPageBreak/>
              <w:t>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lastRenderedPageBreak/>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5 143 790,92</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обеспечение первичных мер пожарной безопасности, гражданской обороны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5 143 790,92</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Создание резервных фондов администраций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03 2 07 1 002 0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5043790,92</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03 2 07 1 002 0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200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5043790,92</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03 2 07 1 002 0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240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5043790,92</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03 2 07 2 000 0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96000,00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shd w:val="clear" w:color="auto" w:fill="FFFFFF"/>
                <w:lang w:eastAsia="ru-RU"/>
              </w:rPr>
              <w:t>Проведение мероприятий по откачке водных масс, в целях ликвидации последствий паводковой ситуации на территории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03 2 07 2 004 0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40000,00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03 2 07 2 004 0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200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40000,00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03 2 07 2 004 0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40000,00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Проведение мероприятий в целях предотвращения и ликвидации паводковой ситуации на территории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03 2 07 2 005 0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56000,00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03 2 07 2 005 0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200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56000,00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03 2 07 2 005 0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56000,00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Проверка смет (Водоотведение от озера)</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03 2 07 2 009 0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4500,00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03 2 07 2 009 0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200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4500,00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03 2 07 2 009 0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4500,00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4 000,00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4000,00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Защита населения  и территории от чрезвычайных ситуаций природного и техногенного характера, обеспечение первичных мер </w:t>
            </w:r>
            <w:r w:rsidRPr="00D26A17">
              <w:rPr>
                <w:rFonts w:ascii="Times New Roman" w:eastAsia="Times New Roman" w:hAnsi="Times New Roman" w:cs="Times New Roman"/>
                <w:sz w:val="20"/>
                <w:szCs w:val="20"/>
                <w:lang w:eastAsia="ru-RU"/>
              </w:rPr>
              <w:lastRenderedPageBreak/>
              <w:t>пожарной безопасности, гражданской обороны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lastRenderedPageBreak/>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4000,00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Противодействие терроризму, экстремизму</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03 2 07 3 000 0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4000,00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Изготовление наглядных печатных материалов</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03 2 07 3 001 0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4000,00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03 2 07 3 001 0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4000,00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03 2 07 3 001 0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4000,00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rPr>
          <w:trHeight w:val="364"/>
        </w:trPr>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bCs/>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Национальная экономика</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00</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ind w:right="-108"/>
              <w:jc w:val="center"/>
              <w:rPr>
                <w:rFonts w:ascii="Times New Roman" w:eastAsia="Times New Roman" w:hAnsi="Times New Roman" w:cs="Times New Roman"/>
                <w:bCs/>
                <w:sz w:val="20"/>
                <w:szCs w:val="20"/>
                <w:highlight w:val="red"/>
                <w:lang w:eastAsia="ru-RU"/>
              </w:rPr>
            </w:pPr>
            <w:r w:rsidRPr="00D26A17">
              <w:rPr>
                <w:rFonts w:ascii="Times New Roman" w:eastAsia="Times New Roman" w:hAnsi="Times New Roman" w:cs="Times New Roman"/>
                <w:bCs/>
                <w:sz w:val="20"/>
                <w:szCs w:val="20"/>
                <w:lang w:eastAsia="ru-RU"/>
              </w:rPr>
              <w:t>6940037,95</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ind w:left="-127" w:firstLine="127"/>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3963926,68</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Транспорт</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754 322,00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654322,00</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754 322,00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654322,00</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Повышение безопасности дорожного движения 2014 -2020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754 322,00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654322,00</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Организация транспортного обслуживание населения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03 4 07 3 000 0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65 555,00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Обеспечение организации пассажирских перевозок</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03 4 07 3 001 0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65 555,00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03 4 07 3 001 0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65 555,00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03 4 07 3 001 0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65 555,00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Организация транспортного обслуживание населения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03 4 07 7 084 0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654322,00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654322,00</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03 4 07 7 084 0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654322,00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654322,00</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03 4 07 7 084 0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654322,00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654322,00</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Организация транспортного обслуживание населения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03 4 07 </w:t>
            </w:r>
            <w:r w:rsidRPr="00D26A17">
              <w:rPr>
                <w:rFonts w:ascii="Times New Roman" w:eastAsia="Times New Roman" w:hAnsi="Times New Roman" w:cs="Times New Roman"/>
                <w:sz w:val="20"/>
                <w:szCs w:val="20"/>
                <w:lang w:val="en-US" w:eastAsia="ru-RU"/>
              </w:rPr>
              <w:t>S</w:t>
            </w:r>
            <w:r w:rsidRPr="00D26A17">
              <w:rPr>
                <w:rFonts w:ascii="Times New Roman" w:eastAsia="Times New Roman" w:hAnsi="Times New Roman" w:cs="Times New Roman"/>
                <w:sz w:val="20"/>
                <w:szCs w:val="20"/>
                <w:lang w:eastAsia="ru-RU"/>
              </w:rPr>
              <w:t xml:space="preserve"> 084 0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34445.00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03 4 07 </w:t>
            </w:r>
            <w:r w:rsidRPr="00D26A17">
              <w:rPr>
                <w:rFonts w:ascii="Times New Roman" w:eastAsia="Times New Roman" w:hAnsi="Times New Roman" w:cs="Times New Roman"/>
                <w:sz w:val="20"/>
                <w:szCs w:val="20"/>
                <w:lang w:val="en-US" w:eastAsia="ru-RU"/>
              </w:rPr>
              <w:t>S</w:t>
            </w:r>
            <w:r w:rsidRPr="00D26A17">
              <w:rPr>
                <w:rFonts w:ascii="Times New Roman" w:eastAsia="Times New Roman" w:hAnsi="Times New Roman" w:cs="Times New Roman"/>
                <w:sz w:val="20"/>
                <w:szCs w:val="20"/>
                <w:lang w:eastAsia="ru-RU"/>
              </w:rPr>
              <w:t xml:space="preserve"> 084 0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val="en-US" w:eastAsia="ru-RU"/>
              </w:rPr>
              <w:t>34445.00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03 4 07 </w:t>
            </w:r>
            <w:r w:rsidRPr="00D26A17">
              <w:rPr>
                <w:rFonts w:ascii="Times New Roman" w:eastAsia="Times New Roman" w:hAnsi="Times New Roman" w:cs="Times New Roman"/>
                <w:sz w:val="20"/>
                <w:szCs w:val="20"/>
                <w:lang w:val="en-US" w:eastAsia="ru-RU"/>
              </w:rPr>
              <w:t>S</w:t>
            </w:r>
            <w:r w:rsidRPr="00D26A17">
              <w:rPr>
                <w:rFonts w:ascii="Times New Roman" w:eastAsia="Times New Roman" w:hAnsi="Times New Roman" w:cs="Times New Roman"/>
                <w:sz w:val="20"/>
                <w:szCs w:val="20"/>
                <w:lang w:eastAsia="ru-RU"/>
              </w:rPr>
              <w:t xml:space="preserve"> 084 0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val="en-US" w:eastAsia="ru-RU"/>
              </w:rPr>
              <w:t>34445.00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bCs/>
                <w:iCs/>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Дорожное хозяйство (дорожные фонды)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ind w:right="-108"/>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6105715,95</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3309604,68</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2496111,27</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Повышение безопасности дорожного движения 2014 -2020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2496111,27</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Капитальный ремонт, ремонт и содержание автомобильных дорог общего пользования местного значения  и искусственных сооружений, расположенных на них</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03 4 07 1 000 0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2496111,27</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Очистка дорог от снега</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03 4 07 1 002 0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1379502,70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03 4 07 1 002 0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1379502,70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03 4 07 1 002 0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810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1379502,70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Ремонт дорог с покрытием</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03 4 07 1 003 0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327648,00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03 4 07 1 003 0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327648,00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03 4 07 1 003 0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327648,00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Содержание автомобильных дорог в летний период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03 4 07 1 005 0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ind w:right="-108"/>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634118,85</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03 4 07 1 005 0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634118,85</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03 4 07 1 005 0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810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634118,85</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Проверка </w:t>
            </w:r>
            <w:proofErr w:type="gramStart"/>
            <w:r w:rsidRPr="00D26A17">
              <w:rPr>
                <w:rFonts w:ascii="Times New Roman" w:eastAsia="Times New Roman" w:hAnsi="Times New Roman" w:cs="Times New Roman"/>
                <w:sz w:val="20"/>
                <w:szCs w:val="20"/>
                <w:lang w:eastAsia="ru-RU"/>
              </w:rPr>
              <w:t>сметной</w:t>
            </w:r>
            <w:proofErr w:type="gramEnd"/>
            <w:r w:rsidRPr="00D26A17">
              <w:rPr>
                <w:rFonts w:ascii="Times New Roman" w:eastAsia="Times New Roman" w:hAnsi="Times New Roman" w:cs="Times New Roman"/>
                <w:sz w:val="20"/>
                <w:szCs w:val="20"/>
                <w:lang w:eastAsia="ru-RU"/>
              </w:rPr>
              <w:t xml:space="preserve"> по ремонту дорог в р.п. Большеречье</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03 4 07 1 006 0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16200,00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03 4 07 1 006 0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16200,00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03 4 07 1 006 0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16200,00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Строительный надзор</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03 4 07 1 007 0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94800,00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03 4 07 1 007 0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94800,00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03 4 07 1 007 0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94800,00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Межбюджетные трансферты бюджетам муниципальных районов из бюджета поселений проведение ремонта автомобильных дорог</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03 4 07 1 008 0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169652,00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highlight w:val="red"/>
                <w:lang w:eastAsia="ru-RU"/>
              </w:rPr>
            </w:pPr>
            <w:r w:rsidRPr="00D26A17">
              <w:rPr>
                <w:rFonts w:ascii="Times New Roman" w:eastAsia="Times New Roman" w:hAnsi="Times New Roman" w:cs="Times New Roman"/>
                <w:sz w:val="20"/>
                <w:szCs w:val="20"/>
                <w:lang w:eastAsia="ru-RU"/>
              </w:rPr>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03 4 07 1 008 0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169652,00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03 4 07 1 008 0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540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169652,00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Капитальный ремонт, ремонт дорог общего пользования местного значения  в поселениях </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03 4 07 70340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3309604,68</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3309604,68</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03 4 07 70340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3309604,68</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3309604,68</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03 4 07 70340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3309604,68</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3309604,68</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Капитальный ремонт, ремонт дорог общего пользования местного значения  в поселениях </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03 4 07 </w:t>
            </w:r>
            <w:r w:rsidRPr="00D26A17">
              <w:rPr>
                <w:rFonts w:ascii="Times New Roman" w:eastAsia="Times New Roman" w:hAnsi="Times New Roman" w:cs="Times New Roman"/>
                <w:sz w:val="20"/>
                <w:szCs w:val="20"/>
                <w:lang w:val="en-US" w:eastAsia="ru-RU"/>
              </w:rPr>
              <w:t>S</w:t>
            </w:r>
            <w:r w:rsidRPr="00D26A17">
              <w:rPr>
                <w:rFonts w:ascii="Times New Roman" w:eastAsia="Times New Roman" w:hAnsi="Times New Roman" w:cs="Times New Roman"/>
                <w:sz w:val="20"/>
                <w:szCs w:val="20"/>
                <w:lang w:eastAsia="ru-RU"/>
              </w:rPr>
              <w:t>0340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174189.72</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03 4 07 </w:t>
            </w:r>
            <w:r w:rsidRPr="00D26A17">
              <w:rPr>
                <w:rFonts w:ascii="Times New Roman" w:eastAsia="Times New Roman" w:hAnsi="Times New Roman" w:cs="Times New Roman"/>
                <w:sz w:val="20"/>
                <w:szCs w:val="20"/>
                <w:lang w:val="en-US" w:eastAsia="ru-RU"/>
              </w:rPr>
              <w:t>S</w:t>
            </w:r>
            <w:r w:rsidRPr="00D26A17">
              <w:rPr>
                <w:rFonts w:ascii="Times New Roman" w:eastAsia="Times New Roman" w:hAnsi="Times New Roman" w:cs="Times New Roman"/>
                <w:sz w:val="20"/>
                <w:szCs w:val="20"/>
                <w:lang w:eastAsia="ru-RU"/>
              </w:rPr>
              <w:t>0340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val="en-US" w:eastAsia="ru-RU"/>
              </w:rPr>
              <w:t>174189.72</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09</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03 4 07 </w:t>
            </w:r>
            <w:r w:rsidRPr="00D26A17">
              <w:rPr>
                <w:rFonts w:ascii="Times New Roman" w:eastAsia="Times New Roman" w:hAnsi="Times New Roman" w:cs="Times New Roman"/>
                <w:sz w:val="20"/>
                <w:szCs w:val="20"/>
                <w:lang w:val="en-US" w:eastAsia="ru-RU"/>
              </w:rPr>
              <w:t>S</w:t>
            </w:r>
            <w:r w:rsidRPr="00D26A17">
              <w:rPr>
                <w:rFonts w:ascii="Times New Roman" w:eastAsia="Times New Roman" w:hAnsi="Times New Roman" w:cs="Times New Roman"/>
                <w:sz w:val="20"/>
                <w:szCs w:val="20"/>
                <w:lang w:eastAsia="ru-RU"/>
              </w:rPr>
              <w:t>0340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val="en-US" w:eastAsia="ru-RU"/>
              </w:rPr>
              <w:t>174189.72</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rPr>
          <w:trHeight w:val="309"/>
        </w:trPr>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bCs/>
                <w:iCs/>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Другие вопросы в области национальной экономики</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12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80 000,00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80000,00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Повышение эффективности  деятельности администрации Большереченского городского поселения и управления муниципальным имуществом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80000,00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Совершенствование системы учета объектов недвижимости, находящихся в собственности поселений</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03 1 07 2 000 0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80000,00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Оформление кадастровой документации объектов недвижимости, находящихся в собственности поселений</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03 1 07 2 003 0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80000,00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03 1 07 2 003 0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80000,00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03 1 07 2 003 0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80000,00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rPr>
          <w:trHeight w:val="203"/>
        </w:trPr>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bCs/>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Жилищно-коммунальное хозяйство</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tabs>
                <w:tab w:val="left" w:pos="-96"/>
                <w:tab w:val="left" w:pos="0"/>
              </w:tabs>
              <w:spacing w:line="240" w:lineRule="exact"/>
              <w:ind w:left="-101" w:right="-108" w:firstLine="5"/>
              <w:jc w:val="center"/>
              <w:rPr>
                <w:rFonts w:ascii="Times New Roman" w:eastAsia="Times New Roman" w:hAnsi="Times New Roman" w:cs="Times New Roman"/>
                <w:bCs/>
                <w:sz w:val="20"/>
                <w:szCs w:val="20"/>
                <w:lang w:val="en-US" w:eastAsia="ru-RU"/>
              </w:rPr>
            </w:pPr>
            <w:r w:rsidRPr="00D26A17">
              <w:rPr>
                <w:rFonts w:ascii="Times New Roman" w:eastAsia="Times New Roman" w:hAnsi="Times New Roman" w:cs="Times New Roman"/>
                <w:bCs/>
                <w:sz w:val="20"/>
                <w:szCs w:val="20"/>
                <w:lang w:val="en-US" w:eastAsia="ru-RU"/>
              </w:rPr>
              <w:t>40 719 419.95</w:t>
            </w:r>
          </w:p>
          <w:p w:rsidR="00D26A17" w:rsidRPr="00D26A17" w:rsidRDefault="00D26A17" w:rsidP="00D26A17">
            <w:pPr>
              <w:tabs>
                <w:tab w:val="left" w:pos="-96"/>
                <w:tab w:val="left" w:pos="0"/>
              </w:tabs>
              <w:spacing w:line="240" w:lineRule="exact"/>
              <w:ind w:left="-101" w:right="-108" w:firstLine="5"/>
              <w:jc w:val="center"/>
              <w:rPr>
                <w:rFonts w:ascii="Times New Roman" w:eastAsia="Times New Roman" w:hAnsi="Times New Roman" w:cs="Times New Roman"/>
                <w:bCs/>
                <w:sz w:val="20"/>
                <w:szCs w:val="20"/>
                <w:lang w:eastAsia="ru-RU"/>
              </w:rPr>
            </w:pP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bCs/>
                <w:iCs/>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Коммунальное  хозяйство</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ind w:right="-108"/>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600 000,00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03 0 00 0000 0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bCs/>
                <w:iCs/>
                <w:sz w:val="20"/>
                <w:szCs w:val="20"/>
                <w:lang w:eastAsia="ru-RU"/>
              </w:rPr>
              <w:t>600 000,00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Развитие жилищно-коммунального комплекса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03 8 07 0 000 0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bCs/>
                <w:iCs/>
                <w:sz w:val="20"/>
                <w:szCs w:val="20"/>
                <w:lang w:eastAsia="ru-RU"/>
              </w:rPr>
              <w:t>600 000,00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Регулирование тарифов организация коммунального комплекса</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03 8 07 2 000 0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bCs/>
                <w:iCs/>
                <w:sz w:val="20"/>
                <w:szCs w:val="20"/>
                <w:lang w:eastAsia="ru-RU"/>
              </w:rPr>
              <w:t>600 000,00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Межбюджетные трансферты бюджетам муниципальных районов из бюджетов поселений на организацию в границах поселения теплоснабжения населения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03 8 07 2 601 0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bCs/>
                <w:iCs/>
                <w:sz w:val="20"/>
                <w:szCs w:val="20"/>
                <w:lang w:eastAsia="ru-RU"/>
              </w:rPr>
              <w:t>600 000,00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highlight w:val="red"/>
                <w:lang w:eastAsia="ru-RU"/>
              </w:rPr>
            </w:pPr>
            <w:r w:rsidRPr="00D26A17">
              <w:rPr>
                <w:rFonts w:ascii="Times New Roman" w:eastAsia="Times New Roman" w:hAnsi="Times New Roman" w:cs="Times New Roman"/>
                <w:sz w:val="20"/>
                <w:szCs w:val="20"/>
                <w:lang w:eastAsia="ru-RU"/>
              </w:rPr>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03 8 07 2 601 0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bCs/>
                <w:iCs/>
                <w:sz w:val="20"/>
                <w:szCs w:val="20"/>
                <w:lang w:eastAsia="ru-RU"/>
              </w:rPr>
              <w:t>600 000,00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02</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03 8 07 2 601 0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540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bCs/>
                <w:iCs/>
                <w:sz w:val="20"/>
                <w:szCs w:val="20"/>
                <w:lang w:eastAsia="ru-RU"/>
              </w:rPr>
              <w:t>600 000,00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rPr>
          <w:trHeight w:val="84"/>
        </w:trPr>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bCs/>
                <w:iCs/>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Благоустройство</w:t>
            </w:r>
          </w:p>
        </w:tc>
        <w:tc>
          <w:tcPr>
            <w:tcW w:w="155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bCs/>
                <w:iCs/>
                <w:sz w:val="20"/>
                <w:szCs w:val="20"/>
                <w:lang w:val="en-US" w:eastAsia="ru-RU"/>
              </w:rPr>
            </w:pPr>
            <w:r w:rsidRPr="00D26A17">
              <w:rPr>
                <w:rFonts w:ascii="Times New Roman" w:eastAsia="Times New Roman" w:hAnsi="Times New Roman" w:cs="Times New Roman"/>
                <w:bCs/>
                <w:iCs/>
                <w:sz w:val="20"/>
                <w:szCs w:val="20"/>
                <w:lang w:val="en-US" w:eastAsia="ru-RU"/>
              </w:rPr>
              <w:t>38 719 419.95</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bCs/>
                <w:iCs/>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iCs/>
                <w:sz w:val="20"/>
                <w:szCs w:val="20"/>
                <w:lang w:eastAsia="ru-RU"/>
              </w:rPr>
            </w:pPr>
            <w:r w:rsidRPr="00D26A17">
              <w:rPr>
                <w:rFonts w:ascii="Times New Roman" w:eastAsia="Times New Roman" w:hAnsi="Times New Roman" w:cs="Times New Roman"/>
                <w:bCs/>
                <w:iCs/>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bCs/>
                <w:iCs/>
                <w:sz w:val="20"/>
                <w:szCs w:val="20"/>
                <w:lang w:val="en-US" w:eastAsia="ru-RU"/>
              </w:rPr>
            </w:pPr>
            <w:r w:rsidRPr="00D26A17">
              <w:rPr>
                <w:rFonts w:ascii="Times New Roman" w:eastAsia="Times New Roman" w:hAnsi="Times New Roman" w:cs="Times New Roman"/>
                <w:bCs/>
                <w:iCs/>
                <w:sz w:val="20"/>
                <w:szCs w:val="20"/>
                <w:lang w:val="en-US" w:eastAsia="ru-RU"/>
              </w:rPr>
              <w:t>10 167 419.95</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bCs/>
                <w:iCs/>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Благоустройство территорий поселения Большереченского городского поселения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03 5 07 0 000 0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bCs/>
                <w:iCs/>
                <w:sz w:val="20"/>
                <w:szCs w:val="20"/>
                <w:lang w:val="en-US" w:eastAsia="ru-RU"/>
              </w:rPr>
              <w:t>10 059 419.95</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bCs/>
                <w:iCs/>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Повышение уровня благоустройства поселений, развитие </w:t>
            </w:r>
            <w:r w:rsidRPr="00D26A17">
              <w:rPr>
                <w:rFonts w:ascii="Times New Roman" w:eastAsia="Times New Roman" w:hAnsi="Times New Roman" w:cs="Times New Roman"/>
                <w:sz w:val="20"/>
                <w:szCs w:val="20"/>
                <w:lang w:eastAsia="ru-RU"/>
              </w:rPr>
              <w:lastRenderedPageBreak/>
              <w:t>санитарной культуры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lastRenderedPageBreak/>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03 5 07 1 000 0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bCs/>
                <w:iCs/>
                <w:sz w:val="20"/>
                <w:szCs w:val="20"/>
                <w:lang w:val="en-US" w:eastAsia="ru-RU"/>
              </w:rPr>
              <w:t>10 059 419.95</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bCs/>
                <w:iCs/>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Текущее содержание и обслуживание наружных сетей уличного освещения территорий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03 5 07 1 001 0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ind w:right="-108"/>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1900000,00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03 5 07 1 001 0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1900000,00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03 5 07 1 001 0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1900000,00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highlight w:val="red"/>
                <w:lang w:eastAsia="ru-RU"/>
              </w:rPr>
            </w:pPr>
            <w:r w:rsidRPr="00D26A17">
              <w:rPr>
                <w:rFonts w:ascii="Times New Roman" w:eastAsia="Times New Roman" w:hAnsi="Times New Roman" w:cs="Times New Roman"/>
                <w:sz w:val="20"/>
                <w:szCs w:val="20"/>
                <w:lang w:eastAsia="ru-RU"/>
              </w:rPr>
              <w:t>Возмещение затрат связанных с выполнением работ по благоустройству территорий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03 5 07 1 0020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7 548 085.03</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03 5 07 1 0020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val="en-US" w:eastAsia="ru-RU"/>
              </w:rPr>
              <w:t>7 548 085.03</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03 5 07 1 0020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810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val="en-US" w:eastAsia="ru-RU"/>
              </w:rPr>
              <w:t>7 548 085.03</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Участие в организации деятельности по очистке земельного</w:t>
            </w:r>
            <w:r w:rsidRPr="00D26A17">
              <w:rPr>
                <w:rFonts w:ascii="Times New Roman" w:eastAsia="Times New Roman" w:hAnsi="Times New Roman" w:cs="Times New Roman"/>
                <w:sz w:val="20"/>
                <w:szCs w:val="20"/>
                <w:lang w:eastAsia="ru-RU"/>
              </w:rPr>
              <w:br/>
              <w:t>участка находящегося по адресу: Омская область, р-н Большереченский, 2-3-ий километр</w:t>
            </w:r>
            <w:r w:rsidRPr="00D26A17">
              <w:rPr>
                <w:rFonts w:ascii="Times New Roman" w:eastAsia="Times New Roman" w:hAnsi="Times New Roman" w:cs="Times New Roman"/>
                <w:sz w:val="20"/>
                <w:szCs w:val="20"/>
                <w:lang w:eastAsia="ru-RU"/>
              </w:rPr>
              <w:br/>
              <w:t>автодороги Большеречье-</w:t>
            </w:r>
            <w:proofErr w:type="spellStart"/>
            <w:r w:rsidRPr="00D26A17">
              <w:rPr>
                <w:rFonts w:ascii="Times New Roman" w:eastAsia="Times New Roman" w:hAnsi="Times New Roman" w:cs="Times New Roman"/>
                <w:sz w:val="20"/>
                <w:szCs w:val="20"/>
                <w:lang w:eastAsia="ru-RU"/>
              </w:rPr>
              <w:t>Криводаново</w:t>
            </w:r>
            <w:proofErr w:type="spellEnd"/>
            <w:r w:rsidRPr="00D26A17">
              <w:rPr>
                <w:rFonts w:ascii="Times New Roman" w:eastAsia="Times New Roman" w:hAnsi="Times New Roman" w:cs="Times New Roman"/>
                <w:sz w:val="20"/>
                <w:szCs w:val="20"/>
                <w:lang w:eastAsia="ru-RU"/>
              </w:rPr>
              <w:t xml:space="preserve"> от загрязнения отходами, обязанность по ликвидации</w:t>
            </w:r>
            <w:r w:rsidRPr="00D26A17">
              <w:rPr>
                <w:rFonts w:ascii="Times New Roman" w:eastAsia="Times New Roman" w:hAnsi="Times New Roman" w:cs="Times New Roman"/>
                <w:sz w:val="20"/>
                <w:szCs w:val="20"/>
                <w:lang w:eastAsia="ru-RU"/>
              </w:rPr>
              <w:br/>
              <w:t>которого предусмотрена решением Большереченского районного суда Омской области от 17.11.2016 г.</w:t>
            </w:r>
            <w:r w:rsidRPr="00D26A17">
              <w:rPr>
                <w:rFonts w:ascii="Times New Roman" w:eastAsia="Times New Roman" w:hAnsi="Times New Roman" w:cs="Times New Roman"/>
                <w:sz w:val="20"/>
                <w:szCs w:val="20"/>
                <w:lang w:eastAsia="ru-RU"/>
              </w:rPr>
              <w:br/>
              <w:t>по делу № 2-682/2016 г</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03 5 07 20010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413 334.92</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03 5 07 20010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413 334.92</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03 5 07 20010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810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413 334.92</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Обустройство детской площадки (оборудование)</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03 5 07 1 0040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198000,00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03 5 07 1 0040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198000,00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03 5 07 1 0040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198000,00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Охрана окружающей среды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03 9 00 0 0000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10</w:t>
            </w:r>
            <w:r w:rsidRPr="00D26A17">
              <w:rPr>
                <w:rFonts w:ascii="Times New Roman" w:eastAsia="Times New Roman" w:hAnsi="Times New Roman" w:cs="Times New Roman"/>
                <w:sz w:val="20"/>
                <w:szCs w:val="20"/>
                <w:lang w:val="en-US" w:eastAsia="ru-RU"/>
              </w:rPr>
              <w:t>8</w:t>
            </w:r>
            <w:r w:rsidRPr="00D26A17">
              <w:rPr>
                <w:rFonts w:ascii="Times New Roman" w:eastAsia="Times New Roman" w:hAnsi="Times New Roman" w:cs="Times New Roman"/>
                <w:sz w:val="20"/>
                <w:szCs w:val="20"/>
                <w:lang w:eastAsia="ru-RU"/>
              </w:rPr>
              <w:t xml:space="preserve">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Охрана окружающей среды в Большереченском городском поселении</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03 9 07 0 0000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100 000,00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Создание мест (площадок) накопления </w:t>
            </w:r>
            <w:proofErr w:type="spellStart"/>
            <w:r w:rsidRPr="00D26A17">
              <w:rPr>
                <w:rFonts w:ascii="Times New Roman" w:eastAsia="Times New Roman" w:hAnsi="Times New Roman" w:cs="Times New Roman"/>
                <w:sz w:val="20"/>
                <w:szCs w:val="20"/>
                <w:lang w:eastAsia="ru-RU"/>
              </w:rPr>
              <w:t>рвердых</w:t>
            </w:r>
            <w:proofErr w:type="spellEnd"/>
            <w:r w:rsidRPr="00D26A17">
              <w:rPr>
                <w:rFonts w:ascii="Times New Roman" w:eastAsia="Times New Roman" w:hAnsi="Times New Roman" w:cs="Times New Roman"/>
                <w:sz w:val="20"/>
                <w:szCs w:val="20"/>
                <w:lang w:eastAsia="ru-RU"/>
              </w:rPr>
              <w:t xml:space="preserve"> коммунальных отходов</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03 9 07 1  0010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100 000,00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03 9 07 1  0010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100 000,00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Иные закупки товаров, работ и услуг для обеспечения </w:t>
            </w:r>
            <w:r w:rsidRPr="00D26A17">
              <w:rPr>
                <w:rFonts w:ascii="Times New Roman" w:eastAsia="Times New Roman" w:hAnsi="Times New Roman" w:cs="Times New Roman"/>
                <w:sz w:val="20"/>
                <w:szCs w:val="20"/>
                <w:lang w:eastAsia="ru-RU"/>
              </w:rPr>
              <w:lastRenderedPageBreak/>
              <w:t>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lastRenderedPageBreak/>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03 9 07 1  0010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100 000,00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Проверка смет (создание мест (площадок)) накопления ТКО</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03 9 07 1 002 0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03 9 07 1 002 0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03 9 07 1 002 0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Муниципальная программа Большереченского городского поселения "Формирование комфортной городской среды"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04 1 00 0 000 0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28 552 000,00</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Благоустройство общественных  территорий </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04 1 01 1 000 0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130947.36</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Благоустройство общественных  территорий </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04 1 01 1 002 0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val="en-US" w:eastAsia="ru-RU"/>
              </w:rPr>
              <w:t>130947.36</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04 1 01 1 002 0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val="en-US" w:eastAsia="ru-RU"/>
              </w:rPr>
              <w:t>130947.36</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04 1 01 1 002 0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val="en-US" w:eastAsia="ru-RU"/>
              </w:rPr>
              <w:t>130947.36</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Реализация программ Формирование комфортной городской среды</w:t>
            </w:r>
          </w:p>
        </w:tc>
        <w:tc>
          <w:tcPr>
            <w:tcW w:w="155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eastAsia="ru-RU"/>
              </w:rPr>
              <w:t>041F255556</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28421052,64</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27000000,00</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Формирование комфортной городской среды</w:t>
            </w:r>
          </w:p>
        </w:tc>
        <w:tc>
          <w:tcPr>
            <w:tcW w:w="155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eastAsia="ru-RU"/>
              </w:rPr>
              <w:t>041F255556</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13 573 222,34</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12 894 561,22</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041F255556</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13 573 222,34</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12 894 561,22</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041F255556</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13 573 222,34</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12 894 561,22</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Благоустройство общественных территорий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eastAsia="ru-RU"/>
              </w:rPr>
              <w:t>041F2K5556</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14105438,78</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14105438,78</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eastAsia="ru-RU"/>
              </w:rPr>
              <w:t>041F2K5556</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14105438,78</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14105438,78</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eastAsia="ru-RU"/>
              </w:rPr>
              <w:t>041F2K5556</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14105438,78</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14105438,78</w:t>
            </w: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 </w:t>
            </w: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Благоустройство общественных территорий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val="en-US" w:eastAsia="ru-RU"/>
              </w:rPr>
            </w:pPr>
            <w:r w:rsidRPr="00D26A17">
              <w:rPr>
                <w:rFonts w:ascii="Times New Roman" w:eastAsia="Times New Roman" w:hAnsi="Times New Roman" w:cs="Times New Roman"/>
                <w:sz w:val="20"/>
                <w:szCs w:val="20"/>
                <w:lang w:val="en-US" w:eastAsia="ru-RU"/>
              </w:rPr>
              <w:t>041F2S5556</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821338,88</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val="en-US" w:eastAsia="ru-RU"/>
              </w:rPr>
              <w:t>041F2S5556</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821338,88</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val="en-US" w:eastAsia="ru-RU"/>
              </w:rPr>
              <w:t>041F2S5556</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821338,88</w:t>
            </w:r>
          </w:p>
        </w:tc>
        <w:tc>
          <w:tcPr>
            <w:tcW w:w="116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ind w:right="-108"/>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1 400 000,00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1400000,00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Развитие жилищно-коммунального комплекса Большереченского </w:t>
            </w:r>
            <w:r w:rsidRPr="00D26A17">
              <w:rPr>
                <w:rFonts w:ascii="Times New Roman" w:eastAsia="Times New Roman" w:hAnsi="Times New Roman" w:cs="Times New Roman"/>
                <w:sz w:val="20"/>
                <w:szCs w:val="20"/>
                <w:lang w:eastAsia="ru-RU"/>
              </w:rPr>
              <w:lastRenderedPageBreak/>
              <w:t>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lastRenderedPageBreak/>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03 8 07 0 000 0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1400000,00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Регулирование тарифов организация коммунального комплекса</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03 8 07 2 000 0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1400000,00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Регулирование тарифов на оказание банн</w:t>
            </w:r>
            <w:proofErr w:type="gramStart"/>
            <w:r w:rsidRPr="00D26A17">
              <w:rPr>
                <w:rFonts w:ascii="Times New Roman" w:eastAsia="Times New Roman" w:hAnsi="Times New Roman" w:cs="Times New Roman"/>
                <w:sz w:val="20"/>
                <w:szCs w:val="20"/>
                <w:lang w:eastAsia="ru-RU"/>
              </w:rPr>
              <w:t>о-</w:t>
            </w:r>
            <w:proofErr w:type="gramEnd"/>
            <w:r w:rsidRPr="00D26A17">
              <w:rPr>
                <w:rFonts w:ascii="Times New Roman" w:eastAsia="Times New Roman" w:hAnsi="Times New Roman" w:cs="Times New Roman"/>
                <w:sz w:val="20"/>
                <w:szCs w:val="20"/>
                <w:lang w:eastAsia="ru-RU"/>
              </w:rPr>
              <w:t xml:space="preserve"> прачечных услуг</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03 8 07 2 004 0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1400000,00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03 8 07 2 004 0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1400000,00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05</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03 8 07 2 004 0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810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1400000,00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ОБРАЗОВАНИЕ</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ind w:right="-108"/>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153 825,66</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Молодежная политика</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153 825,66</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r w:rsidRPr="00D26A17">
              <w:rPr>
                <w:rFonts w:ascii="Times New Roman" w:eastAsia="Times New Roman" w:hAnsi="Times New Roman" w:cs="Times New Roman"/>
                <w:sz w:val="20"/>
                <w:szCs w:val="20"/>
                <w:lang w:val="en-US" w:eastAsia="ru-RU"/>
              </w:rPr>
              <w:t xml:space="preserve"> </w:t>
            </w:r>
            <w:r w:rsidRPr="00D26A17">
              <w:rPr>
                <w:rFonts w:ascii="Times New Roman" w:eastAsia="Times New Roman" w:hAnsi="Times New Roman" w:cs="Times New Roman"/>
                <w:sz w:val="20"/>
                <w:szCs w:val="20"/>
                <w:lang w:eastAsia="ru-RU"/>
              </w:rPr>
              <w:t>0</w:t>
            </w:r>
            <w:r w:rsidRPr="00D26A17">
              <w:rPr>
                <w:rFonts w:ascii="Times New Roman" w:eastAsia="Times New Roman" w:hAnsi="Times New Roman" w:cs="Times New Roman"/>
                <w:sz w:val="20"/>
                <w:szCs w:val="20"/>
                <w:lang w:val="en-US" w:eastAsia="ru-RU"/>
              </w:rPr>
              <w:t xml:space="preserve"> </w:t>
            </w:r>
            <w:r w:rsidRPr="00D26A17">
              <w:rPr>
                <w:rFonts w:ascii="Times New Roman" w:eastAsia="Times New Roman" w:hAnsi="Times New Roman" w:cs="Times New Roman"/>
                <w:sz w:val="20"/>
                <w:szCs w:val="20"/>
                <w:lang w:eastAsia="ru-RU"/>
              </w:rPr>
              <w:t>00 0</w:t>
            </w:r>
            <w:r w:rsidRPr="00D26A17">
              <w:rPr>
                <w:rFonts w:ascii="Times New Roman" w:eastAsia="Times New Roman" w:hAnsi="Times New Roman" w:cs="Times New Roman"/>
                <w:sz w:val="20"/>
                <w:szCs w:val="20"/>
                <w:lang w:val="en-US" w:eastAsia="ru-RU"/>
              </w:rPr>
              <w:t xml:space="preserve"> </w:t>
            </w:r>
            <w:r w:rsidRPr="00D26A17">
              <w:rPr>
                <w:rFonts w:ascii="Times New Roman" w:eastAsia="Times New Roman" w:hAnsi="Times New Roman" w:cs="Times New Roman"/>
                <w:sz w:val="20"/>
                <w:szCs w:val="20"/>
                <w:lang w:eastAsia="ru-RU"/>
              </w:rPr>
              <w:t>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153 825,66</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Развития физической культуры и спорта, молодежной политики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03 7 07 0 000 0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153 825,66</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Проведение мероприятий в сфере молодежной политике</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03 7 07 2 000 0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153 825,66</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Межбюджетные трансферты бюджету муниципального района из бюджетов поселений на организацию и осуществление мероприятий по работе с детьми и молодежью в поселениях</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03 7 07 2 607 0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153 825,66</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highlight w:val="red"/>
                <w:lang w:eastAsia="ru-RU"/>
              </w:rPr>
            </w:pPr>
            <w:r w:rsidRPr="00D26A17">
              <w:rPr>
                <w:rFonts w:ascii="Times New Roman" w:eastAsia="Times New Roman" w:hAnsi="Times New Roman" w:cs="Times New Roman"/>
                <w:sz w:val="20"/>
                <w:szCs w:val="20"/>
                <w:lang w:eastAsia="ru-RU"/>
              </w:rPr>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03 7 07 2 607 0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153 825,66</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07</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03 7 07 2 607 0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540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153 825,66</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КУЛЬТУРА, КИНЕМАТОГРАФИЯ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486 912,47</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Культура</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331 784,47</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r w:rsidRPr="00D26A17">
              <w:rPr>
                <w:rFonts w:ascii="Times New Roman" w:eastAsia="Times New Roman" w:hAnsi="Times New Roman" w:cs="Times New Roman"/>
                <w:sz w:val="20"/>
                <w:szCs w:val="20"/>
                <w:lang w:val="en-US" w:eastAsia="ru-RU"/>
              </w:rPr>
              <w:t xml:space="preserve"> </w:t>
            </w:r>
            <w:r w:rsidRPr="00D26A17">
              <w:rPr>
                <w:rFonts w:ascii="Times New Roman" w:eastAsia="Times New Roman" w:hAnsi="Times New Roman" w:cs="Times New Roman"/>
                <w:sz w:val="20"/>
                <w:szCs w:val="20"/>
                <w:lang w:eastAsia="ru-RU"/>
              </w:rPr>
              <w:t>0</w:t>
            </w:r>
            <w:r w:rsidRPr="00D26A17">
              <w:rPr>
                <w:rFonts w:ascii="Times New Roman" w:eastAsia="Times New Roman" w:hAnsi="Times New Roman" w:cs="Times New Roman"/>
                <w:sz w:val="20"/>
                <w:szCs w:val="20"/>
                <w:lang w:val="en-US" w:eastAsia="ru-RU"/>
              </w:rPr>
              <w:t xml:space="preserve"> </w:t>
            </w:r>
            <w:r w:rsidRPr="00D26A17">
              <w:rPr>
                <w:rFonts w:ascii="Times New Roman" w:eastAsia="Times New Roman" w:hAnsi="Times New Roman" w:cs="Times New Roman"/>
                <w:sz w:val="20"/>
                <w:szCs w:val="20"/>
                <w:lang w:eastAsia="ru-RU"/>
              </w:rPr>
              <w:t>00 0</w:t>
            </w:r>
            <w:r w:rsidRPr="00D26A17">
              <w:rPr>
                <w:rFonts w:ascii="Times New Roman" w:eastAsia="Times New Roman" w:hAnsi="Times New Roman" w:cs="Times New Roman"/>
                <w:sz w:val="20"/>
                <w:szCs w:val="20"/>
                <w:lang w:val="en-US" w:eastAsia="ru-RU"/>
              </w:rPr>
              <w:t xml:space="preserve"> </w:t>
            </w:r>
            <w:r w:rsidRPr="00D26A17">
              <w:rPr>
                <w:rFonts w:ascii="Times New Roman" w:eastAsia="Times New Roman" w:hAnsi="Times New Roman" w:cs="Times New Roman"/>
                <w:sz w:val="20"/>
                <w:szCs w:val="20"/>
                <w:lang w:eastAsia="ru-RU"/>
              </w:rPr>
              <w:t>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331 784,47</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Развития культурного потенциала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03 6 07 0 000 0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331 784,47</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Укрепление и развитие материально-технической базы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03 6 07 1 000 0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331 784,47</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Межбюджетные трансферты бюджетам муниципальных районов из бюджетов поселений на создание условий для организации досуга и обеспечения жителей поселений услугами организации культуры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03 6 07 1 602 0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331 784,47</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highlight w:val="red"/>
                <w:lang w:eastAsia="ru-RU"/>
              </w:rPr>
            </w:pPr>
            <w:r w:rsidRPr="00D26A17">
              <w:rPr>
                <w:rFonts w:ascii="Times New Roman" w:eastAsia="Times New Roman" w:hAnsi="Times New Roman" w:cs="Times New Roman"/>
                <w:sz w:val="20"/>
                <w:szCs w:val="20"/>
                <w:lang w:eastAsia="ru-RU"/>
              </w:rPr>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03 6 07 1 602 0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331 784,47</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03 6 07 1 602 0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540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331 784,47</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 xml:space="preserve">Другие вопросы в области культуры, </w:t>
            </w:r>
            <w:proofErr w:type="spellStart"/>
            <w:r w:rsidRPr="00D26A17">
              <w:rPr>
                <w:rFonts w:ascii="Times New Roman" w:eastAsia="Times New Roman" w:hAnsi="Times New Roman" w:cs="Times New Roman"/>
                <w:sz w:val="20"/>
                <w:szCs w:val="20"/>
                <w:lang w:eastAsia="ru-RU"/>
              </w:rPr>
              <w:t>кинемотографии</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155128,00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03 0 00 0 000 0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155128,00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Развития культурного потенциала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03 6 00 0 000 0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155128,00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Проведение митинга памяти</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03 6 07 200 1 0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155128,00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03 6 07 200 1 0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200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155128,00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08</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04</w:t>
            </w:r>
          </w:p>
        </w:tc>
        <w:tc>
          <w:tcPr>
            <w:tcW w:w="167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03 6 07 200 1 0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240</w:t>
            </w:r>
          </w:p>
        </w:tc>
        <w:tc>
          <w:tcPr>
            <w:tcW w:w="165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155128,00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bCs/>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Социальная политика</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bCs/>
                <w:sz w:val="20"/>
                <w:szCs w:val="20"/>
                <w:lang w:eastAsia="ru-RU"/>
              </w:rPr>
              <w:t>10</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bCs/>
                <w:sz w:val="20"/>
                <w:szCs w:val="20"/>
                <w:lang w:eastAsia="ru-RU"/>
              </w:rPr>
            </w:pPr>
            <w:r w:rsidRPr="00D26A17">
              <w:rPr>
                <w:rFonts w:ascii="Times New Roman" w:eastAsia="Times New Roman" w:hAnsi="Times New Roman" w:cs="Times New Roman"/>
                <w:sz w:val="20"/>
                <w:szCs w:val="20"/>
                <w:lang w:eastAsia="ru-RU"/>
              </w:rPr>
              <w:t>70 000,00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Пенсионное обеспечение</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10</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70 000,00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rPr>
          <w:trHeight w:val="239"/>
        </w:trPr>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10</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r w:rsidRPr="00D26A17">
              <w:rPr>
                <w:rFonts w:ascii="Times New Roman" w:eastAsia="Times New Roman" w:hAnsi="Times New Roman" w:cs="Times New Roman"/>
                <w:sz w:val="20"/>
                <w:szCs w:val="20"/>
                <w:lang w:val="en-US" w:eastAsia="ru-RU"/>
              </w:rPr>
              <w:t xml:space="preserve"> </w:t>
            </w:r>
            <w:r w:rsidRPr="00D26A17">
              <w:rPr>
                <w:rFonts w:ascii="Times New Roman" w:eastAsia="Times New Roman" w:hAnsi="Times New Roman" w:cs="Times New Roman"/>
                <w:sz w:val="20"/>
                <w:szCs w:val="20"/>
                <w:lang w:eastAsia="ru-RU"/>
              </w:rPr>
              <w:t>0</w:t>
            </w:r>
            <w:r w:rsidRPr="00D26A17">
              <w:rPr>
                <w:rFonts w:ascii="Times New Roman" w:eastAsia="Times New Roman" w:hAnsi="Times New Roman" w:cs="Times New Roman"/>
                <w:sz w:val="20"/>
                <w:szCs w:val="20"/>
                <w:lang w:val="en-US" w:eastAsia="ru-RU"/>
              </w:rPr>
              <w:t xml:space="preserve"> </w:t>
            </w:r>
            <w:r w:rsidRPr="00D26A17">
              <w:rPr>
                <w:rFonts w:ascii="Times New Roman" w:eastAsia="Times New Roman" w:hAnsi="Times New Roman" w:cs="Times New Roman"/>
                <w:sz w:val="20"/>
                <w:szCs w:val="20"/>
                <w:lang w:eastAsia="ru-RU"/>
              </w:rPr>
              <w:t>00 0</w:t>
            </w:r>
            <w:r w:rsidRPr="00D26A17">
              <w:rPr>
                <w:rFonts w:ascii="Times New Roman" w:eastAsia="Times New Roman" w:hAnsi="Times New Roman" w:cs="Times New Roman"/>
                <w:sz w:val="20"/>
                <w:szCs w:val="20"/>
                <w:lang w:val="en-US" w:eastAsia="ru-RU"/>
              </w:rPr>
              <w:t xml:space="preserve"> </w:t>
            </w:r>
            <w:r w:rsidRPr="00D26A17">
              <w:rPr>
                <w:rFonts w:ascii="Times New Roman" w:eastAsia="Times New Roman" w:hAnsi="Times New Roman" w:cs="Times New Roman"/>
                <w:sz w:val="20"/>
                <w:szCs w:val="20"/>
                <w:lang w:eastAsia="ru-RU"/>
              </w:rPr>
              <w:t>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70 000,00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Повышение эффективности  деятельности администрации Большереченского городского поселения и управления муниципальным имуществом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10</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70 000,00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Повышение эффективности деятельности администрации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10</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70 000,00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Пенсионное обеспечение</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10</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03 1 07 3 003 0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70 000,00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Социальное обеспечение и иные выплаты населению</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10</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03 1 07 3 003 0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70 000,00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10</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03 1 07 3 003 0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320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70000,00</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rPr>
          <w:trHeight w:val="277"/>
        </w:trPr>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ФИЗИЧЕСКАЯ КУЛЬТУРА И СПОРТ</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00</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88 771,94</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Физическая культура</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88 771,94</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w:t>
            </w:r>
            <w:r w:rsidRPr="00D26A17">
              <w:rPr>
                <w:rFonts w:ascii="Times New Roman" w:eastAsia="Times New Roman" w:hAnsi="Times New Roman" w:cs="Times New Roman"/>
                <w:sz w:val="20"/>
                <w:szCs w:val="20"/>
                <w:lang w:val="en-US" w:eastAsia="ru-RU"/>
              </w:rPr>
              <w:t xml:space="preserve"> </w:t>
            </w:r>
            <w:r w:rsidRPr="00D26A17">
              <w:rPr>
                <w:rFonts w:ascii="Times New Roman" w:eastAsia="Times New Roman" w:hAnsi="Times New Roman" w:cs="Times New Roman"/>
                <w:sz w:val="20"/>
                <w:szCs w:val="20"/>
                <w:lang w:eastAsia="ru-RU"/>
              </w:rPr>
              <w:t>0</w:t>
            </w:r>
            <w:r w:rsidRPr="00D26A17">
              <w:rPr>
                <w:rFonts w:ascii="Times New Roman" w:eastAsia="Times New Roman" w:hAnsi="Times New Roman" w:cs="Times New Roman"/>
                <w:sz w:val="20"/>
                <w:szCs w:val="20"/>
                <w:lang w:val="en-US" w:eastAsia="ru-RU"/>
              </w:rPr>
              <w:t xml:space="preserve"> </w:t>
            </w:r>
            <w:r w:rsidRPr="00D26A17">
              <w:rPr>
                <w:rFonts w:ascii="Times New Roman" w:eastAsia="Times New Roman" w:hAnsi="Times New Roman" w:cs="Times New Roman"/>
                <w:sz w:val="20"/>
                <w:szCs w:val="20"/>
                <w:lang w:eastAsia="ru-RU"/>
              </w:rPr>
              <w:t>00 0</w:t>
            </w:r>
            <w:r w:rsidRPr="00D26A17">
              <w:rPr>
                <w:rFonts w:ascii="Times New Roman" w:eastAsia="Times New Roman" w:hAnsi="Times New Roman" w:cs="Times New Roman"/>
                <w:sz w:val="20"/>
                <w:szCs w:val="20"/>
                <w:lang w:val="en-US" w:eastAsia="ru-RU"/>
              </w:rPr>
              <w:t xml:space="preserve"> </w:t>
            </w:r>
            <w:r w:rsidRPr="00D26A17">
              <w:rPr>
                <w:rFonts w:ascii="Times New Roman" w:eastAsia="Times New Roman" w:hAnsi="Times New Roman" w:cs="Times New Roman"/>
                <w:sz w:val="20"/>
                <w:szCs w:val="20"/>
                <w:lang w:eastAsia="ru-RU"/>
              </w:rPr>
              <w:t>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88 771,94</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Развития физической культуры и спорта, молодежной политики Большереченского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03 7 07 0 000 0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88 771,94</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Участие в районных культурно-спортивных праздниках и спортивных мероприятиях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03 7 07 1 000 0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88 771,94</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Межбюджетные трансферты бюджету муниципального района из бюджетов поселений на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03 7 07 1 605 0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88 771,94</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highlight w:val="red"/>
                <w:lang w:eastAsia="ru-RU"/>
              </w:rPr>
            </w:pPr>
            <w:r w:rsidRPr="00D26A17">
              <w:rPr>
                <w:rFonts w:ascii="Times New Roman" w:eastAsia="Times New Roman" w:hAnsi="Times New Roman" w:cs="Times New Roman"/>
                <w:sz w:val="20"/>
                <w:szCs w:val="20"/>
                <w:lang w:eastAsia="ru-RU"/>
              </w:rPr>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03 7 07 1 605 0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500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88 771,94</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r w:rsidR="00D26A17" w:rsidRPr="00D26A17" w:rsidTr="001848B5">
        <w:tc>
          <w:tcPr>
            <w:tcW w:w="1008" w:type="dxa"/>
            <w:tcBorders>
              <w:top w:val="single" w:sz="4" w:space="0" w:color="auto"/>
              <w:left w:val="single" w:sz="4" w:space="0" w:color="auto"/>
              <w:bottom w:val="single" w:sz="4" w:space="0" w:color="auto"/>
              <w:right w:val="single" w:sz="4" w:space="0" w:color="auto"/>
            </w:tcBorders>
            <w:vAlign w:val="bottom"/>
          </w:tcPr>
          <w:p w:rsidR="00D26A17" w:rsidRPr="00D26A17" w:rsidRDefault="00D26A17" w:rsidP="00D26A17">
            <w:pPr>
              <w:numPr>
                <w:ilvl w:val="0"/>
                <w:numId w:val="13"/>
              </w:numPr>
              <w:tabs>
                <w:tab w:val="left" w:pos="0"/>
              </w:tabs>
              <w:spacing w:line="240" w:lineRule="exact"/>
              <w:jc w:val="center"/>
              <w:rPr>
                <w:rFonts w:ascii="Times New Roman" w:eastAsia="Times New Roman" w:hAnsi="Times New Roman" w:cs="Times New Roman"/>
                <w:sz w:val="20"/>
                <w:szCs w:val="20"/>
                <w:lang w:eastAsia="ru-RU"/>
              </w:rPr>
            </w:pPr>
          </w:p>
        </w:tc>
        <w:tc>
          <w:tcPr>
            <w:tcW w:w="6046"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Иные 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607</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11</w:t>
            </w:r>
          </w:p>
        </w:tc>
        <w:tc>
          <w:tcPr>
            <w:tcW w:w="7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01</w:t>
            </w:r>
          </w:p>
        </w:tc>
        <w:tc>
          <w:tcPr>
            <w:tcW w:w="167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03 7 07 1 605 0</w:t>
            </w:r>
          </w:p>
        </w:tc>
        <w:tc>
          <w:tcPr>
            <w:tcW w:w="57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540</w:t>
            </w:r>
          </w:p>
        </w:tc>
        <w:tc>
          <w:tcPr>
            <w:tcW w:w="1658"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88 771,94</w:t>
            </w:r>
          </w:p>
        </w:tc>
        <w:tc>
          <w:tcPr>
            <w:tcW w:w="116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sz w:val="20"/>
                <w:szCs w:val="20"/>
                <w:lang w:eastAsia="ru-RU"/>
              </w:rPr>
            </w:pPr>
          </w:p>
        </w:tc>
      </w:tr>
    </w:tbl>
    <w:p w:rsidR="00D26A17" w:rsidRPr="00D26A17" w:rsidRDefault="00D26A17" w:rsidP="00D26A17">
      <w:pPr>
        <w:rPr>
          <w:rFonts w:ascii="Times New Roman" w:eastAsia="Times New Roman" w:hAnsi="Times New Roman" w:cs="Times New Roman"/>
          <w:sz w:val="20"/>
          <w:szCs w:val="20"/>
          <w:lang w:eastAsia="ru-RU"/>
        </w:rPr>
      </w:pPr>
    </w:p>
    <w:p w:rsidR="00D26A17" w:rsidRPr="00D26A17" w:rsidRDefault="00D26A17" w:rsidP="00D26A17">
      <w:pPr>
        <w:ind w:left="9204" w:firstLine="708"/>
        <w:rPr>
          <w:rFonts w:ascii="Times New Roman" w:eastAsia="Times New Roman" w:hAnsi="Times New Roman" w:cs="Times New Roman"/>
          <w:sz w:val="28"/>
          <w:szCs w:val="28"/>
          <w:lang w:eastAsia="ru-RU"/>
        </w:rPr>
      </w:pPr>
    </w:p>
    <w:p w:rsidR="00D26A17" w:rsidRPr="00D26A17" w:rsidRDefault="00D26A17" w:rsidP="00D26A17">
      <w:pPr>
        <w:ind w:left="9204" w:firstLine="708"/>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lastRenderedPageBreak/>
        <w:t>Приложение № 4</w:t>
      </w:r>
    </w:p>
    <w:p w:rsidR="00D26A17" w:rsidRPr="00D26A17" w:rsidRDefault="00D26A17" w:rsidP="00D26A17">
      <w:pPr>
        <w:ind w:left="9204" w:firstLine="708"/>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к  Решению Совета</w:t>
      </w:r>
    </w:p>
    <w:p w:rsidR="00D26A17" w:rsidRPr="00D26A17" w:rsidRDefault="00D26A17" w:rsidP="00D26A17">
      <w:pPr>
        <w:ind w:left="9204" w:firstLine="708"/>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Большереченского</w:t>
      </w:r>
    </w:p>
    <w:p w:rsidR="00D26A17" w:rsidRPr="00D26A17" w:rsidRDefault="00D26A17" w:rsidP="00D26A17">
      <w:pPr>
        <w:ind w:left="9204" w:firstLine="708"/>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городского поселения</w:t>
      </w:r>
    </w:p>
    <w:p w:rsidR="00D26A17" w:rsidRPr="00D26A17" w:rsidRDefault="00D26A17" w:rsidP="00D26A17">
      <w:pPr>
        <w:ind w:left="9204" w:firstLine="708"/>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от 31.07.2020 № 228</w:t>
      </w:r>
    </w:p>
    <w:p w:rsidR="00D26A17" w:rsidRPr="00D26A17" w:rsidRDefault="00D26A17" w:rsidP="00D26A17">
      <w:pPr>
        <w:ind w:left="9204" w:firstLine="708"/>
        <w:rPr>
          <w:rFonts w:ascii="Times New Roman" w:eastAsia="Times New Roman" w:hAnsi="Times New Roman" w:cs="Times New Roman"/>
          <w:sz w:val="28"/>
          <w:szCs w:val="28"/>
          <w:lang w:eastAsia="ru-RU"/>
        </w:rPr>
      </w:pPr>
    </w:p>
    <w:p w:rsidR="00D26A17" w:rsidRPr="00D26A17" w:rsidRDefault="00D26A17" w:rsidP="00D26A17">
      <w:pPr>
        <w:ind w:left="9204" w:firstLine="708"/>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Приложение № 6</w:t>
      </w:r>
    </w:p>
    <w:p w:rsidR="00D26A17" w:rsidRPr="00D26A17" w:rsidRDefault="00D26A17" w:rsidP="00D26A17">
      <w:pPr>
        <w:ind w:left="5664" w:firstLine="6"/>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t xml:space="preserve">к  Решению Совета </w:t>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t>Большереченского</w:t>
      </w:r>
    </w:p>
    <w:p w:rsidR="00D26A17" w:rsidRPr="00D26A17" w:rsidRDefault="00D26A17" w:rsidP="00D26A17">
      <w:pPr>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 xml:space="preserve">                                                                        </w:t>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t>городского поселения</w:t>
      </w:r>
    </w:p>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sz w:val="28"/>
          <w:szCs w:val="28"/>
          <w:lang w:eastAsia="ru-RU"/>
        </w:rPr>
        <w:t xml:space="preserve">                                                                          </w:t>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r>
      <w:r w:rsidRPr="00D26A17">
        <w:rPr>
          <w:rFonts w:ascii="Times New Roman" w:eastAsia="Times New Roman" w:hAnsi="Times New Roman" w:cs="Times New Roman"/>
          <w:sz w:val="28"/>
          <w:szCs w:val="28"/>
          <w:lang w:eastAsia="ru-RU"/>
        </w:rPr>
        <w:tab/>
        <w:t xml:space="preserve">от 25.12.2019г.  № 203 </w:t>
      </w:r>
    </w:p>
    <w:p w:rsidR="00D26A17" w:rsidRPr="00D26A17" w:rsidRDefault="00D26A17" w:rsidP="00D26A17">
      <w:pPr>
        <w:rPr>
          <w:rFonts w:ascii="Times New Roman" w:eastAsia="Times New Roman" w:hAnsi="Times New Roman" w:cs="Times New Roman"/>
          <w:lang w:eastAsia="ru-RU"/>
        </w:rPr>
      </w:pPr>
    </w:p>
    <w:p w:rsidR="00D26A17" w:rsidRPr="00D26A17" w:rsidRDefault="00D26A17" w:rsidP="00D26A17">
      <w:pPr>
        <w:jc w:val="center"/>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4"/>
          <w:szCs w:val="24"/>
          <w:lang w:eastAsia="ru-RU"/>
        </w:rPr>
        <w:t xml:space="preserve">  </w:t>
      </w:r>
      <w:r w:rsidRPr="00D26A17">
        <w:rPr>
          <w:rFonts w:ascii="Times New Roman" w:eastAsia="Times New Roman" w:hAnsi="Times New Roman" w:cs="Times New Roman"/>
          <w:sz w:val="28"/>
          <w:szCs w:val="28"/>
          <w:lang w:eastAsia="ru-RU"/>
        </w:rPr>
        <w:t>РАСПРЕДЕЛЕНИЕ</w:t>
      </w:r>
    </w:p>
    <w:p w:rsidR="00D26A17" w:rsidRPr="00D26A17" w:rsidRDefault="00D26A17" w:rsidP="00D26A17">
      <w:pPr>
        <w:jc w:val="center"/>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 xml:space="preserve">бюджетных ассигнований местного бюджета по целевым статьям (муниципальным программам и не программным направлениям деятельности), группам и подгруппам </w:t>
      </w:r>
      <w:proofErr w:type="gramStart"/>
      <w:r w:rsidRPr="00D26A17">
        <w:rPr>
          <w:rFonts w:ascii="Times New Roman" w:eastAsia="Times New Roman" w:hAnsi="Times New Roman" w:cs="Times New Roman"/>
          <w:sz w:val="28"/>
          <w:szCs w:val="28"/>
          <w:lang w:eastAsia="ru-RU"/>
        </w:rPr>
        <w:t>видов расходов классификации расходов бюджета</w:t>
      </w:r>
      <w:proofErr w:type="gramEnd"/>
      <w:r w:rsidRPr="00D26A17">
        <w:rPr>
          <w:rFonts w:ascii="Times New Roman" w:eastAsia="Times New Roman" w:hAnsi="Times New Roman" w:cs="Times New Roman"/>
          <w:sz w:val="28"/>
          <w:szCs w:val="28"/>
          <w:lang w:eastAsia="ru-RU"/>
        </w:rPr>
        <w:t xml:space="preserve"> на 2020 год </w:t>
      </w:r>
    </w:p>
    <w:tbl>
      <w:tblPr>
        <w:tblpPr w:leftFromText="180" w:rightFromText="180" w:vertAnchor="text" w:horzAnchor="margin" w:tblpXSpec="center" w:tblpY="192"/>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7920"/>
        <w:gridCol w:w="1835"/>
        <w:gridCol w:w="1000"/>
        <w:gridCol w:w="1489"/>
        <w:gridCol w:w="1364"/>
      </w:tblGrid>
      <w:tr w:rsidR="00D26A17" w:rsidRPr="00D26A17" w:rsidTr="001848B5">
        <w:trPr>
          <w:trHeight w:val="558"/>
        </w:trPr>
        <w:tc>
          <w:tcPr>
            <w:tcW w:w="1008" w:type="dxa"/>
            <w:vMerge w:val="restart"/>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 xml:space="preserve">№ </w:t>
            </w:r>
            <w:proofErr w:type="gramStart"/>
            <w:r w:rsidRPr="00D26A17">
              <w:rPr>
                <w:rFonts w:ascii="Times New Roman" w:eastAsia="Times New Roman" w:hAnsi="Times New Roman" w:cs="Times New Roman"/>
                <w:sz w:val="24"/>
                <w:szCs w:val="24"/>
                <w:lang w:eastAsia="ru-RU"/>
              </w:rPr>
              <w:t>п</w:t>
            </w:r>
            <w:proofErr w:type="gramEnd"/>
            <w:r w:rsidRPr="00D26A17">
              <w:rPr>
                <w:rFonts w:ascii="Times New Roman" w:eastAsia="Times New Roman" w:hAnsi="Times New Roman" w:cs="Times New Roman"/>
                <w:sz w:val="24"/>
                <w:szCs w:val="24"/>
                <w:lang w:eastAsia="ru-RU"/>
              </w:rPr>
              <w:t>/п</w:t>
            </w:r>
          </w:p>
        </w:tc>
        <w:tc>
          <w:tcPr>
            <w:tcW w:w="7920" w:type="dxa"/>
            <w:vMerge w:val="restart"/>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Наименование кодов классификации расходов местного бюджета</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Коды классификации расходов местного бюджета</w:t>
            </w:r>
          </w:p>
        </w:tc>
        <w:tc>
          <w:tcPr>
            <w:tcW w:w="2853" w:type="dxa"/>
            <w:gridSpan w:val="2"/>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Сумма, рублей</w:t>
            </w:r>
          </w:p>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199"/>
        </w:trPr>
        <w:tc>
          <w:tcPr>
            <w:tcW w:w="1008" w:type="dxa"/>
            <w:vMerge/>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p>
        </w:tc>
        <w:tc>
          <w:tcPr>
            <w:tcW w:w="7920" w:type="dxa"/>
            <w:vMerge/>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lang w:eastAsia="ru-RU"/>
              </w:rPr>
            </w:pP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Целевая статья</w:t>
            </w:r>
          </w:p>
          <w:p w:rsidR="00D26A17" w:rsidRPr="00D26A17" w:rsidRDefault="00D26A17" w:rsidP="00D26A17">
            <w:pPr>
              <w:jc w:val="center"/>
              <w:rPr>
                <w:rFonts w:ascii="Times New Roman" w:eastAsia="Times New Roman" w:hAnsi="Times New Roman" w:cs="Times New Roman"/>
                <w:sz w:val="20"/>
                <w:szCs w:val="20"/>
                <w:lang w:eastAsia="ru-RU"/>
              </w:rPr>
            </w:pP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Вид расходов</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всего</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0"/>
                <w:szCs w:val="20"/>
                <w:lang w:eastAsia="ru-RU"/>
              </w:rPr>
            </w:pPr>
            <w:r w:rsidRPr="00D26A17">
              <w:rPr>
                <w:rFonts w:ascii="Times New Roman" w:eastAsia="Times New Roman" w:hAnsi="Times New Roman" w:cs="Times New Roman"/>
                <w:sz w:val="20"/>
                <w:szCs w:val="20"/>
                <w:lang w:eastAsia="ru-RU"/>
              </w:rPr>
              <w:t>в том числе за счет поступлений целевого характера</w:t>
            </w:r>
          </w:p>
        </w:tc>
      </w:tr>
      <w:tr w:rsidR="00D26A17" w:rsidRPr="00D26A17" w:rsidTr="001848B5">
        <w:trPr>
          <w:trHeight w:val="19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w:t>
            </w: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3</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6</w:t>
            </w: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bCs/>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bCs/>
                <w:lang w:eastAsia="ru-RU"/>
              </w:rPr>
            </w:pPr>
            <w:r w:rsidRPr="00D26A17">
              <w:rPr>
                <w:rFonts w:ascii="Times New Roman" w:eastAsia="Times New Roman" w:hAnsi="Times New Roman" w:cs="Times New Roman"/>
                <w:sz w:val="24"/>
                <w:szCs w:val="24"/>
                <w:lang w:eastAsia="ru-RU"/>
              </w:rPr>
              <w:t>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03 0 00 0 000 0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ind w:left="-70"/>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31751109,05</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9325456,66</w:t>
            </w: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bCs/>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bCs/>
                <w:lang w:eastAsia="ru-RU"/>
              </w:rPr>
            </w:pPr>
            <w:r w:rsidRPr="00D26A17">
              <w:rPr>
                <w:rFonts w:ascii="Times New Roman" w:eastAsia="Times New Roman" w:hAnsi="Times New Roman" w:cs="Times New Roman"/>
                <w:lang w:eastAsia="ru-RU"/>
              </w:rPr>
              <w:t>Повышение эффективности  деятельности администрации Большереченского городского поселения и управления муниципальным имуществом на 2014-2020 годы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03 1 07 0 000 0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11646285,92</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4948195,00</w:t>
            </w: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bCs/>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bCs/>
                <w:lang w:eastAsia="ru-RU"/>
              </w:rPr>
            </w:pPr>
            <w:r w:rsidRPr="00D26A17">
              <w:rPr>
                <w:rFonts w:ascii="Times New Roman" w:eastAsia="Times New Roman" w:hAnsi="Times New Roman" w:cs="Times New Roman"/>
                <w:lang w:eastAsia="ru-RU"/>
              </w:rPr>
              <w:t>Управление и распоряжение объектами собственности Большереченского городского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03 1 07 1 000 0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5962738,92</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Учет, содержание, обслуживание, материально-техническое обеспечение объектов, находящихся в собственности поселений</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03 1 07 1 001 0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17520,00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29"/>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бюджетные ассигнования</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bCs/>
                <w:lang w:eastAsia="ru-RU"/>
              </w:rPr>
              <w:t>03 1 07 1 001 0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800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bCs/>
                <w:lang w:eastAsia="ru-RU"/>
              </w:rPr>
              <w:t>17520,00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29"/>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Уплата налогов, сборов и иных платежей</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bCs/>
                <w:lang w:eastAsia="ru-RU"/>
              </w:rPr>
              <w:t>03 1 07 1 001 0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850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bCs/>
                <w:lang w:eastAsia="ru-RU"/>
              </w:rPr>
              <w:t>17520,00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47"/>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Создание резервных фондов администраций Большереченского городского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xml:space="preserve">03 1 </w:t>
            </w:r>
            <w:r w:rsidRPr="00D26A17">
              <w:rPr>
                <w:rFonts w:ascii="Times New Roman" w:eastAsia="Times New Roman" w:hAnsi="Times New Roman" w:cs="Times New Roman"/>
                <w:bCs/>
                <w:lang w:eastAsia="ru-RU"/>
              </w:rPr>
              <w:t>07 1</w:t>
            </w:r>
            <w:r w:rsidRPr="00D26A17">
              <w:rPr>
                <w:rFonts w:ascii="Times New Roman" w:eastAsia="Times New Roman" w:hAnsi="Times New Roman" w:cs="Times New Roman"/>
                <w:lang w:eastAsia="ru-RU"/>
              </w:rPr>
              <w:t xml:space="preserve"> 002 0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5053790,92</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4000000,00</w:t>
            </w:r>
          </w:p>
        </w:tc>
      </w:tr>
      <w:tr w:rsidR="00D26A17" w:rsidRPr="00D26A17" w:rsidTr="001848B5">
        <w:trPr>
          <w:trHeight w:val="147"/>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 xml:space="preserve">03 1 </w:t>
            </w:r>
            <w:r w:rsidRPr="00D26A17">
              <w:rPr>
                <w:rFonts w:ascii="Times New Roman" w:eastAsia="Times New Roman" w:hAnsi="Times New Roman" w:cs="Times New Roman"/>
                <w:bCs/>
                <w:lang w:eastAsia="ru-RU"/>
              </w:rPr>
              <w:t>07 1</w:t>
            </w:r>
            <w:r w:rsidRPr="00D26A17">
              <w:rPr>
                <w:rFonts w:ascii="Times New Roman" w:eastAsia="Times New Roman" w:hAnsi="Times New Roman" w:cs="Times New Roman"/>
                <w:lang w:eastAsia="ru-RU"/>
              </w:rPr>
              <w:t xml:space="preserve"> 002 0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5043790,92</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4000000,00</w:t>
            </w:r>
          </w:p>
        </w:tc>
      </w:tr>
      <w:tr w:rsidR="00D26A17" w:rsidRPr="00D26A17" w:rsidTr="001848B5">
        <w:trPr>
          <w:trHeight w:val="147"/>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 xml:space="preserve">03 1 </w:t>
            </w:r>
            <w:r w:rsidRPr="00D26A17">
              <w:rPr>
                <w:rFonts w:ascii="Times New Roman" w:eastAsia="Times New Roman" w:hAnsi="Times New Roman" w:cs="Times New Roman"/>
                <w:bCs/>
                <w:lang w:eastAsia="ru-RU"/>
              </w:rPr>
              <w:t>07 1</w:t>
            </w:r>
            <w:r w:rsidRPr="00D26A17">
              <w:rPr>
                <w:rFonts w:ascii="Times New Roman" w:eastAsia="Times New Roman" w:hAnsi="Times New Roman" w:cs="Times New Roman"/>
                <w:lang w:eastAsia="ru-RU"/>
              </w:rPr>
              <w:t xml:space="preserve"> 002 0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5043790,92</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4000000,00</w:t>
            </w:r>
          </w:p>
        </w:tc>
      </w:tr>
      <w:tr w:rsidR="00D26A17" w:rsidRPr="00D26A17" w:rsidTr="001848B5">
        <w:trPr>
          <w:trHeight w:val="14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бюджетные ассигнования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xml:space="preserve">03 1 </w:t>
            </w:r>
            <w:r w:rsidRPr="00D26A17">
              <w:rPr>
                <w:rFonts w:ascii="Times New Roman" w:eastAsia="Times New Roman" w:hAnsi="Times New Roman" w:cs="Times New Roman"/>
                <w:bCs/>
                <w:lang w:eastAsia="ru-RU"/>
              </w:rPr>
              <w:t>07 1</w:t>
            </w:r>
            <w:r w:rsidRPr="00D26A17">
              <w:rPr>
                <w:rFonts w:ascii="Times New Roman" w:eastAsia="Times New Roman" w:hAnsi="Times New Roman" w:cs="Times New Roman"/>
                <w:lang w:eastAsia="ru-RU"/>
              </w:rPr>
              <w:t xml:space="preserve"> 002 0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800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10000,00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4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Уплата налогов, сборов и иных платежей</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xml:space="preserve">03 1 </w:t>
            </w:r>
            <w:r w:rsidRPr="00D26A17">
              <w:rPr>
                <w:rFonts w:ascii="Times New Roman" w:eastAsia="Times New Roman" w:hAnsi="Times New Roman" w:cs="Times New Roman"/>
                <w:bCs/>
                <w:lang w:eastAsia="ru-RU"/>
              </w:rPr>
              <w:t>07 1</w:t>
            </w:r>
            <w:r w:rsidRPr="00D26A17">
              <w:rPr>
                <w:rFonts w:ascii="Times New Roman" w:eastAsia="Times New Roman" w:hAnsi="Times New Roman" w:cs="Times New Roman"/>
                <w:lang w:eastAsia="ru-RU"/>
              </w:rPr>
              <w:t xml:space="preserve"> 002 0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850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10000,00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4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Комплекс услуг по тарифному пакету формирование и отправка электронных документов</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03 1 07 1 003 0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16500,00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4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03 1 07 1 003 0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16500,00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4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03 1 07 1 003 0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16500,00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4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xml:space="preserve">Ежегодные членские взносы </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03 1 07 1 005 0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850,00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4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бюджетные ассигнования</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03 1 07 1 005 0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800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850,00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4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Уплата налогов, сборов и иных платежей</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03 1 07 1 005 0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850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850,00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4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Ежегодные членские взносы</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03 1 07 1 006 0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4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бюджетные ассигнования</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03 1 07 1 006 0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800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5000,00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4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Уплата налогов, сборов и иных платежей</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03 1 07 1 006 0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850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5000,00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4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Изготовление ключей криптозащиты</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03 1 07 1 007 0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600,00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4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03 1 07 1 007 0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600,00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4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03 1 07 1 007 0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600,00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4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Субвенции на осуществление первичного воинского учета на территориях, где отсутствуют военные комиссариаты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03 1 071 1182</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948195,00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948195,00</w:t>
            </w:r>
          </w:p>
        </w:tc>
      </w:tr>
      <w:tr w:rsidR="00D26A17" w:rsidRPr="00D26A17" w:rsidTr="001848B5">
        <w:trPr>
          <w:trHeight w:val="14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03 1 07 1 1182</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948195,00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948195,00</w:t>
            </w:r>
          </w:p>
        </w:tc>
      </w:tr>
      <w:tr w:rsidR="00D26A17" w:rsidRPr="00D26A17" w:rsidTr="001848B5">
        <w:trPr>
          <w:trHeight w:val="14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03 1 07 1 1182</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120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828998,00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828998,00</w:t>
            </w:r>
          </w:p>
        </w:tc>
      </w:tr>
      <w:tr w:rsidR="00D26A17" w:rsidRPr="00D26A17" w:rsidTr="001848B5">
        <w:trPr>
          <w:trHeight w:val="14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03 1 07 1 1182</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119197,00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119197,00</w:t>
            </w:r>
          </w:p>
        </w:tc>
      </w:tr>
      <w:tr w:rsidR="00D26A17" w:rsidRPr="00D26A17" w:rsidTr="001848B5">
        <w:trPr>
          <w:trHeight w:val="14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xml:space="preserve">Иные закупки товаров, работ и услуг для обеспечения государственных </w:t>
            </w:r>
            <w:r w:rsidRPr="00D26A17">
              <w:rPr>
                <w:rFonts w:ascii="Times New Roman" w:eastAsia="Times New Roman" w:hAnsi="Times New Roman" w:cs="Times New Roman"/>
                <w:lang w:eastAsia="ru-RU"/>
              </w:rPr>
              <w:lastRenderedPageBreak/>
              <w:t>(муниципальных)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lastRenderedPageBreak/>
              <w:t>03 1 07 1 1182</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119197,00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119197,00</w:t>
            </w: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Совершенствование системы учета объектов недвижимости, находящихся в собственности поселений</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03 1 07 2 000 0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179618,00</w:t>
            </w:r>
          </w:p>
          <w:p w:rsidR="00D26A17" w:rsidRPr="00D26A17" w:rsidRDefault="00D26A17" w:rsidP="00D26A17">
            <w:pPr>
              <w:jc w:val="center"/>
              <w:rPr>
                <w:rFonts w:ascii="Times New Roman" w:eastAsia="Times New Roman" w:hAnsi="Times New Roman" w:cs="Times New Roman"/>
                <w:lang w:eastAsia="ru-RU"/>
              </w:rPr>
            </w:pP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9"/>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Проведение технической инвентаризации, оформление технической и кадастровой документации объектов недвижимости находящейся в собственности поселений</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03 1 07 2 001 0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9618,00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03 1 07 2 001 0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9618,00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03 1 07 2 001 0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9618,00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49"/>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Осуществление оценки объектов собственности, вовлекаемые в сделки</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03 1 07 2 002 0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90 000,00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03 1 07 2 002 0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90 000,00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03 1 07 2 002 0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90 000,00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bCs/>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Оформление кадастровой документации объектов недвижимости, находящихся в собственности поселений</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03 1 07 2 003 0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80000,00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bCs/>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03 1 07 2 003 0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80000,00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4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bCs/>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03 1 07 2 003 0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80000,00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3"/>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bCs/>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Повышение эффективности деятельности администрации Большереченского городского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03 1 07 3 000 0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5067200,00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Пенсионное обеспечение</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03 1 07 3 003 0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70 000,00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9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Социальное обеспечение и иные выплаты населению</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03 1 07 3 003 0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300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70 000,00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47"/>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Социальные выплаты гражданам, кроме публичных нормативных социальных выплат</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03 1 07 3 003 0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320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70 000,00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Руководство и управление в сфере установленных функции органов местного самоуправления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03 1 07 3 098 0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4534686,68</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03 1 07 3 098 0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4431686,68</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0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03 1 07 3 098 0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120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4431686,68</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8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03 1 07 3 098 0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100000,00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03 1 07 3 098 0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100000,00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67"/>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бюджетные ассигнования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03 1 07 3 098 0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800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3000,00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61"/>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Уплата налогов, сборов и иных платежей</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03 1 07 3 098 0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850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3000,00</w:t>
            </w:r>
          </w:p>
          <w:p w:rsidR="00D26A17" w:rsidRPr="00D26A17" w:rsidRDefault="00D26A17" w:rsidP="00D26A17">
            <w:pPr>
              <w:jc w:val="center"/>
              <w:rPr>
                <w:rFonts w:ascii="Times New Roman" w:eastAsia="Times New Roman" w:hAnsi="Times New Roman" w:cs="Times New Roman"/>
                <w:lang w:eastAsia="ru-RU"/>
              </w:rPr>
            </w:pP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xml:space="preserve">Межбюджетные трансферты бюджетам муниципальных районов из бюджетов поселений в части </w:t>
            </w:r>
            <w:proofErr w:type="gramStart"/>
            <w:r w:rsidRPr="00D26A17">
              <w:rPr>
                <w:rFonts w:ascii="Times New Roman" w:eastAsia="Times New Roman" w:hAnsi="Times New Roman" w:cs="Times New Roman"/>
                <w:lang w:eastAsia="ru-RU"/>
              </w:rPr>
              <w:t>обеспечения</w:t>
            </w:r>
            <w:proofErr w:type="gramEnd"/>
            <w:r w:rsidRPr="00D26A17">
              <w:rPr>
                <w:rFonts w:ascii="Times New Roman" w:eastAsia="Times New Roman" w:hAnsi="Times New Roman" w:cs="Times New Roman"/>
                <w:lang w:eastAsia="ru-RU"/>
              </w:rPr>
              <w:t xml:space="preserve">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03 1 07 3 606 0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249503,91</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2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highlight w:val="red"/>
                <w:lang w:eastAsia="ru-RU"/>
              </w:rPr>
            </w:pPr>
            <w:r w:rsidRPr="00D26A17">
              <w:rPr>
                <w:rFonts w:ascii="Times New Roman" w:eastAsia="Times New Roman" w:hAnsi="Times New Roman" w:cs="Times New Roman"/>
                <w:lang w:eastAsia="ru-RU"/>
              </w:rPr>
              <w:t>Межбюджетные трансферты</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03 1 07 3 606 0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249503,91</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03 1 07 3 606 0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540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249503,91</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lang w:eastAsia="ru-RU"/>
              </w:rPr>
            </w:pPr>
            <w:proofErr w:type="gramStart"/>
            <w:r w:rsidRPr="00D26A17">
              <w:rPr>
                <w:rFonts w:ascii="Times New Roman" w:eastAsia="Times New Roman" w:hAnsi="Times New Roman" w:cs="Times New Roman"/>
                <w:lang w:eastAsia="ru-RU"/>
              </w:rPr>
              <w:t xml:space="preserve">Межбюджетные трансферты бюджетам муниципальных районов из бюджетов поселений на утверждения генеральных планов поселения, правил землепользования и застройки, утверждения подготовленной на основе генеральных планов поселения документации по планировке территории, выдачи разрешений на строительство (за исключением случаев, предусмотренных Градостроительным </w:t>
            </w:r>
            <w:hyperlink r:id="rId19" w:history="1">
              <w:r w:rsidRPr="00D26A17">
                <w:rPr>
                  <w:rFonts w:ascii="Times New Roman" w:eastAsia="Times New Roman" w:hAnsi="Times New Roman" w:cs="Times New Roman"/>
                  <w:lang w:eastAsia="ru-RU"/>
                </w:rPr>
                <w:t>кодексом</w:t>
              </w:r>
            </w:hyperlink>
            <w:r w:rsidRPr="00D26A17">
              <w:rPr>
                <w:rFonts w:ascii="Times New Roman" w:eastAsia="Times New Roman" w:hAnsi="Times New Roman" w:cs="Times New Roman"/>
                <w:lang w:eastAsia="ru-RU"/>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D26A17">
              <w:rPr>
                <w:rFonts w:ascii="Times New Roman" w:eastAsia="Times New Roman" w:hAnsi="Times New Roman" w:cs="Times New Roman"/>
                <w:lang w:eastAsia="ru-RU"/>
              </w:rPr>
              <w:t xml:space="preserve">, </w:t>
            </w:r>
            <w:proofErr w:type="gramStart"/>
            <w:r w:rsidRPr="00D26A17">
              <w:rPr>
                <w:rFonts w:ascii="Times New Roman" w:eastAsia="Times New Roman" w:hAnsi="Times New Roman" w:cs="Times New Roman"/>
                <w:lang w:eastAsia="ru-RU"/>
              </w:rPr>
              <w:t xml:space="preserve">утверждения местных нормативов градостроительного проектирования поселений, осуществления в случаях, предусмотренных Градостроительным </w:t>
            </w:r>
            <w:hyperlink r:id="rId20" w:history="1">
              <w:r w:rsidRPr="00D26A17">
                <w:rPr>
                  <w:rFonts w:ascii="Times New Roman" w:eastAsia="Times New Roman" w:hAnsi="Times New Roman" w:cs="Times New Roman"/>
                  <w:lang w:eastAsia="ru-RU"/>
                </w:rPr>
                <w:t>кодексом</w:t>
              </w:r>
            </w:hyperlink>
            <w:r w:rsidRPr="00D26A17">
              <w:rPr>
                <w:rFonts w:ascii="Times New Roman" w:eastAsia="Times New Roman" w:hAnsi="Times New Roman" w:cs="Times New Roman"/>
                <w:lang w:eastAsia="ru-RU"/>
              </w:rPr>
              <w:t xml:space="preserve"> Российской Федерации, осмотров зданий, сооружений и выдачи рекомендаций об устранении выявленных в ходе таких осмотров нарушений, направления уведомления о соответствии указанных в </w:t>
            </w:r>
            <w:hyperlink r:id="rId21" w:history="1">
              <w:r w:rsidRPr="00D26A17">
                <w:rPr>
                  <w:rFonts w:ascii="Times New Roman" w:eastAsia="Times New Roman" w:hAnsi="Times New Roman" w:cs="Times New Roman"/>
                  <w:lang w:eastAsia="ru-RU"/>
                </w:rPr>
                <w:t>уведомлении</w:t>
              </w:r>
            </w:hyperlink>
            <w:r w:rsidRPr="00D26A17">
              <w:rPr>
                <w:rFonts w:ascii="Times New Roman" w:eastAsia="Times New Roman" w:hAnsi="Times New Roman" w:cs="Times New Roman"/>
                <w:lang w:eastAsia="ru-RU"/>
              </w:rP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w:t>
            </w:r>
            <w:proofErr w:type="gramEnd"/>
            <w:r w:rsidRPr="00D26A17">
              <w:rPr>
                <w:rFonts w:ascii="Times New Roman" w:eastAsia="Times New Roman" w:hAnsi="Times New Roman" w:cs="Times New Roman"/>
                <w:lang w:eastAsia="ru-RU"/>
              </w:rPr>
              <w:t xml:space="preserve"> </w:t>
            </w:r>
            <w:proofErr w:type="gramStart"/>
            <w:r w:rsidRPr="00D26A17">
              <w:rPr>
                <w:rFonts w:ascii="Times New Roman" w:eastAsia="Times New Roman" w:hAnsi="Times New Roman" w:cs="Times New Roman"/>
                <w:lang w:eastAsia="ru-RU"/>
              </w:rPr>
              <w:t xml:space="preserve">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22" w:history="1">
              <w:r w:rsidRPr="00D26A17">
                <w:rPr>
                  <w:rFonts w:ascii="Times New Roman" w:eastAsia="Times New Roman" w:hAnsi="Times New Roman" w:cs="Times New Roman"/>
                  <w:lang w:eastAsia="ru-RU"/>
                </w:rPr>
                <w:t>уведомлении</w:t>
              </w:r>
            </w:hyperlink>
            <w:r w:rsidRPr="00D26A17">
              <w:rPr>
                <w:rFonts w:ascii="Times New Roman" w:eastAsia="Times New Roman" w:hAnsi="Times New Roman" w:cs="Times New Roman"/>
                <w:lang w:eastAsia="ru-RU"/>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w:t>
            </w:r>
            <w:r w:rsidRPr="00D26A17">
              <w:rPr>
                <w:rFonts w:ascii="Times New Roman" w:eastAsia="Times New Roman" w:hAnsi="Times New Roman" w:cs="Times New Roman"/>
                <w:lang w:eastAsia="ru-RU"/>
              </w:rPr>
              <w:lastRenderedPageBreak/>
              <w:t>индивидуального жилищного строительства</w:t>
            </w:r>
            <w:proofErr w:type="gramEnd"/>
            <w:r w:rsidRPr="00D26A17">
              <w:rPr>
                <w:rFonts w:ascii="Times New Roman" w:eastAsia="Times New Roman" w:hAnsi="Times New Roman" w:cs="Times New Roman"/>
                <w:lang w:eastAsia="ru-RU"/>
              </w:rPr>
              <w:t xml:space="preserve"> </w:t>
            </w:r>
            <w:proofErr w:type="gramStart"/>
            <w:r w:rsidRPr="00D26A17">
              <w:rPr>
                <w:rFonts w:ascii="Times New Roman" w:eastAsia="Times New Roman" w:hAnsi="Times New Roman" w:cs="Times New Roman"/>
                <w:lang w:eastAsia="ru-RU"/>
              </w:rPr>
              <w:t xml:space="preserve">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принятия в соответствии с гражданским </w:t>
            </w:r>
            <w:hyperlink r:id="rId23" w:history="1">
              <w:r w:rsidRPr="00D26A17">
                <w:rPr>
                  <w:rFonts w:ascii="Times New Roman" w:eastAsia="Times New Roman" w:hAnsi="Times New Roman" w:cs="Times New Roman"/>
                  <w:lang w:eastAsia="ru-RU"/>
                </w:rPr>
                <w:t>законодательством</w:t>
              </w:r>
            </w:hyperlink>
            <w:r w:rsidRPr="00D26A17">
              <w:rPr>
                <w:rFonts w:ascii="Times New Roman" w:eastAsia="Times New Roman" w:hAnsi="Times New Roman" w:cs="Times New Roman"/>
                <w:lang w:eastAsia="ru-RU"/>
              </w:rP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24" w:history="1">
              <w:r w:rsidRPr="00D26A17">
                <w:rPr>
                  <w:rFonts w:ascii="Times New Roman" w:eastAsia="Times New Roman" w:hAnsi="Times New Roman" w:cs="Times New Roman"/>
                  <w:lang w:eastAsia="ru-RU"/>
                </w:rPr>
                <w:t>правилами</w:t>
              </w:r>
              <w:proofErr w:type="gramEnd"/>
            </w:hyperlink>
            <w:r w:rsidRPr="00D26A17">
              <w:rPr>
                <w:rFonts w:ascii="Times New Roman" w:eastAsia="Times New Roman" w:hAnsi="Times New Roman" w:cs="Times New Roman"/>
                <w:lang w:eastAsia="ru-RU"/>
              </w:rPr>
              <w:t xml:space="preserve"> землепользования и застройки, </w:t>
            </w:r>
            <w:hyperlink r:id="rId25" w:history="1">
              <w:r w:rsidRPr="00D26A17">
                <w:rPr>
                  <w:rFonts w:ascii="Times New Roman" w:eastAsia="Times New Roman" w:hAnsi="Times New Roman" w:cs="Times New Roman"/>
                  <w:lang w:eastAsia="ru-RU"/>
                </w:rPr>
                <w:t>документацией</w:t>
              </w:r>
            </w:hyperlink>
            <w:r w:rsidRPr="00D26A17">
              <w:rPr>
                <w:rFonts w:ascii="Times New Roman" w:eastAsia="Times New Roman" w:hAnsi="Times New Roman" w:cs="Times New Roman"/>
                <w:lang w:eastAsia="ru-RU"/>
              </w:rP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lastRenderedPageBreak/>
              <w:t>03 1 07 3 607 0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213009,41</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9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highlight w:val="red"/>
                <w:lang w:eastAsia="ru-RU"/>
              </w:rPr>
            </w:pPr>
            <w:r w:rsidRPr="00D26A17">
              <w:rPr>
                <w:rFonts w:ascii="Times New Roman" w:eastAsia="Times New Roman" w:hAnsi="Times New Roman" w:cs="Times New Roman"/>
                <w:lang w:eastAsia="ru-RU"/>
              </w:rPr>
              <w:t>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03 1 07 3 607 0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213009,41</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0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03 1 07 3 607 0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540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213009,41</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0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Обеспечение проведения выборов и референдумов</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03 1 00 0 000 0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363 925,00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0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Обеспечение проведения выборов и референдумов</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03 1 07 4 001 0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358 000,00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0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03 1 07 4 001 0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358 000,00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0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03 1 07 4 001 0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358 000,00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0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Арендная плата  по договору аренды не жилых помещений</w:t>
            </w:r>
            <w:r w:rsidRPr="00D26A17">
              <w:rPr>
                <w:rFonts w:ascii="Times New Roman" w:eastAsia="Times New Roman" w:hAnsi="Times New Roman" w:cs="Times New Roman"/>
                <w:lang w:eastAsia="ru-RU"/>
              </w:rPr>
              <w:tab/>
            </w:r>
            <w:r w:rsidRPr="00D26A17">
              <w:rPr>
                <w:rFonts w:ascii="Times New Roman" w:eastAsia="Times New Roman" w:hAnsi="Times New Roman" w:cs="Times New Roman"/>
                <w:lang w:eastAsia="ru-RU"/>
              </w:rPr>
              <w:tab/>
            </w:r>
            <w:r w:rsidRPr="00D26A17">
              <w:rPr>
                <w:rFonts w:ascii="Times New Roman" w:eastAsia="Times New Roman" w:hAnsi="Times New Roman" w:cs="Times New Roman"/>
                <w:lang w:eastAsia="ru-RU"/>
              </w:rPr>
              <w:tab/>
            </w:r>
            <w:r w:rsidRPr="00D26A17">
              <w:rPr>
                <w:rFonts w:ascii="Times New Roman" w:eastAsia="Times New Roman" w:hAnsi="Times New Roman" w:cs="Times New Roman"/>
                <w:lang w:eastAsia="ru-RU"/>
              </w:rPr>
              <w:tab/>
            </w:r>
            <w:r w:rsidRPr="00D26A17">
              <w:rPr>
                <w:rFonts w:ascii="Times New Roman" w:eastAsia="Times New Roman" w:hAnsi="Times New Roman" w:cs="Times New Roman"/>
                <w:lang w:eastAsia="ru-RU"/>
              </w:rPr>
              <w:tab/>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03 1 07 4 005 0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5925,00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0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03 1 07 4 005 0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5925,00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0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03 1 07 4 005 0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5925,00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0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Защита населения  и территории от чрезвычайных ситуаций природного и техногенного характера, обеспечение первичных мер пожарной безопасности, гражданской обороны  на 2014-2020 годы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03 2 00 0 000 0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347855, 16</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0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03 2 07 2 000 0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14880,06</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0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Межбюджетные трансферты бюджету муниципального района из бюджета городского поселения на организацию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в части создания и обеспечения деятельности Единой дежурно-диспетчерской службы Большереченского городского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03 2 07 2 0080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14880,06</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0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highlight w:val="red"/>
                <w:lang w:eastAsia="ru-RU"/>
              </w:rPr>
            </w:pPr>
            <w:r w:rsidRPr="00D26A17">
              <w:rPr>
                <w:rFonts w:ascii="Times New Roman" w:eastAsia="Times New Roman" w:hAnsi="Times New Roman" w:cs="Times New Roman"/>
                <w:lang w:eastAsia="ru-RU"/>
              </w:rPr>
              <w:t>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03 2 07 2 0080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14880,06</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0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03 2 07 2 0080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14880,06</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Проведение мероприятий по откачке водных масс, в целях ликвидации последствий паводковой ситуации на территории городского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03 2 07 2 004 0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96000,00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03 2 07 2 004 0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96000,00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03 2 07 2 004 0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96000,00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Проверка смет (Водоотведение от озера)</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03 2 07 2 009 0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4500,00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03 2 07 2 009 0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4500,00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03 2 07 2 009 0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4500,00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xml:space="preserve">Приобретение </w:t>
            </w:r>
            <w:proofErr w:type="spellStart"/>
            <w:r w:rsidRPr="00D26A17">
              <w:rPr>
                <w:rFonts w:ascii="Times New Roman" w:eastAsia="Times New Roman" w:hAnsi="Times New Roman" w:cs="Times New Roman"/>
                <w:lang w:eastAsia="ru-RU"/>
              </w:rPr>
              <w:t>конвнкторов</w:t>
            </w:r>
            <w:proofErr w:type="spellEnd"/>
            <w:r w:rsidRPr="00D26A17">
              <w:rPr>
                <w:rFonts w:ascii="Times New Roman" w:eastAsia="Times New Roman" w:hAnsi="Times New Roman" w:cs="Times New Roman"/>
                <w:lang w:eastAsia="ru-RU"/>
              </w:rPr>
              <w:t xml:space="preserve"> </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03 2 07 4 001 0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228475,10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03 2 07 4 001 0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228475,10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03 2 07 4 001 0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228475,10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Противодействие терроризму, экстремизму</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03 2 07 3 000 0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Изготовление наглядных печатных материалов</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03 2 07 3 001 0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03 2 07 3 001 0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03 2 07 3 001 0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Повышение безопасности дорожного движения 2014 -2020 годы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03 4 00 0 000 0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6560037,95</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3963926,68</w:t>
            </w:r>
          </w:p>
        </w:tc>
      </w:tr>
      <w:tr w:rsidR="00D26A17" w:rsidRPr="00D26A17" w:rsidTr="001848B5">
        <w:trPr>
          <w:trHeight w:val="406"/>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Капитальный ремонт, ремонт и содержание автомобильных дорог общего пользования местного значения  и искусственных сооружений, расположенных на них</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03 4 07 1 000 0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2496111,27</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Очистка дорог от снега</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03 4 07 1 002 0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1379502,70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2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бюджетные ассигнования</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03 4 07 1 002 0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800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1379502,70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03 4 07 1 002 0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810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1379502,70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Ремонт дорог с покрытием</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03 4 07 1 003 0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327648,00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03 4 07 1 003 0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327648,00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6"/>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xml:space="preserve">Иные закупки товаров, работ и услуг для обеспечения государственных </w:t>
            </w:r>
            <w:r w:rsidRPr="00D26A17">
              <w:rPr>
                <w:rFonts w:ascii="Times New Roman" w:eastAsia="Times New Roman" w:hAnsi="Times New Roman" w:cs="Times New Roman"/>
                <w:lang w:eastAsia="ru-RU"/>
              </w:rPr>
              <w:lastRenderedPageBreak/>
              <w:t>(муниципальных)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lastRenderedPageBreak/>
              <w:t>03 4 07 1 003 0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327648,00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11"/>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Содержание автомобильных дорог в летний период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03 4 07 1 005 0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ind w:right="-108"/>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634118,85</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1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бюджетные ассигнования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03 4 07 1 005 0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800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634118,85</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03 4 07 1 005 0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810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634118,85</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Проверка смет по ремонту дорог в р.п. Большеречье</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03 4 07 1 006 0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16200,00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03 4 07 1 006 0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16200,00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03 4 07 1 006 0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16200,00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Строительный надзор</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03 4 07 1 007 0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94800,00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03 4 07 1 007 0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94800,00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03 4 07 1 007 0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94800,00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ab/>
              <w:t>Межбюджетные трансферты бюджетам муниципальных районов из бюджета поселений проведение ремонта автомобильных дорог</w:t>
            </w:r>
            <w:r w:rsidRPr="00D26A17">
              <w:rPr>
                <w:rFonts w:ascii="Times New Roman" w:eastAsia="Times New Roman" w:hAnsi="Times New Roman" w:cs="Times New Roman"/>
                <w:lang w:eastAsia="ru-RU"/>
              </w:rPr>
              <w:tab/>
            </w:r>
            <w:r w:rsidRPr="00D26A17">
              <w:rPr>
                <w:rFonts w:ascii="Times New Roman" w:eastAsia="Times New Roman" w:hAnsi="Times New Roman" w:cs="Times New Roman"/>
                <w:lang w:eastAsia="ru-RU"/>
              </w:rPr>
              <w:tab/>
              <w:t>0</w:t>
            </w:r>
            <w:r w:rsidRPr="00D26A17">
              <w:rPr>
                <w:rFonts w:ascii="Times New Roman" w:eastAsia="Times New Roman" w:hAnsi="Times New Roman" w:cs="Times New Roman"/>
                <w:lang w:eastAsia="ru-RU"/>
              </w:rPr>
              <w:tab/>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03 4 07 1 008 0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169652,00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highlight w:val="red"/>
                <w:lang w:eastAsia="ru-RU"/>
              </w:rPr>
            </w:pPr>
            <w:r w:rsidRPr="00D26A17">
              <w:rPr>
                <w:rFonts w:ascii="Times New Roman" w:eastAsia="Times New Roman" w:hAnsi="Times New Roman" w:cs="Times New Roman"/>
                <w:lang w:eastAsia="ru-RU"/>
              </w:rPr>
              <w:t>Межбюджетные трансферты</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03 4 07 1 008 0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169652,00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межбюджетные трансферты</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03 4 07 1 008 0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540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169652,00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1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Организация транспортного обслуживание населения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03 4 07 3 000 0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val="en-US"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754322,00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654322,00</w:t>
            </w: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Обеспечение организации пассажирских перевозок</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03 4 07 3 001 0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65555,00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03 4 07 3 001 0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65555,00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531"/>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03 4 07 3 001 0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65555,00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531"/>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Организация транспортного обслуживание населения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03 4 07 7 084 0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654322,00</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654322,00</w:t>
            </w:r>
          </w:p>
        </w:tc>
      </w:tr>
      <w:tr w:rsidR="00D26A17" w:rsidRPr="00D26A17" w:rsidTr="001848B5">
        <w:trPr>
          <w:trHeight w:val="531"/>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03 4 07 7 084 0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654322,00</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654322,00</w:t>
            </w:r>
          </w:p>
        </w:tc>
      </w:tr>
      <w:tr w:rsidR="00D26A17" w:rsidRPr="00D26A17" w:rsidTr="001848B5">
        <w:trPr>
          <w:trHeight w:val="531"/>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03 4 07 7 084 0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654322,00</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654322,00</w:t>
            </w:r>
          </w:p>
        </w:tc>
      </w:tr>
      <w:tr w:rsidR="00D26A17" w:rsidRPr="00D26A17" w:rsidTr="001848B5">
        <w:trPr>
          <w:trHeight w:val="531"/>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Организация транспортного обслуживание населения</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 xml:space="preserve">03 4 07 </w:t>
            </w:r>
            <w:r w:rsidRPr="00D26A17">
              <w:rPr>
                <w:rFonts w:ascii="Times New Roman" w:eastAsia="Times New Roman" w:hAnsi="Times New Roman" w:cs="Times New Roman"/>
                <w:lang w:val="en-US" w:eastAsia="ru-RU"/>
              </w:rPr>
              <w:t>S</w:t>
            </w:r>
            <w:r w:rsidRPr="00D26A17">
              <w:rPr>
                <w:rFonts w:ascii="Times New Roman" w:eastAsia="Times New Roman" w:hAnsi="Times New Roman" w:cs="Times New Roman"/>
                <w:lang w:eastAsia="ru-RU"/>
              </w:rPr>
              <w:t xml:space="preserve"> 084 0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val="en-US" w:eastAsia="ru-RU"/>
              </w:rPr>
            </w:pPr>
            <w:r w:rsidRPr="00D26A17">
              <w:rPr>
                <w:rFonts w:ascii="Times New Roman" w:eastAsia="Times New Roman" w:hAnsi="Times New Roman" w:cs="Times New Roman"/>
                <w:lang w:val="en-US" w:eastAsia="ru-RU"/>
              </w:rPr>
              <w:t>34445.00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531"/>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 xml:space="preserve">03 4 07 </w:t>
            </w:r>
            <w:r w:rsidRPr="00D26A17">
              <w:rPr>
                <w:rFonts w:ascii="Times New Roman" w:eastAsia="Times New Roman" w:hAnsi="Times New Roman" w:cs="Times New Roman"/>
                <w:lang w:val="en-US" w:eastAsia="ru-RU"/>
              </w:rPr>
              <w:t>S</w:t>
            </w:r>
            <w:r w:rsidRPr="00D26A17">
              <w:rPr>
                <w:rFonts w:ascii="Times New Roman" w:eastAsia="Times New Roman" w:hAnsi="Times New Roman" w:cs="Times New Roman"/>
                <w:lang w:eastAsia="ru-RU"/>
              </w:rPr>
              <w:t xml:space="preserve"> 084 0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val="en-US" w:eastAsia="ru-RU"/>
              </w:rPr>
            </w:pPr>
            <w:r w:rsidRPr="00D26A17">
              <w:rPr>
                <w:rFonts w:ascii="Times New Roman" w:eastAsia="Times New Roman" w:hAnsi="Times New Roman" w:cs="Times New Roman"/>
                <w:lang w:val="en-US" w:eastAsia="ru-RU"/>
              </w:rPr>
              <w:t>34445.00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531"/>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 xml:space="preserve">03 4 07 </w:t>
            </w:r>
            <w:r w:rsidRPr="00D26A17">
              <w:rPr>
                <w:rFonts w:ascii="Times New Roman" w:eastAsia="Times New Roman" w:hAnsi="Times New Roman" w:cs="Times New Roman"/>
                <w:lang w:val="en-US" w:eastAsia="ru-RU"/>
              </w:rPr>
              <w:t>S</w:t>
            </w:r>
            <w:r w:rsidRPr="00D26A17">
              <w:rPr>
                <w:rFonts w:ascii="Times New Roman" w:eastAsia="Times New Roman" w:hAnsi="Times New Roman" w:cs="Times New Roman"/>
                <w:lang w:eastAsia="ru-RU"/>
              </w:rPr>
              <w:t xml:space="preserve"> 084 0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val="en-US" w:eastAsia="ru-RU"/>
              </w:rPr>
            </w:pPr>
            <w:r w:rsidRPr="00D26A17">
              <w:rPr>
                <w:rFonts w:ascii="Times New Roman" w:eastAsia="Times New Roman" w:hAnsi="Times New Roman" w:cs="Times New Roman"/>
                <w:lang w:val="en-US" w:eastAsia="ru-RU"/>
              </w:rPr>
              <w:t>34445.00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531"/>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xml:space="preserve">Капитальный ремонт, ремонт автомобильных дорог общего пользования местного значения  </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03 4 07 7 034 0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3309604,68</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3309604,68</w:t>
            </w:r>
          </w:p>
        </w:tc>
      </w:tr>
      <w:tr w:rsidR="00D26A17" w:rsidRPr="00D26A17" w:rsidTr="001848B5">
        <w:trPr>
          <w:trHeight w:val="531"/>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03 4 07 7 034 0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3309604,68</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3309604,68</w:t>
            </w:r>
          </w:p>
        </w:tc>
      </w:tr>
      <w:tr w:rsidR="00D26A17" w:rsidRPr="00D26A17" w:rsidTr="001848B5">
        <w:trPr>
          <w:trHeight w:val="531"/>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03 4 07 7 034 0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3309604,68</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3309604,68</w:t>
            </w:r>
          </w:p>
        </w:tc>
      </w:tr>
      <w:tr w:rsidR="00D26A17" w:rsidRPr="00D26A17" w:rsidTr="001848B5">
        <w:trPr>
          <w:trHeight w:val="531"/>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xml:space="preserve">Капитальный ремонт, ремонт автомобильных дорог общего пользования местного значения  </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 xml:space="preserve">03 4 07 </w:t>
            </w:r>
            <w:r w:rsidRPr="00D26A17">
              <w:rPr>
                <w:rFonts w:ascii="Times New Roman" w:eastAsia="Times New Roman" w:hAnsi="Times New Roman" w:cs="Times New Roman"/>
                <w:lang w:val="en-US" w:eastAsia="ru-RU"/>
              </w:rPr>
              <w:t>S</w:t>
            </w:r>
            <w:r w:rsidRPr="00D26A17">
              <w:rPr>
                <w:rFonts w:ascii="Times New Roman" w:eastAsia="Times New Roman" w:hAnsi="Times New Roman" w:cs="Times New Roman"/>
                <w:lang w:eastAsia="ru-RU"/>
              </w:rPr>
              <w:t xml:space="preserve"> 034 0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val="en-US" w:eastAsia="ru-RU"/>
              </w:rPr>
            </w:pPr>
            <w:r w:rsidRPr="00D26A17">
              <w:rPr>
                <w:rFonts w:ascii="Times New Roman" w:eastAsia="Times New Roman" w:hAnsi="Times New Roman" w:cs="Times New Roman"/>
                <w:lang w:val="en-US" w:eastAsia="ru-RU"/>
              </w:rPr>
              <w:t>174189.72</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531"/>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 xml:space="preserve">03 4 07 </w:t>
            </w:r>
            <w:r w:rsidRPr="00D26A17">
              <w:rPr>
                <w:rFonts w:ascii="Times New Roman" w:eastAsia="Times New Roman" w:hAnsi="Times New Roman" w:cs="Times New Roman"/>
                <w:lang w:val="en-US" w:eastAsia="ru-RU"/>
              </w:rPr>
              <w:t>S</w:t>
            </w:r>
            <w:r w:rsidRPr="00D26A17">
              <w:rPr>
                <w:rFonts w:ascii="Times New Roman" w:eastAsia="Times New Roman" w:hAnsi="Times New Roman" w:cs="Times New Roman"/>
                <w:lang w:eastAsia="ru-RU"/>
              </w:rPr>
              <w:t xml:space="preserve"> 034 0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val="en-US" w:eastAsia="ru-RU"/>
              </w:rPr>
            </w:pPr>
            <w:r w:rsidRPr="00D26A17">
              <w:rPr>
                <w:rFonts w:ascii="Times New Roman" w:eastAsia="Times New Roman" w:hAnsi="Times New Roman" w:cs="Times New Roman"/>
                <w:lang w:val="en-US" w:eastAsia="ru-RU"/>
              </w:rPr>
              <w:t>174189.72</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531"/>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 xml:space="preserve">03 4 07 </w:t>
            </w:r>
            <w:r w:rsidRPr="00D26A17">
              <w:rPr>
                <w:rFonts w:ascii="Times New Roman" w:eastAsia="Times New Roman" w:hAnsi="Times New Roman" w:cs="Times New Roman"/>
                <w:lang w:val="en-US" w:eastAsia="ru-RU"/>
              </w:rPr>
              <w:t>S</w:t>
            </w:r>
            <w:r w:rsidRPr="00D26A17">
              <w:rPr>
                <w:rFonts w:ascii="Times New Roman" w:eastAsia="Times New Roman" w:hAnsi="Times New Roman" w:cs="Times New Roman"/>
                <w:lang w:eastAsia="ru-RU"/>
              </w:rPr>
              <w:t xml:space="preserve"> 034 0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val="en-US" w:eastAsia="ru-RU"/>
              </w:rPr>
            </w:pPr>
            <w:r w:rsidRPr="00D26A17">
              <w:rPr>
                <w:rFonts w:ascii="Times New Roman" w:eastAsia="Times New Roman" w:hAnsi="Times New Roman" w:cs="Times New Roman"/>
                <w:lang w:val="en-US" w:eastAsia="ru-RU"/>
              </w:rPr>
              <w:t>174189.72</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Благоустройство территорий поселения Большереченского городского поселения на  2014-2020 годы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03 5 07 0 000 0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iCs/>
                <w:lang w:eastAsia="ru-RU"/>
              </w:rPr>
            </w:pPr>
            <w:r w:rsidRPr="00D26A17">
              <w:rPr>
                <w:rFonts w:ascii="Times New Roman" w:eastAsia="Times New Roman" w:hAnsi="Times New Roman" w:cs="Times New Roman"/>
                <w:bCs/>
                <w:iCs/>
                <w:lang w:eastAsia="ru-RU"/>
              </w:rPr>
              <w:t>10 059 419,95</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413 334,92</w:t>
            </w:r>
          </w:p>
        </w:tc>
      </w:tr>
      <w:tr w:rsidR="00D26A17" w:rsidRPr="00D26A17" w:rsidTr="001848B5">
        <w:trPr>
          <w:trHeight w:val="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Повышение уровня благоустройство поселений, развитие санитарной культуры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03 5 07 1 000 0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iCs/>
                <w:lang w:eastAsia="ru-RU"/>
              </w:rPr>
            </w:pPr>
            <w:r w:rsidRPr="00D26A17">
              <w:rPr>
                <w:rFonts w:ascii="Times New Roman" w:eastAsia="Times New Roman" w:hAnsi="Times New Roman" w:cs="Times New Roman"/>
                <w:bCs/>
                <w:iCs/>
                <w:lang w:eastAsia="ru-RU"/>
              </w:rPr>
              <w:t>10 059 419,95</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413 334,92</w:t>
            </w: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Текущее содержание и обслуживание наружных сетей уличного освещения территорий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03 5 07 1 001 0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ind w:right="-108"/>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1 900 000,00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p>
        </w:tc>
      </w:tr>
      <w:tr w:rsidR="00D26A17" w:rsidRPr="00D26A17" w:rsidTr="001848B5">
        <w:trPr>
          <w:trHeight w:val="24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03 5 07 1 001 0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1 900 000,00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03 5 07 1 001 0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1 900 000,00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77"/>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highlight w:val="red"/>
                <w:lang w:eastAsia="ru-RU"/>
              </w:rPr>
            </w:pPr>
            <w:r w:rsidRPr="00D26A17">
              <w:rPr>
                <w:rFonts w:ascii="Times New Roman" w:eastAsia="Times New Roman" w:hAnsi="Times New Roman" w:cs="Times New Roman"/>
                <w:lang w:eastAsia="ru-RU"/>
              </w:rPr>
              <w:t>Возмещение затрат связанных с выполнением работ по благоустройству территорий Большереченского городского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03 5 07 1 0020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7 548 085,03</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07"/>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бюджетные ассигнования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03 5 07 1 0020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800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7 548 085,03</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7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03 5 07 1 0020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810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7 548 085,03</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7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Обустройство детской площадки (оборудование)</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03 5 07 1 0040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198 000,00</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7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03 5 07 1 0040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198 000,00</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7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03 5 07 1 0040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198 000,00</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7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Участие в организации деятельности по очистке земельного</w:t>
            </w:r>
            <w:r w:rsidRPr="00D26A17">
              <w:rPr>
                <w:rFonts w:ascii="Times New Roman" w:eastAsia="Times New Roman" w:hAnsi="Times New Roman" w:cs="Times New Roman"/>
                <w:lang w:eastAsia="ru-RU"/>
              </w:rPr>
              <w:br/>
              <w:t>участка находящегося по адресу: Омская область, р-н Большереченский, 2-3-ий километр автодороги Большеречье-</w:t>
            </w:r>
            <w:proofErr w:type="spellStart"/>
            <w:r w:rsidRPr="00D26A17">
              <w:rPr>
                <w:rFonts w:ascii="Times New Roman" w:eastAsia="Times New Roman" w:hAnsi="Times New Roman" w:cs="Times New Roman"/>
                <w:lang w:eastAsia="ru-RU"/>
              </w:rPr>
              <w:t>Криводаново</w:t>
            </w:r>
            <w:proofErr w:type="spellEnd"/>
            <w:r w:rsidRPr="00D26A17">
              <w:rPr>
                <w:rFonts w:ascii="Times New Roman" w:eastAsia="Times New Roman" w:hAnsi="Times New Roman" w:cs="Times New Roman"/>
                <w:lang w:eastAsia="ru-RU"/>
              </w:rPr>
              <w:t xml:space="preserve"> от загрязнения отходами, обязанность по ликвидации</w:t>
            </w:r>
            <w:r w:rsidRPr="00D26A17">
              <w:rPr>
                <w:rFonts w:ascii="Times New Roman" w:eastAsia="Times New Roman" w:hAnsi="Times New Roman" w:cs="Times New Roman"/>
                <w:lang w:eastAsia="ru-RU"/>
              </w:rPr>
              <w:br/>
              <w:t>которого предусмотрена решением Большереченского районного суда Омской области от 17.11.2016 г.</w:t>
            </w:r>
            <w:r w:rsidRPr="00D26A17">
              <w:rPr>
                <w:rFonts w:ascii="Times New Roman" w:eastAsia="Times New Roman" w:hAnsi="Times New Roman" w:cs="Times New Roman"/>
                <w:lang w:eastAsia="ru-RU"/>
              </w:rPr>
              <w:br/>
              <w:t>по делу № 2-682/2016 г</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03 5 07 2 001 0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413 334,92</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413 334,92</w:t>
            </w:r>
          </w:p>
        </w:tc>
      </w:tr>
      <w:tr w:rsidR="00D26A17" w:rsidRPr="00D26A17" w:rsidTr="001848B5">
        <w:trPr>
          <w:trHeight w:val="27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бюджетные ассигнования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03 5 07 2 001 0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800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413 334,92</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413 334,92</w:t>
            </w:r>
          </w:p>
        </w:tc>
      </w:tr>
      <w:tr w:rsidR="00D26A17" w:rsidRPr="00D26A17" w:rsidTr="001848B5">
        <w:trPr>
          <w:trHeight w:val="27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03 5 07 2 001 0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810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413 334,92</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413 334,92</w:t>
            </w:r>
          </w:p>
        </w:tc>
      </w:tr>
      <w:tr w:rsidR="00D26A17" w:rsidRPr="00D26A17" w:rsidTr="001848B5">
        <w:trPr>
          <w:trHeight w:val="118"/>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Развития культурного потенциала Большереченского городского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03 6 07 0 000 0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486912,47</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Укрепление и развитие материально-технической базы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03 6 07 1 000 0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331784,47</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471"/>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sz w:val="16"/>
                <w:szCs w:val="16"/>
                <w:lang w:eastAsia="ru-RU"/>
              </w:rPr>
            </w:pPr>
            <w:r w:rsidRPr="00D26A17">
              <w:rPr>
                <w:rFonts w:ascii="Times New Roman" w:eastAsia="Times New Roman" w:hAnsi="Times New Roman" w:cs="Times New Roman"/>
                <w:lang w:eastAsia="ru-RU"/>
              </w:rPr>
              <w:t>Межбюджетные трансферты бюджетам муниципальных районов из бюджетов поселений на создание условий для организации досуга и обеспечения жителей поселений услугами организации культуры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03 6 07 1 602 0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331784,47</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25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highlight w:val="red"/>
                <w:lang w:eastAsia="ru-RU"/>
              </w:rPr>
            </w:pPr>
            <w:r w:rsidRPr="00D26A17">
              <w:rPr>
                <w:rFonts w:ascii="Times New Roman" w:eastAsia="Times New Roman" w:hAnsi="Times New Roman" w:cs="Times New Roman"/>
                <w:lang w:eastAsia="ru-RU"/>
              </w:rPr>
              <w:t>Межбюджетные трансферты</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03 6 07 1 602 0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331784,47</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межбюджетные трансферты</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03 6 07 1 602 0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331784,47</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xml:space="preserve">Проведение митинга памяти </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03 6 07 2 001 0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155 128,00</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03 6 07 2 001 0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155 128,00</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03 6 07 2 001 0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155 128,00</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84"/>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Развития физической культуры и спорта, молодежной политики</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03 7 00 0 000 0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ind w:right="-108"/>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242597,60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Участие в районных культурно-спортивных праздниках и спортивных мероприятиях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03 7 07 1 000 0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88771,94</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Межбюджетные трансферты бюджету муниципального района из бюджетов поселений на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03 7 07 1 605 0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88771,94</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highlight w:val="red"/>
                <w:lang w:eastAsia="ru-RU"/>
              </w:rPr>
            </w:pPr>
            <w:r w:rsidRPr="00D26A17">
              <w:rPr>
                <w:rFonts w:ascii="Times New Roman" w:eastAsia="Times New Roman" w:hAnsi="Times New Roman" w:cs="Times New Roman"/>
                <w:lang w:eastAsia="ru-RU"/>
              </w:rPr>
              <w:t>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03 7 07 1 605 0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88771,94</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03 7 07 1 605 0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88771,94</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Проведение мероприятий в сфере молодежной политике</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03 7 07 2 000 0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153825,66</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01"/>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xml:space="preserve">Межбюджетные трансферты бюджету муниципального района из бюджетов поселений на организацию и осуществление мероприятий по работе с детьми и </w:t>
            </w:r>
            <w:r w:rsidRPr="00D26A17">
              <w:rPr>
                <w:rFonts w:ascii="Times New Roman" w:eastAsia="Times New Roman" w:hAnsi="Times New Roman" w:cs="Times New Roman"/>
                <w:lang w:eastAsia="ru-RU"/>
              </w:rPr>
              <w:lastRenderedPageBreak/>
              <w:t>молодежью в поселениях</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lastRenderedPageBreak/>
              <w:t>03 7 07 2 607 0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153825,66</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highlight w:val="red"/>
                <w:lang w:eastAsia="ru-RU"/>
              </w:rPr>
            </w:pPr>
            <w:r w:rsidRPr="00D26A17">
              <w:rPr>
                <w:rFonts w:ascii="Times New Roman" w:eastAsia="Times New Roman" w:hAnsi="Times New Roman" w:cs="Times New Roman"/>
                <w:lang w:eastAsia="ru-RU"/>
              </w:rPr>
              <w:t>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03 7 07 2 607 0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153825,66</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03 7 07 2 607 0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4"/>
                <w:szCs w:val="24"/>
                <w:lang w:eastAsia="ru-RU"/>
              </w:rPr>
              <w:t>153825,66</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Развитие жилищно-коммунального комплекса Большереченского городского поселения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03 8 07 0 000 0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2 000 000,00</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bCs/>
                <w:iCs/>
                <w:lang w:eastAsia="ru-RU"/>
              </w:rPr>
            </w:pPr>
          </w:p>
        </w:tc>
      </w:tr>
      <w:tr w:rsidR="00D26A17" w:rsidRPr="00D26A17" w:rsidTr="001848B5">
        <w:trPr>
          <w:trHeight w:val="70"/>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Регулирование тарифов организация коммунального комплекса</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03 8 07 2 000 0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1400000,00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88"/>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Регулирование тарифов на оказание банн</w:t>
            </w:r>
            <w:proofErr w:type="gramStart"/>
            <w:r w:rsidRPr="00D26A17">
              <w:rPr>
                <w:rFonts w:ascii="Times New Roman" w:eastAsia="Times New Roman" w:hAnsi="Times New Roman" w:cs="Times New Roman"/>
                <w:lang w:eastAsia="ru-RU"/>
              </w:rPr>
              <w:t>о-</w:t>
            </w:r>
            <w:proofErr w:type="gramEnd"/>
            <w:r w:rsidRPr="00D26A17">
              <w:rPr>
                <w:rFonts w:ascii="Times New Roman" w:eastAsia="Times New Roman" w:hAnsi="Times New Roman" w:cs="Times New Roman"/>
                <w:lang w:eastAsia="ru-RU"/>
              </w:rPr>
              <w:t xml:space="preserve"> прачечных услуг</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03 8 07 2 004 0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1400000,00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89"/>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бюджетные ассигнования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03 8 07 2 004 0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800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1400000,00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03 8 07 2 004 0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810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1400000,00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362"/>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Межбюджетные трансферты бюджетам муниципальных районов из бюджетов поселений на организацию в границах поселения теплоснабжения населения</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03 8 07 2 601 0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ind w:right="-108"/>
              <w:jc w:val="center"/>
              <w:rPr>
                <w:rFonts w:ascii="Times New Roman" w:eastAsia="Times New Roman" w:hAnsi="Times New Roman" w:cs="Times New Roman"/>
                <w:bCs/>
                <w:iCs/>
                <w:lang w:eastAsia="ru-RU"/>
              </w:rPr>
            </w:pPr>
            <w:r w:rsidRPr="00D26A17">
              <w:rPr>
                <w:rFonts w:ascii="Times New Roman" w:eastAsia="Times New Roman" w:hAnsi="Times New Roman" w:cs="Times New Roman"/>
                <w:bCs/>
                <w:iCs/>
                <w:lang w:eastAsia="ru-RU"/>
              </w:rPr>
              <w:t>600 000,00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28"/>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highlight w:val="red"/>
                <w:lang w:eastAsia="ru-RU"/>
              </w:rPr>
            </w:pPr>
            <w:r w:rsidRPr="00D26A17">
              <w:rPr>
                <w:rFonts w:ascii="Times New Roman" w:eastAsia="Times New Roman" w:hAnsi="Times New Roman" w:cs="Times New Roman"/>
                <w:lang w:eastAsia="ru-RU"/>
              </w:rPr>
              <w:t>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03 8 07 2 601 0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bCs/>
                <w:iCs/>
                <w:lang w:eastAsia="ru-RU"/>
              </w:rPr>
              <w:t>600 000,00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межбюджетные трансферты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03 8 07 2 601 0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bCs/>
                <w:iCs/>
                <w:lang w:eastAsia="ru-RU"/>
              </w:rPr>
              <w:t>600 000,00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Охрана окружающей среды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03 9 00 0 000 0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iCs/>
                <w:lang w:eastAsia="ru-RU"/>
              </w:rPr>
            </w:pPr>
            <w:r w:rsidRPr="00D26A17">
              <w:rPr>
                <w:rFonts w:ascii="Times New Roman" w:eastAsia="Times New Roman" w:hAnsi="Times New Roman" w:cs="Times New Roman"/>
                <w:bCs/>
                <w:iCs/>
                <w:lang w:eastAsia="ru-RU"/>
              </w:rPr>
              <w:t>100 000,00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Охрана окружающей среды в Большереченском городском поселении</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03 9 07 0 000 0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bCs/>
                <w:iCs/>
                <w:lang w:eastAsia="ru-RU"/>
              </w:rPr>
              <w:t>100 000,00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Создание мест (площадок) накопления твердых коммунальных отходов</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03 9 07 1 001 0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bCs/>
                <w:iCs/>
                <w:lang w:eastAsia="ru-RU"/>
              </w:rPr>
              <w:t>100 000,00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03 9 07 1 001 0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bCs/>
                <w:iCs/>
                <w:lang w:eastAsia="ru-RU"/>
              </w:rPr>
              <w:t>100 000,00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03 9 07 1 001 0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bCs/>
                <w:iCs/>
                <w:lang w:eastAsia="ru-RU"/>
              </w:rPr>
              <w:t>100 000,00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Проверка смет (создание мест (площадок))</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03 9 07 1 002 0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bCs/>
                <w:iCs/>
                <w:lang w:eastAsia="ru-RU"/>
              </w:rPr>
            </w:pPr>
            <w:r w:rsidRPr="00D26A17">
              <w:rPr>
                <w:rFonts w:ascii="Times New Roman" w:eastAsia="Times New Roman" w:hAnsi="Times New Roman" w:cs="Times New Roman"/>
                <w:bCs/>
                <w:iCs/>
                <w:lang w:eastAsia="ru-RU"/>
              </w:rPr>
              <w:t>8 000,00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03 9 07 1 002 0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bCs/>
                <w:iCs/>
                <w:lang w:eastAsia="ru-RU"/>
              </w:rPr>
            </w:pPr>
            <w:r w:rsidRPr="00D26A17">
              <w:rPr>
                <w:rFonts w:ascii="Times New Roman" w:eastAsia="Times New Roman" w:hAnsi="Times New Roman" w:cs="Times New Roman"/>
                <w:bCs/>
                <w:iCs/>
                <w:lang w:eastAsia="ru-RU"/>
              </w:rPr>
              <w:t>8 000,00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03 9 07 1 002 0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bCs/>
                <w:iCs/>
                <w:lang w:eastAsia="ru-RU"/>
              </w:rPr>
            </w:pPr>
            <w:r w:rsidRPr="00D26A17">
              <w:rPr>
                <w:rFonts w:ascii="Times New Roman" w:eastAsia="Times New Roman" w:hAnsi="Times New Roman" w:cs="Times New Roman"/>
                <w:bCs/>
                <w:iCs/>
                <w:lang w:eastAsia="ru-RU"/>
              </w:rPr>
              <w:t>8 000,00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sz w:val="24"/>
                <w:szCs w:val="24"/>
                <w:lang w:eastAsia="ru-RU"/>
              </w:rPr>
              <w:t>Формирование комфортной городской среды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04 1 00 0 000 0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iCs/>
                <w:lang w:eastAsia="ru-RU"/>
              </w:rPr>
            </w:pPr>
            <w:r w:rsidRPr="00D26A17">
              <w:rPr>
                <w:rFonts w:ascii="Times New Roman" w:eastAsia="Times New Roman" w:hAnsi="Times New Roman" w:cs="Times New Roman"/>
                <w:bCs/>
                <w:iCs/>
                <w:lang w:val="en-US" w:eastAsia="ru-RU"/>
              </w:rPr>
              <w:t>28 552</w:t>
            </w:r>
            <w:r w:rsidRPr="00D26A17">
              <w:rPr>
                <w:rFonts w:ascii="Times New Roman" w:eastAsia="Times New Roman" w:hAnsi="Times New Roman" w:cs="Times New Roman"/>
                <w:bCs/>
                <w:iCs/>
                <w:lang w:eastAsia="ru-RU"/>
              </w:rPr>
              <w:t xml:space="preserve">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27 000 000,00</w:t>
            </w: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both"/>
              <w:rPr>
                <w:rFonts w:ascii="Times New Roman" w:eastAsia="Times New Roman" w:hAnsi="Times New Roman" w:cs="Times New Roman"/>
                <w:lang w:eastAsia="ru-RU"/>
              </w:rPr>
            </w:pPr>
            <w:r w:rsidRPr="00D26A17">
              <w:rPr>
                <w:rFonts w:ascii="Times New Roman" w:eastAsia="Times New Roman" w:hAnsi="Times New Roman" w:cs="Times New Roman"/>
                <w:sz w:val="24"/>
                <w:szCs w:val="24"/>
                <w:lang w:eastAsia="ru-RU"/>
              </w:rPr>
              <w:t>Благоустройство  общественных  территорий Большереченского городского поселения на 2018-2022 годы</w:t>
            </w:r>
          </w:p>
        </w:tc>
        <w:tc>
          <w:tcPr>
            <w:tcW w:w="1835"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04 1 01 2 000 0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iCs/>
                <w:lang w:val="en-US" w:eastAsia="ru-RU"/>
              </w:rPr>
            </w:pPr>
            <w:r w:rsidRPr="00D26A17">
              <w:rPr>
                <w:rFonts w:ascii="Times New Roman" w:eastAsia="Times New Roman" w:hAnsi="Times New Roman" w:cs="Times New Roman"/>
                <w:bCs/>
                <w:iCs/>
                <w:lang w:val="en-US" w:eastAsia="ru-RU"/>
              </w:rPr>
              <w:t>130947.36</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Благоустройство общественной территории</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04 1 02 1 002 0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bCs/>
                <w:iCs/>
                <w:lang w:val="en-US" w:eastAsia="ru-RU"/>
              </w:rPr>
              <w:t>130947.36</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04 1 02 1 002 0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bCs/>
                <w:iCs/>
                <w:lang w:val="en-US" w:eastAsia="ru-RU"/>
              </w:rPr>
              <w:t>130947.36</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04 1 02 1 002 0</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bCs/>
                <w:iCs/>
                <w:lang w:eastAsia="ru-RU"/>
              </w:rPr>
              <w:t>22 000,00</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Формирование комфортной городской среды</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val="en-US" w:eastAsia="ru-RU"/>
              </w:rPr>
            </w:pPr>
            <w:r w:rsidRPr="00D26A17">
              <w:rPr>
                <w:rFonts w:ascii="Times New Roman" w:eastAsia="Times New Roman" w:hAnsi="Times New Roman" w:cs="Times New Roman"/>
                <w:lang w:eastAsia="ru-RU"/>
              </w:rPr>
              <w:t>04</w:t>
            </w:r>
            <w:r w:rsidRPr="00D26A17">
              <w:rPr>
                <w:rFonts w:ascii="Times New Roman" w:eastAsia="Times New Roman" w:hAnsi="Times New Roman" w:cs="Times New Roman"/>
                <w:lang w:val="en-US" w:eastAsia="ru-RU"/>
              </w:rPr>
              <w:t xml:space="preserve"> </w:t>
            </w:r>
            <w:r w:rsidRPr="00D26A17">
              <w:rPr>
                <w:rFonts w:ascii="Times New Roman" w:eastAsia="Times New Roman" w:hAnsi="Times New Roman" w:cs="Times New Roman"/>
                <w:lang w:eastAsia="ru-RU"/>
              </w:rPr>
              <w:t>1</w:t>
            </w:r>
            <w:r w:rsidRPr="00D26A17">
              <w:rPr>
                <w:rFonts w:ascii="Times New Roman" w:eastAsia="Times New Roman" w:hAnsi="Times New Roman" w:cs="Times New Roman"/>
                <w:lang w:val="en-US" w:eastAsia="ru-RU"/>
              </w:rPr>
              <w:t xml:space="preserve"> </w:t>
            </w:r>
            <w:r w:rsidRPr="00D26A17">
              <w:rPr>
                <w:rFonts w:ascii="Times New Roman" w:eastAsia="Times New Roman" w:hAnsi="Times New Roman" w:cs="Times New Roman"/>
                <w:lang w:eastAsia="ru-RU"/>
              </w:rPr>
              <w:t>F2</w:t>
            </w:r>
            <w:r w:rsidRPr="00D26A17">
              <w:rPr>
                <w:rFonts w:ascii="Times New Roman" w:eastAsia="Times New Roman" w:hAnsi="Times New Roman" w:cs="Times New Roman"/>
                <w:lang w:val="en-US" w:eastAsia="ru-RU"/>
              </w:rPr>
              <w:t xml:space="preserve"> </w:t>
            </w:r>
            <w:r w:rsidRPr="00D26A17">
              <w:rPr>
                <w:rFonts w:ascii="Times New Roman" w:eastAsia="Times New Roman" w:hAnsi="Times New Roman" w:cs="Times New Roman"/>
                <w:lang w:eastAsia="ru-RU"/>
              </w:rPr>
              <w:t>5555</w:t>
            </w:r>
            <w:r w:rsidRPr="00D26A17">
              <w:rPr>
                <w:rFonts w:ascii="Times New Roman" w:eastAsia="Times New Roman" w:hAnsi="Times New Roman" w:cs="Times New Roman"/>
                <w:lang w:val="en-US" w:eastAsia="ru-RU"/>
              </w:rPr>
              <w:t xml:space="preserve"> </w:t>
            </w:r>
            <w:r w:rsidRPr="00D26A17">
              <w:rPr>
                <w:rFonts w:ascii="Times New Roman" w:eastAsia="Times New Roman" w:hAnsi="Times New Roman" w:cs="Times New Roman"/>
                <w:lang w:eastAsia="ru-RU"/>
              </w:rPr>
              <w:t>6</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iCs/>
                <w:lang w:val="en-US" w:eastAsia="ru-RU"/>
              </w:rPr>
            </w:pPr>
            <w:r w:rsidRPr="00D26A17">
              <w:rPr>
                <w:rFonts w:ascii="Times New Roman" w:eastAsia="Times New Roman" w:hAnsi="Times New Roman" w:cs="Times New Roman"/>
                <w:bCs/>
                <w:iCs/>
                <w:lang w:val="en-US" w:eastAsia="ru-RU"/>
              </w:rPr>
              <w:t>13573222.34</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12894561,2</w:t>
            </w:r>
            <w:r w:rsidRPr="00D26A17">
              <w:rPr>
                <w:rFonts w:ascii="Times New Roman" w:eastAsia="Times New Roman" w:hAnsi="Times New Roman" w:cs="Times New Roman"/>
                <w:lang w:eastAsia="ru-RU"/>
              </w:rPr>
              <w:lastRenderedPageBreak/>
              <w:t>2</w:t>
            </w: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04</w:t>
            </w:r>
            <w:r w:rsidRPr="00D26A17">
              <w:rPr>
                <w:rFonts w:ascii="Times New Roman" w:eastAsia="Times New Roman" w:hAnsi="Times New Roman" w:cs="Times New Roman"/>
                <w:lang w:val="en-US" w:eastAsia="ru-RU"/>
              </w:rPr>
              <w:t xml:space="preserve"> </w:t>
            </w:r>
            <w:r w:rsidRPr="00D26A17">
              <w:rPr>
                <w:rFonts w:ascii="Times New Roman" w:eastAsia="Times New Roman" w:hAnsi="Times New Roman" w:cs="Times New Roman"/>
                <w:lang w:eastAsia="ru-RU"/>
              </w:rPr>
              <w:t>1</w:t>
            </w:r>
            <w:r w:rsidRPr="00D26A17">
              <w:rPr>
                <w:rFonts w:ascii="Times New Roman" w:eastAsia="Times New Roman" w:hAnsi="Times New Roman" w:cs="Times New Roman"/>
                <w:lang w:val="en-US" w:eastAsia="ru-RU"/>
              </w:rPr>
              <w:t xml:space="preserve"> </w:t>
            </w:r>
            <w:r w:rsidRPr="00D26A17">
              <w:rPr>
                <w:rFonts w:ascii="Times New Roman" w:eastAsia="Times New Roman" w:hAnsi="Times New Roman" w:cs="Times New Roman"/>
                <w:lang w:eastAsia="ru-RU"/>
              </w:rPr>
              <w:t>F2</w:t>
            </w:r>
            <w:r w:rsidRPr="00D26A17">
              <w:rPr>
                <w:rFonts w:ascii="Times New Roman" w:eastAsia="Times New Roman" w:hAnsi="Times New Roman" w:cs="Times New Roman"/>
                <w:lang w:val="en-US" w:eastAsia="ru-RU"/>
              </w:rPr>
              <w:t xml:space="preserve"> </w:t>
            </w:r>
            <w:r w:rsidRPr="00D26A17">
              <w:rPr>
                <w:rFonts w:ascii="Times New Roman" w:eastAsia="Times New Roman" w:hAnsi="Times New Roman" w:cs="Times New Roman"/>
                <w:lang w:eastAsia="ru-RU"/>
              </w:rPr>
              <w:t>5555</w:t>
            </w:r>
            <w:r w:rsidRPr="00D26A17">
              <w:rPr>
                <w:rFonts w:ascii="Times New Roman" w:eastAsia="Times New Roman" w:hAnsi="Times New Roman" w:cs="Times New Roman"/>
                <w:lang w:val="en-US" w:eastAsia="ru-RU"/>
              </w:rPr>
              <w:t xml:space="preserve"> </w:t>
            </w:r>
            <w:r w:rsidRPr="00D26A17">
              <w:rPr>
                <w:rFonts w:ascii="Times New Roman" w:eastAsia="Times New Roman" w:hAnsi="Times New Roman" w:cs="Times New Roman"/>
                <w:lang w:eastAsia="ru-RU"/>
              </w:rPr>
              <w:t>6</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iCs/>
                <w:lang w:val="en-US" w:eastAsia="ru-RU"/>
              </w:rPr>
            </w:pPr>
            <w:r w:rsidRPr="00D26A17">
              <w:rPr>
                <w:rFonts w:ascii="Times New Roman" w:eastAsia="Times New Roman" w:hAnsi="Times New Roman" w:cs="Times New Roman"/>
                <w:bCs/>
                <w:iCs/>
                <w:lang w:val="en-US" w:eastAsia="ru-RU"/>
              </w:rPr>
              <w:t>13573222.34</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12894561,22</w:t>
            </w: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04</w:t>
            </w:r>
            <w:r w:rsidRPr="00D26A17">
              <w:rPr>
                <w:rFonts w:ascii="Times New Roman" w:eastAsia="Times New Roman" w:hAnsi="Times New Roman" w:cs="Times New Roman"/>
                <w:lang w:val="en-US" w:eastAsia="ru-RU"/>
              </w:rPr>
              <w:t xml:space="preserve"> </w:t>
            </w:r>
            <w:r w:rsidRPr="00D26A17">
              <w:rPr>
                <w:rFonts w:ascii="Times New Roman" w:eastAsia="Times New Roman" w:hAnsi="Times New Roman" w:cs="Times New Roman"/>
                <w:lang w:eastAsia="ru-RU"/>
              </w:rPr>
              <w:t>1</w:t>
            </w:r>
            <w:r w:rsidRPr="00D26A17">
              <w:rPr>
                <w:rFonts w:ascii="Times New Roman" w:eastAsia="Times New Roman" w:hAnsi="Times New Roman" w:cs="Times New Roman"/>
                <w:lang w:val="en-US" w:eastAsia="ru-RU"/>
              </w:rPr>
              <w:t xml:space="preserve"> </w:t>
            </w:r>
            <w:r w:rsidRPr="00D26A17">
              <w:rPr>
                <w:rFonts w:ascii="Times New Roman" w:eastAsia="Times New Roman" w:hAnsi="Times New Roman" w:cs="Times New Roman"/>
                <w:lang w:eastAsia="ru-RU"/>
              </w:rPr>
              <w:t>F2</w:t>
            </w:r>
            <w:r w:rsidRPr="00D26A17">
              <w:rPr>
                <w:rFonts w:ascii="Times New Roman" w:eastAsia="Times New Roman" w:hAnsi="Times New Roman" w:cs="Times New Roman"/>
                <w:lang w:val="en-US" w:eastAsia="ru-RU"/>
              </w:rPr>
              <w:t xml:space="preserve"> </w:t>
            </w:r>
            <w:r w:rsidRPr="00D26A17">
              <w:rPr>
                <w:rFonts w:ascii="Times New Roman" w:eastAsia="Times New Roman" w:hAnsi="Times New Roman" w:cs="Times New Roman"/>
                <w:lang w:eastAsia="ru-RU"/>
              </w:rPr>
              <w:t>5555</w:t>
            </w:r>
            <w:r w:rsidRPr="00D26A17">
              <w:rPr>
                <w:rFonts w:ascii="Times New Roman" w:eastAsia="Times New Roman" w:hAnsi="Times New Roman" w:cs="Times New Roman"/>
                <w:lang w:val="en-US" w:eastAsia="ru-RU"/>
              </w:rPr>
              <w:t xml:space="preserve"> </w:t>
            </w:r>
            <w:r w:rsidRPr="00D26A17">
              <w:rPr>
                <w:rFonts w:ascii="Times New Roman" w:eastAsia="Times New Roman" w:hAnsi="Times New Roman" w:cs="Times New Roman"/>
                <w:lang w:eastAsia="ru-RU"/>
              </w:rPr>
              <w:t>6</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iCs/>
                <w:lang w:val="en-US" w:eastAsia="ru-RU"/>
              </w:rPr>
            </w:pPr>
            <w:r w:rsidRPr="00D26A17">
              <w:rPr>
                <w:rFonts w:ascii="Times New Roman" w:eastAsia="Times New Roman" w:hAnsi="Times New Roman" w:cs="Times New Roman"/>
                <w:bCs/>
                <w:iCs/>
                <w:lang w:val="en-US" w:eastAsia="ru-RU"/>
              </w:rPr>
              <w:t>13573222.34</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12894561,22</w:t>
            </w: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Благоустройство общественных территорий Большереченского городского поселения</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val="en-US" w:eastAsia="ru-RU"/>
              </w:rPr>
            </w:pPr>
            <w:r w:rsidRPr="00D26A17">
              <w:rPr>
                <w:rFonts w:ascii="Times New Roman" w:eastAsia="Times New Roman" w:hAnsi="Times New Roman" w:cs="Times New Roman"/>
                <w:lang w:eastAsia="ru-RU"/>
              </w:rPr>
              <w:t>04 1 F2 K555 6</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iCs/>
                <w:lang w:eastAsia="ru-RU"/>
              </w:rPr>
            </w:pPr>
            <w:r w:rsidRPr="00D26A17">
              <w:rPr>
                <w:rFonts w:ascii="Times New Roman" w:eastAsia="Times New Roman" w:hAnsi="Times New Roman" w:cs="Times New Roman"/>
                <w:bCs/>
                <w:iCs/>
                <w:lang w:eastAsia="ru-RU"/>
              </w:rPr>
              <w:t>14105438,78</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bCs/>
                <w:iCs/>
                <w:lang w:eastAsia="ru-RU"/>
              </w:rPr>
              <w:t>14105438,78</w:t>
            </w: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val="en-US" w:eastAsia="ru-RU"/>
              </w:rPr>
            </w:pPr>
            <w:r w:rsidRPr="00D26A17">
              <w:rPr>
                <w:rFonts w:ascii="Times New Roman" w:eastAsia="Times New Roman" w:hAnsi="Times New Roman" w:cs="Times New Roman"/>
                <w:lang w:eastAsia="ru-RU"/>
              </w:rPr>
              <w:t>04 1 F2 K555 6</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iCs/>
                <w:lang w:eastAsia="ru-RU"/>
              </w:rPr>
            </w:pPr>
            <w:r w:rsidRPr="00D26A17">
              <w:rPr>
                <w:rFonts w:ascii="Times New Roman" w:eastAsia="Times New Roman" w:hAnsi="Times New Roman" w:cs="Times New Roman"/>
                <w:bCs/>
                <w:iCs/>
                <w:lang w:eastAsia="ru-RU"/>
              </w:rPr>
              <w:t>14105438,78</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bCs/>
                <w:iCs/>
                <w:lang w:eastAsia="ru-RU"/>
              </w:rPr>
              <w:t>14105438,78</w:t>
            </w: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val="en-US" w:eastAsia="ru-RU"/>
              </w:rPr>
            </w:pPr>
            <w:r w:rsidRPr="00D26A17">
              <w:rPr>
                <w:rFonts w:ascii="Times New Roman" w:eastAsia="Times New Roman" w:hAnsi="Times New Roman" w:cs="Times New Roman"/>
                <w:lang w:eastAsia="ru-RU"/>
              </w:rPr>
              <w:t>04 1 F2 K555 6</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iCs/>
                <w:lang w:eastAsia="ru-RU"/>
              </w:rPr>
            </w:pPr>
            <w:r w:rsidRPr="00D26A17">
              <w:rPr>
                <w:rFonts w:ascii="Times New Roman" w:eastAsia="Times New Roman" w:hAnsi="Times New Roman" w:cs="Times New Roman"/>
                <w:bCs/>
                <w:iCs/>
                <w:lang w:eastAsia="ru-RU"/>
              </w:rPr>
              <w:t>14105438,78</w:t>
            </w:r>
          </w:p>
        </w:tc>
        <w:tc>
          <w:tcPr>
            <w:tcW w:w="1364"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bCs/>
                <w:iCs/>
                <w:lang w:eastAsia="ru-RU"/>
              </w:rPr>
              <w:t>14105438,78</w:t>
            </w: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Благоустройство общественных территорий Большереченского городского поселения</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jc w:val="center"/>
              <w:rPr>
                <w:rFonts w:ascii="Times New Roman" w:eastAsia="Times New Roman" w:hAnsi="Times New Roman" w:cs="Times New Roman"/>
                <w:lang w:val="en-US" w:eastAsia="ru-RU"/>
              </w:rPr>
            </w:pPr>
            <w:r w:rsidRPr="00D26A17">
              <w:rPr>
                <w:rFonts w:ascii="Times New Roman" w:eastAsia="Times New Roman" w:hAnsi="Times New Roman" w:cs="Times New Roman"/>
                <w:lang w:eastAsia="ru-RU"/>
              </w:rPr>
              <w:t xml:space="preserve">04 1 F2 </w:t>
            </w:r>
            <w:r w:rsidRPr="00D26A17">
              <w:rPr>
                <w:rFonts w:ascii="Times New Roman" w:eastAsia="Times New Roman" w:hAnsi="Times New Roman" w:cs="Times New Roman"/>
                <w:lang w:val="en-US" w:eastAsia="ru-RU"/>
              </w:rPr>
              <w:t>S</w:t>
            </w:r>
            <w:r w:rsidRPr="00D26A17">
              <w:rPr>
                <w:rFonts w:ascii="Times New Roman" w:eastAsia="Times New Roman" w:hAnsi="Times New Roman" w:cs="Times New Roman"/>
                <w:lang w:eastAsia="ru-RU"/>
              </w:rPr>
              <w:t>555 6</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c>
          <w:tcPr>
            <w:tcW w:w="1489"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bCs/>
                <w:iCs/>
                <w:lang w:val="en-US" w:eastAsia="ru-RU"/>
              </w:rPr>
            </w:pPr>
            <w:r w:rsidRPr="00D26A17">
              <w:rPr>
                <w:rFonts w:ascii="Times New Roman" w:eastAsia="Times New Roman" w:hAnsi="Times New Roman" w:cs="Times New Roman"/>
                <w:bCs/>
                <w:iCs/>
                <w:lang w:val="en-US" w:eastAsia="ru-RU"/>
              </w:rPr>
              <w:t>742391.52</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 xml:space="preserve">04 1 F2 </w:t>
            </w:r>
            <w:r w:rsidRPr="00D26A17">
              <w:rPr>
                <w:rFonts w:ascii="Times New Roman" w:eastAsia="Times New Roman" w:hAnsi="Times New Roman" w:cs="Times New Roman"/>
                <w:lang w:val="en-US" w:eastAsia="ru-RU"/>
              </w:rPr>
              <w:t>S</w:t>
            </w:r>
            <w:r w:rsidRPr="00D26A17">
              <w:rPr>
                <w:rFonts w:ascii="Times New Roman" w:eastAsia="Times New Roman" w:hAnsi="Times New Roman" w:cs="Times New Roman"/>
                <w:lang w:eastAsia="ru-RU"/>
              </w:rPr>
              <w:t>555 6</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200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bCs/>
                <w:iCs/>
                <w:lang w:val="en-US" w:eastAsia="ru-RU"/>
              </w:rPr>
              <w:t>742391.52</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175"/>
        </w:trPr>
        <w:tc>
          <w:tcPr>
            <w:tcW w:w="1008"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numPr>
                <w:ilvl w:val="0"/>
                <w:numId w:val="12"/>
              </w:numPr>
              <w:jc w:val="center"/>
              <w:rPr>
                <w:rFonts w:ascii="Times New Roman" w:eastAsia="Times New Roman" w:hAnsi="Times New Roman" w:cs="Times New Roman"/>
                <w:lang w:eastAsia="ru-RU"/>
              </w:rPr>
            </w:pPr>
          </w:p>
        </w:tc>
        <w:tc>
          <w:tcPr>
            <w:tcW w:w="7920"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spacing w:line="240" w:lineRule="exact"/>
              <w:jc w:val="both"/>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35"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lang w:eastAsia="ru-RU"/>
              </w:rPr>
              <w:t xml:space="preserve">04 1 F2 </w:t>
            </w:r>
            <w:r w:rsidRPr="00D26A17">
              <w:rPr>
                <w:rFonts w:ascii="Times New Roman" w:eastAsia="Times New Roman" w:hAnsi="Times New Roman" w:cs="Times New Roman"/>
                <w:lang w:val="en-US" w:eastAsia="ru-RU"/>
              </w:rPr>
              <w:t>S</w:t>
            </w:r>
            <w:r w:rsidRPr="00D26A17">
              <w:rPr>
                <w:rFonts w:ascii="Times New Roman" w:eastAsia="Times New Roman" w:hAnsi="Times New Roman" w:cs="Times New Roman"/>
                <w:lang w:eastAsia="ru-RU"/>
              </w:rPr>
              <w:t>555 6</w:t>
            </w:r>
          </w:p>
        </w:tc>
        <w:tc>
          <w:tcPr>
            <w:tcW w:w="1000"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240</w:t>
            </w:r>
          </w:p>
        </w:tc>
        <w:tc>
          <w:tcPr>
            <w:tcW w:w="1489" w:type="dxa"/>
            <w:tcBorders>
              <w:top w:val="single" w:sz="4" w:space="0" w:color="auto"/>
              <w:left w:val="single" w:sz="4" w:space="0" w:color="auto"/>
              <w:bottom w:val="single" w:sz="4" w:space="0" w:color="auto"/>
              <w:right w:val="single" w:sz="4" w:space="0" w:color="auto"/>
            </w:tcBorders>
          </w:tcPr>
          <w:p w:rsidR="00D26A17" w:rsidRPr="00D26A17" w:rsidRDefault="00D26A17" w:rsidP="00D26A17">
            <w:pPr>
              <w:rPr>
                <w:rFonts w:ascii="Times New Roman" w:eastAsia="Times New Roman" w:hAnsi="Times New Roman" w:cs="Times New Roman"/>
                <w:sz w:val="24"/>
                <w:szCs w:val="24"/>
                <w:lang w:eastAsia="ru-RU"/>
              </w:rPr>
            </w:pPr>
            <w:r w:rsidRPr="00D26A17">
              <w:rPr>
                <w:rFonts w:ascii="Times New Roman" w:eastAsia="Times New Roman" w:hAnsi="Times New Roman" w:cs="Times New Roman"/>
                <w:bCs/>
                <w:iCs/>
                <w:lang w:val="en-US" w:eastAsia="ru-RU"/>
              </w:rPr>
              <w:t>742391.52</w:t>
            </w:r>
          </w:p>
        </w:tc>
        <w:tc>
          <w:tcPr>
            <w:tcW w:w="1364" w:type="dxa"/>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jc w:val="center"/>
              <w:rPr>
                <w:rFonts w:ascii="Times New Roman" w:eastAsia="Times New Roman" w:hAnsi="Times New Roman" w:cs="Times New Roman"/>
                <w:lang w:eastAsia="ru-RU"/>
              </w:rPr>
            </w:pPr>
          </w:p>
        </w:tc>
      </w:tr>
    </w:tbl>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ind w:left="10620" w:firstLine="708"/>
        <w:rPr>
          <w:rFonts w:ascii="Times New Roman" w:eastAsia="Times New Roman" w:hAnsi="Times New Roman" w:cs="Times New Roman"/>
          <w:sz w:val="24"/>
          <w:szCs w:val="24"/>
          <w:lang w:eastAsia="ru-RU"/>
        </w:rPr>
      </w:pPr>
    </w:p>
    <w:p w:rsidR="00D26A17" w:rsidRPr="00D26A17" w:rsidRDefault="00D26A17" w:rsidP="00D26A17">
      <w:pPr>
        <w:ind w:left="10620" w:firstLine="708"/>
        <w:rPr>
          <w:rFonts w:ascii="Times New Roman" w:eastAsia="Times New Roman" w:hAnsi="Times New Roman" w:cs="Times New Roman"/>
          <w:sz w:val="24"/>
          <w:szCs w:val="24"/>
          <w:lang w:eastAsia="ru-RU"/>
        </w:rPr>
      </w:pPr>
    </w:p>
    <w:p w:rsidR="00D26A17" w:rsidRPr="00D26A17" w:rsidRDefault="00D26A17" w:rsidP="00D26A17">
      <w:pPr>
        <w:ind w:left="10620" w:firstLine="708"/>
        <w:rPr>
          <w:rFonts w:ascii="Times New Roman" w:eastAsia="Times New Roman" w:hAnsi="Times New Roman" w:cs="Times New Roman"/>
          <w:sz w:val="24"/>
          <w:szCs w:val="24"/>
          <w:lang w:eastAsia="ru-RU"/>
        </w:rPr>
      </w:pPr>
    </w:p>
    <w:p w:rsidR="00D26A17" w:rsidRPr="00D26A17" w:rsidRDefault="00D26A17" w:rsidP="00D26A17">
      <w:pPr>
        <w:ind w:left="10620" w:firstLine="708"/>
        <w:rPr>
          <w:rFonts w:ascii="Times New Roman" w:eastAsia="Times New Roman" w:hAnsi="Times New Roman" w:cs="Times New Roman"/>
          <w:sz w:val="24"/>
          <w:szCs w:val="24"/>
          <w:lang w:eastAsia="ru-RU"/>
        </w:rPr>
      </w:pPr>
    </w:p>
    <w:p w:rsidR="00D26A17" w:rsidRPr="00D26A17" w:rsidRDefault="00D26A17" w:rsidP="00D26A17">
      <w:pPr>
        <w:ind w:left="10620" w:firstLine="708"/>
        <w:rPr>
          <w:rFonts w:ascii="Times New Roman" w:eastAsia="Times New Roman" w:hAnsi="Times New Roman" w:cs="Times New Roman"/>
          <w:sz w:val="24"/>
          <w:szCs w:val="24"/>
          <w:lang w:eastAsia="ru-RU"/>
        </w:rPr>
      </w:pPr>
    </w:p>
    <w:p w:rsidR="00D26A17" w:rsidRPr="00D26A17" w:rsidRDefault="00D26A17" w:rsidP="00D26A17">
      <w:pPr>
        <w:ind w:left="10620" w:firstLine="708"/>
        <w:rPr>
          <w:rFonts w:ascii="Times New Roman" w:eastAsia="Times New Roman" w:hAnsi="Times New Roman" w:cs="Times New Roman"/>
          <w:sz w:val="24"/>
          <w:szCs w:val="24"/>
          <w:lang w:eastAsia="ru-RU"/>
        </w:rPr>
      </w:pPr>
    </w:p>
    <w:p w:rsidR="00D26A17" w:rsidRPr="00D26A17" w:rsidRDefault="00D26A17" w:rsidP="00D26A17">
      <w:pPr>
        <w:ind w:left="10620" w:firstLine="708"/>
        <w:rPr>
          <w:rFonts w:ascii="Times New Roman" w:eastAsia="Times New Roman" w:hAnsi="Times New Roman" w:cs="Times New Roman"/>
          <w:sz w:val="24"/>
          <w:szCs w:val="24"/>
          <w:lang w:eastAsia="ru-RU"/>
        </w:rPr>
      </w:pPr>
    </w:p>
    <w:p w:rsidR="00D26A17" w:rsidRPr="00D26A17" w:rsidRDefault="00D26A17" w:rsidP="00D26A17">
      <w:pPr>
        <w:ind w:left="10620" w:firstLine="708"/>
        <w:rPr>
          <w:rFonts w:ascii="Times New Roman" w:eastAsia="Times New Roman" w:hAnsi="Times New Roman" w:cs="Times New Roman"/>
          <w:sz w:val="24"/>
          <w:szCs w:val="24"/>
          <w:lang w:eastAsia="ru-RU"/>
        </w:rPr>
      </w:pPr>
    </w:p>
    <w:p w:rsidR="00D26A17" w:rsidRPr="00D26A17" w:rsidRDefault="00D26A17" w:rsidP="00D26A17">
      <w:pPr>
        <w:ind w:left="10620" w:firstLine="708"/>
        <w:rPr>
          <w:rFonts w:ascii="Times New Roman" w:eastAsia="Times New Roman" w:hAnsi="Times New Roman" w:cs="Times New Roman"/>
          <w:sz w:val="24"/>
          <w:szCs w:val="24"/>
          <w:lang w:eastAsia="ru-RU"/>
        </w:rPr>
        <w:sectPr w:rsidR="00D26A17" w:rsidRPr="00D26A17" w:rsidSect="0008644E">
          <w:pgSz w:w="16838" w:h="11906" w:orient="landscape"/>
          <w:pgMar w:top="1134" w:right="1134" w:bottom="1134" w:left="1134" w:header="709" w:footer="709" w:gutter="0"/>
          <w:cols w:space="708"/>
          <w:docGrid w:linePitch="360"/>
        </w:sectPr>
      </w:pPr>
    </w:p>
    <w:p w:rsidR="00D26A17" w:rsidRPr="00D26A17" w:rsidRDefault="00D26A17" w:rsidP="00D26A17">
      <w:pPr>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lastRenderedPageBreak/>
        <w:t xml:space="preserve">                                                                                 Приложение № 5</w:t>
      </w:r>
    </w:p>
    <w:p w:rsidR="00D26A17" w:rsidRPr="00D26A17" w:rsidRDefault="00D26A17" w:rsidP="00D26A17">
      <w:pPr>
        <w:ind w:left="5664" w:firstLine="6"/>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Решению Совета Большереченского</w:t>
      </w:r>
    </w:p>
    <w:p w:rsidR="00D26A17" w:rsidRPr="00D26A17" w:rsidRDefault="00D26A17" w:rsidP="00D26A17">
      <w:pPr>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 xml:space="preserve">                                                                        </w:t>
      </w:r>
      <w:r w:rsidRPr="00D26A17">
        <w:rPr>
          <w:rFonts w:ascii="Times New Roman" w:eastAsia="Times New Roman" w:hAnsi="Times New Roman" w:cs="Times New Roman"/>
          <w:sz w:val="28"/>
          <w:szCs w:val="28"/>
          <w:lang w:eastAsia="ru-RU"/>
        </w:rPr>
        <w:tab/>
        <w:t>городского поселения</w:t>
      </w:r>
    </w:p>
    <w:p w:rsidR="00D26A17" w:rsidRPr="00D26A17" w:rsidRDefault="00D26A17" w:rsidP="00D26A17">
      <w:pPr>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 xml:space="preserve">                                                                          </w:t>
      </w:r>
      <w:r w:rsidRPr="00D26A17">
        <w:rPr>
          <w:rFonts w:ascii="Times New Roman" w:eastAsia="Times New Roman" w:hAnsi="Times New Roman" w:cs="Times New Roman"/>
          <w:sz w:val="28"/>
          <w:szCs w:val="28"/>
          <w:lang w:eastAsia="ru-RU"/>
        </w:rPr>
        <w:tab/>
        <w:t>от</w:t>
      </w:r>
      <w:r w:rsidRPr="00D26A17">
        <w:rPr>
          <w:rFonts w:ascii="Times New Roman" w:eastAsia="Times New Roman" w:hAnsi="Times New Roman" w:cs="Times New Roman"/>
          <w:sz w:val="28"/>
          <w:szCs w:val="28"/>
          <w:lang w:val="en-US" w:eastAsia="ru-RU"/>
        </w:rPr>
        <w:t xml:space="preserve"> </w:t>
      </w:r>
      <w:r w:rsidRPr="00D26A17">
        <w:rPr>
          <w:rFonts w:ascii="Times New Roman" w:eastAsia="Times New Roman" w:hAnsi="Times New Roman" w:cs="Times New Roman"/>
          <w:sz w:val="28"/>
          <w:szCs w:val="28"/>
          <w:lang w:eastAsia="ru-RU"/>
        </w:rPr>
        <w:t>31.07.2020 № 228</w:t>
      </w:r>
    </w:p>
    <w:p w:rsidR="00D26A17" w:rsidRPr="00D26A17" w:rsidRDefault="00D26A17" w:rsidP="00D26A17">
      <w:pPr>
        <w:ind w:left="5664" w:firstLine="708"/>
        <w:rPr>
          <w:rFonts w:ascii="Times New Roman" w:eastAsia="Times New Roman" w:hAnsi="Times New Roman" w:cs="Times New Roman"/>
          <w:sz w:val="28"/>
          <w:szCs w:val="28"/>
          <w:lang w:eastAsia="ru-RU"/>
        </w:rPr>
      </w:pPr>
    </w:p>
    <w:p w:rsidR="00D26A17" w:rsidRPr="00D26A17" w:rsidRDefault="00D26A17" w:rsidP="00D26A17">
      <w:pPr>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 xml:space="preserve">                                                                                 Приложение № 8</w:t>
      </w:r>
    </w:p>
    <w:p w:rsidR="00D26A17" w:rsidRPr="00D26A17" w:rsidRDefault="00D26A17" w:rsidP="00D26A17">
      <w:pPr>
        <w:ind w:left="5664" w:firstLine="6"/>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к  Решению Совета Большереченского</w:t>
      </w:r>
    </w:p>
    <w:p w:rsidR="00D26A17" w:rsidRPr="00D26A17" w:rsidRDefault="00D26A17" w:rsidP="00D26A17">
      <w:pPr>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 xml:space="preserve">                                                                        </w:t>
      </w:r>
      <w:r w:rsidRPr="00D26A17">
        <w:rPr>
          <w:rFonts w:ascii="Times New Roman" w:eastAsia="Times New Roman" w:hAnsi="Times New Roman" w:cs="Times New Roman"/>
          <w:sz w:val="28"/>
          <w:szCs w:val="28"/>
          <w:lang w:eastAsia="ru-RU"/>
        </w:rPr>
        <w:tab/>
        <w:t>городского поселения</w:t>
      </w:r>
    </w:p>
    <w:p w:rsidR="00D26A17" w:rsidRPr="00D26A17" w:rsidRDefault="00D26A17" w:rsidP="00D26A17">
      <w:pPr>
        <w:rPr>
          <w:rFonts w:ascii="Times New Roman" w:eastAsia="Times New Roman" w:hAnsi="Times New Roman" w:cs="Times New Roman"/>
          <w:sz w:val="28"/>
          <w:szCs w:val="28"/>
          <w:lang w:eastAsia="ru-RU"/>
        </w:rPr>
      </w:pPr>
      <w:r w:rsidRPr="00D26A17">
        <w:rPr>
          <w:rFonts w:ascii="Times New Roman" w:eastAsia="Times New Roman" w:hAnsi="Times New Roman" w:cs="Times New Roman"/>
          <w:sz w:val="28"/>
          <w:szCs w:val="28"/>
          <w:lang w:eastAsia="ru-RU"/>
        </w:rPr>
        <w:t xml:space="preserve">                                                                          </w:t>
      </w:r>
      <w:r w:rsidRPr="00D26A17">
        <w:rPr>
          <w:rFonts w:ascii="Times New Roman" w:eastAsia="Times New Roman" w:hAnsi="Times New Roman" w:cs="Times New Roman"/>
          <w:sz w:val="28"/>
          <w:szCs w:val="28"/>
          <w:lang w:eastAsia="ru-RU"/>
        </w:rPr>
        <w:tab/>
        <w:t xml:space="preserve">от 25.12.2019г. № 203                   </w:t>
      </w:r>
    </w:p>
    <w:p w:rsidR="00D26A17" w:rsidRPr="00D26A17" w:rsidRDefault="00D26A17" w:rsidP="00D26A17">
      <w:pPr>
        <w:jc w:val="center"/>
        <w:rPr>
          <w:rFonts w:ascii="Times New Roman" w:eastAsia="Times New Roman" w:hAnsi="Times New Roman" w:cs="Times New Roman"/>
          <w:sz w:val="28"/>
          <w:szCs w:val="28"/>
          <w:lang w:eastAsia="ru-RU"/>
        </w:rPr>
      </w:pPr>
    </w:p>
    <w:p w:rsidR="00D26A17" w:rsidRPr="00D26A17" w:rsidRDefault="00D26A17" w:rsidP="00D26A17">
      <w:pPr>
        <w:jc w:val="center"/>
        <w:rPr>
          <w:rFonts w:ascii="Times New Roman" w:eastAsia="Times New Roman" w:hAnsi="Times New Roman" w:cs="Times New Roman"/>
          <w:sz w:val="28"/>
          <w:szCs w:val="28"/>
          <w:lang w:eastAsia="ru-RU"/>
        </w:rPr>
      </w:pPr>
    </w:p>
    <w:p w:rsidR="00D26A17" w:rsidRPr="00D26A17" w:rsidRDefault="00D26A17" w:rsidP="00D26A17">
      <w:pPr>
        <w:jc w:val="center"/>
        <w:rPr>
          <w:rFonts w:ascii="Times New Roman" w:eastAsia="Times New Roman" w:hAnsi="Times New Roman" w:cs="Times New Roman"/>
          <w:sz w:val="24"/>
          <w:szCs w:val="24"/>
          <w:lang w:eastAsia="ru-RU"/>
        </w:rPr>
      </w:pPr>
      <w:r w:rsidRPr="00D26A17">
        <w:rPr>
          <w:rFonts w:ascii="Times New Roman" w:eastAsia="Times New Roman" w:hAnsi="Times New Roman" w:cs="Times New Roman"/>
          <w:sz w:val="28"/>
          <w:szCs w:val="28"/>
          <w:lang w:eastAsia="ru-RU"/>
        </w:rPr>
        <w:t>ИСТОЧНИКИ</w:t>
      </w:r>
      <w:r w:rsidRPr="00D26A17">
        <w:rPr>
          <w:rFonts w:ascii="Times New Roman" w:eastAsia="Times New Roman" w:hAnsi="Times New Roman" w:cs="Times New Roman"/>
          <w:sz w:val="28"/>
          <w:szCs w:val="28"/>
          <w:lang w:eastAsia="ru-RU"/>
        </w:rPr>
        <w:br/>
        <w:t xml:space="preserve"> финансирования дефицита местного бюджета на 2020 год</w:t>
      </w:r>
    </w:p>
    <w:p w:rsidR="00D26A17" w:rsidRPr="00D26A17" w:rsidRDefault="00D26A17" w:rsidP="00D26A17">
      <w:pPr>
        <w:rPr>
          <w:rFonts w:ascii="Times New Roman" w:eastAsia="Times New Roman" w:hAnsi="Times New Roman" w:cs="Times New Roman"/>
          <w:sz w:val="24"/>
          <w:szCs w:val="24"/>
          <w:lang w:eastAsia="ru-RU"/>
        </w:rPr>
      </w:pPr>
    </w:p>
    <w:tbl>
      <w:tblPr>
        <w:tblW w:w="9555" w:type="dxa"/>
        <w:tblInd w:w="93" w:type="dxa"/>
        <w:tblLayout w:type="fixed"/>
        <w:tblLook w:val="0000" w:firstRow="0" w:lastRow="0" w:firstColumn="0" w:lastColumn="0" w:noHBand="0" w:noVBand="0"/>
      </w:tblPr>
      <w:tblGrid>
        <w:gridCol w:w="3075"/>
        <w:gridCol w:w="720"/>
        <w:gridCol w:w="720"/>
        <w:gridCol w:w="540"/>
        <w:gridCol w:w="720"/>
        <w:gridCol w:w="540"/>
        <w:gridCol w:w="720"/>
        <w:gridCol w:w="900"/>
        <w:gridCol w:w="1620"/>
      </w:tblGrid>
      <w:tr w:rsidR="00D26A17" w:rsidRPr="00D26A17" w:rsidTr="001848B5">
        <w:trPr>
          <w:trHeight w:val="332"/>
        </w:trPr>
        <w:tc>
          <w:tcPr>
            <w:tcW w:w="30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sz w:val="16"/>
                <w:szCs w:val="16"/>
                <w:lang w:eastAsia="ru-RU"/>
              </w:rPr>
            </w:pPr>
            <w:r w:rsidRPr="00D26A17">
              <w:rPr>
                <w:rFonts w:ascii="Times New Roman" w:eastAsia="Times New Roman" w:hAnsi="Times New Roman" w:cs="Times New Roman"/>
                <w:sz w:val="16"/>
                <w:szCs w:val="16"/>
                <w:lang w:eastAsia="ru-RU"/>
              </w:rPr>
              <w:t xml:space="preserve">Наименование </w:t>
            </w:r>
            <w:proofErr w:type="gramStart"/>
            <w:r w:rsidRPr="00D26A17">
              <w:rPr>
                <w:rFonts w:ascii="Times New Roman" w:eastAsia="Times New Roman" w:hAnsi="Times New Roman" w:cs="Times New Roman"/>
                <w:sz w:val="16"/>
                <w:szCs w:val="16"/>
                <w:lang w:eastAsia="ru-RU"/>
              </w:rPr>
              <w:t>кодов классификации источников финансирования дефицита местного бюджета</w:t>
            </w:r>
            <w:proofErr w:type="gramEnd"/>
            <w:r w:rsidRPr="00D26A17">
              <w:rPr>
                <w:rFonts w:ascii="Times New Roman" w:eastAsia="Times New Roman" w:hAnsi="Times New Roman" w:cs="Times New Roman"/>
                <w:sz w:val="16"/>
                <w:szCs w:val="16"/>
                <w:lang w:eastAsia="ru-RU"/>
              </w:rPr>
              <w:t xml:space="preserve"> </w:t>
            </w:r>
          </w:p>
        </w:tc>
        <w:tc>
          <w:tcPr>
            <w:tcW w:w="4860" w:type="dxa"/>
            <w:gridSpan w:val="7"/>
            <w:tcBorders>
              <w:top w:val="single" w:sz="4" w:space="0" w:color="auto"/>
              <w:left w:val="nil"/>
              <w:bottom w:val="single" w:sz="4" w:space="0" w:color="auto"/>
              <w:right w:val="single" w:sz="4" w:space="0" w:color="auto"/>
            </w:tcBorders>
            <w:shd w:val="clear" w:color="auto" w:fill="auto"/>
          </w:tcPr>
          <w:p w:rsidR="00D26A17" w:rsidRPr="00D26A17" w:rsidRDefault="00D26A17" w:rsidP="00D26A17">
            <w:pPr>
              <w:jc w:val="center"/>
              <w:rPr>
                <w:rFonts w:ascii="Times New Roman" w:eastAsia="Times New Roman" w:hAnsi="Times New Roman" w:cs="Times New Roman"/>
                <w:sz w:val="16"/>
                <w:szCs w:val="16"/>
                <w:lang w:eastAsia="ru-RU"/>
              </w:rPr>
            </w:pPr>
            <w:r w:rsidRPr="00D26A17">
              <w:rPr>
                <w:rFonts w:ascii="Times New Roman" w:eastAsia="Times New Roman" w:hAnsi="Times New Roman" w:cs="Times New Roman"/>
                <w:sz w:val="16"/>
                <w:szCs w:val="16"/>
                <w:lang w:eastAsia="ru-RU"/>
              </w:rPr>
              <w:t xml:space="preserve">Коды </w:t>
            </w:r>
            <w:proofErr w:type="gramStart"/>
            <w:r w:rsidRPr="00D26A17">
              <w:rPr>
                <w:rFonts w:ascii="Times New Roman" w:eastAsia="Times New Roman" w:hAnsi="Times New Roman" w:cs="Times New Roman"/>
                <w:sz w:val="16"/>
                <w:szCs w:val="16"/>
                <w:lang w:eastAsia="ru-RU"/>
              </w:rPr>
              <w:t>классификации источников финансирования дефицита местного бюджета</w:t>
            </w:r>
            <w:proofErr w:type="gramEnd"/>
            <w:r w:rsidRPr="00D26A17">
              <w:rPr>
                <w:rFonts w:ascii="Times New Roman" w:eastAsia="Times New Roman" w:hAnsi="Times New Roman" w:cs="Times New Roman"/>
                <w:sz w:val="16"/>
                <w:szCs w:val="16"/>
                <w:lang w:eastAsia="ru-RU"/>
              </w:rPr>
              <w:t xml:space="preserve"> </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sz w:val="16"/>
                <w:szCs w:val="16"/>
                <w:lang w:eastAsia="ru-RU"/>
              </w:rPr>
            </w:pPr>
            <w:r w:rsidRPr="00D26A17">
              <w:rPr>
                <w:rFonts w:ascii="Times New Roman" w:eastAsia="Times New Roman" w:hAnsi="Times New Roman" w:cs="Times New Roman"/>
                <w:sz w:val="16"/>
                <w:szCs w:val="16"/>
                <w:lang w:eastAsia="ru-RU"/>
              </w:rPr>
              <w:t>Сумма, рублей</w:t>
            </w:r>
          </w:p>
        </w:tc>
      </w:tr>
      <w:tr w:rsidR="00D26A17" w:rsidRPr="00D26A17" w:rsidTr="001848B5">
        <w:trPr>
          <w:trHeight w:val="552"/>
        </w:trPr>
        <w:tc>
          <w:tcPr>
            <w:tcW w:w="3075" w:type="dxa"/>
            <w:vMerge/>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rPr>
                <w:rFonts w:ascii="Times New Roman" w:eastAsia="Times New Roman" w:hAnsi="Times New Roman" w:cs="Times New Roman"/>
                <w:sz w:val="16"/>
                <w:szCs w:val="16"/>
                <w:lang w:eastAsia="ru-RU"/>
              </w:rPr>
            </w:pPr>
          </w:p>
        </w:tc>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sz w:val="16"/>
                <w:szCs w:val="16"/>
                <w:lang w:eastAsia="ru-RU"/>
              </w:rPr>
            </w:pPr>
            <w:proofErr w:type="spellStart"/>
            <w:proofErr w:type="gramStart"/>
            <w:r w:rsidRPr="00D26A17">
              <w:rPr>
                <w:rFonts w:ascii="Times New Roman" w:eastAsia="Times New Roman" w:hAnsi="Times New Roman" w:cs="Times New Roman"/>
                <w:sz w:val="16"/>
                <w:szCs w:val="16"/>
                <w:lang w:eastAsia="ru-RU"/>
              </w:rPr>
              <w:t>Груп</w:t>
            </w:r>
            <w:proofErr w:type="spellEnd"/>
            <w:r w:rsidRPr="00D26A17">
              <w:rPr>
                <w:rFonts w:ascii="Times New Roman" w:eastAsia="Times New Roman" w:hAnsi="Times New Roman" w:cs="Times New Roman"/>
                <w:sz w:val="16"/>
                <w:szCs w:val="16"/>
                <w:lang w:eastAsia="ru-RU"/>
              </w:rPr>
              <w:t>-па</w:t>
            </w:r>
            <w:proofErr w:type="gramEnd"/>
            <w:r w:rsidRPr="00D26A17">
              <w:rPr>
                <w:rFonts w:ascii="Times New Roman" w:eastAsia="Times New Roman" w:hAnsi="Times New Roman" w:cs="Times New Roman"/>
                <w:sz w:val="16"/>
                <w:szCs w:val="16"/>
                <w:lang w:eastAsia="ru-RU"/>
              </w:rPr>
              <w:t xml:space="preserve"> </w:t>
            </w:r>
            <w:proofErr w:type="spellStart"/>
            <w:r w:rsidRPr="00D26A17">
              <w:rPr>
                <w:rFonts w:ascii="Times New Roman" w:eastAsia="Times New Roman" w:hAnsi="Times New Roman" w:cs="Times New Roman"/>
                <w:sz w:val="16"/>
                <w:szCs w:val="16"/>
                <w:lang w:eastAsia="ru-RU"/>
              </w:rPr>
              <w:t>источ-ников</w:t>
            </w:r>
            <w:proofErr w:type="spellEnd"/>
            <w:r w:rsidRPr="00D26A17">
              <w:rPr>
                <w:rFonts w:ascii="Times New Roman" w:eastAsia="Times New Roman" w:hAnsi="Times New Roman" w:cs="Times New Roman"/>
                <w:sz w:val="16"/>
                <w:szCs w:val="16"/>
                <w:lang w:eastAsia="ru-RU"/>
              </w:rPr>
              <w:t xml:space="preserve"> </w:t>
            </w:r>
            <w:proofErr w:type="spellStart"/>
            <w:r w:rsidRPr="00D26A17">
              <w:rPr>
                <w:rFonts w:ascii="Times New Roman" w:eastAsia="Times New Roman" w:hAnsi="Times New Roman" w:cs="Times New Roman"/>
                <w:sz w:val="16"/>
                <w:szCs w:val="16"/>
                <w:lang w:eastAsia="ru-RU"/>
              </w:rPr>
              <w:t>финан</w:t>
            </w:r>
            <w:proofErr w:type="spellEnd"/>
            <w:r w:rsidRPr="00D26A17">
              <w:rPr>
                <w:rFonts w:ascii="Times New Roman" w:eastAsia="Times New Roman" w:hAnsi="Times New Roman" w:cs="Times New Roman"/>
                <w:sz w:val="16"/>
                <w:szCs w:val="16"/>
                <w:lang w:eastAsia="ru-RU"/>
              </w:rPr>
              <w:t>-сиро-</w:t>
            </w:r>
            <w:proofErr w:type="spellStart"/>
            <w:r w:rsidRPr="00D26A17">
              <w:rPr>
                <w:rFonts w:ascii="Times New Roman" w:eastAsia="Times New Roman" w:hAnsi="Times New Roman" w:cs="Times New Roman"/>
                <w:sz w:val="16"/>
                <w:szCs w:val="16"/>
                <w:lang w:eastAsia="ru-RU"/>
              </w:rPr>
              <w:t>вания</w:t>
            </w:r>
            <w:proofErr w:type="spellEnd"/>
            <w:r w:rsidRPr="00D26A17">
              <w:rPr>
                <w:rFonts w:ascii="Times New Roman" w:eastAsia="Times New Roman" w:hAnsi="Times New Roman" w:cs="Times New Roman"/>
                <w:sz w:val="16"/>
                <w:szCs w:val="16"/>
                <w:lang w:eastAsia="ru-RU"/>
              </w:rPr>
              <w:t xml:space="preserve"> </w:t>
            </w:r>
            <w:proofErr w:type="spellStart"/>
            <w:r w:rsidRPr="00D26A17">
              <w:rPr>
                <w:rFonts w:ascii="Times New Roman" w:eastAsia="Times New Roman" w:hAnsi="Times New Roman" w:cs="Times New Roman"/>
                <w:sz w:val="16"/>
                <w:szCs w:val="16"/>
                <w:lang w:eastAsia="ru-RU"/>
              </w:rPr>
              <w:t>дефи-цита</w:t>
            </w:r>
            <w:proofErr w:type="spellEnd"/>
            <w:r w:rsidRPr="00D26A17">
              <w:rPr>
                <w:rFonts w:ascii="Times New Roman" w:eastAsia="Times New Roman" w:hAnsi="Times New Roman" w:cs="Times New Roman"/>
                <w:sz w:val="16"/>
                <w:szCs w:val="16"/>
                <w:lang w:eastAsia="ru-RU"/>
              </w:rPr>
              <w:t xml:space="preserve"> </w:t>
            </w:r>
            <w:proofErr w:type="spellStart"/>
            <w:r w:rsidRPr="00D26A17">
              <w:rPr>
                <w:rFonts w:ascii="Times New Roman" w:eastAsia="Times New Roman" w:hAnsi="Times New Roman" w:cs="Times New Roman"/>
                <w:sz w:val="16"/>
                <w:szCs w:val="16"/>
                <w:lang w:eastAsia="ru-RU"/>
              </w:rPr>
              <w:t>бюд-жета</w:t>
            </w:r>
            <w:proofErr w:type="spellEnd"/>
          </w:p>
        </w:tc>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sz w:val="16"/>
                <w:szCs w:val="16"/>
                <w:lang w:eastAsia="ru-RU"/>
              </w:rPr>
            </w:pPr>
            <w:r w:rsidRPr="00D26A17">
              <w:rPr>
                <w:rFonts w:ascii="Times New Roman" w:eastAsia="Times New Roman" w:hAnsi="Times New Roman" w:cs="Times New Roman"/>
                <w:sz w:val="16"/>
                <w:szCs w:val="16"/>
                <w:lang w:eastAsia="ru-RU"/>
              </w:rPr>
              <w:t>Под-</w:t>
            </w:r>
            <w:proofErr w:type="spellStart"/>
            <w:r w:rsidRPr="00D26A17">
              <w:rPr>
                <w:rFonts w:ascii="Times New Roman" w:eastAsia="Times New Roman" w:hAnsi="Times New Roman" w:cs="Times New Roman"/>
                <w:sz w:val="16"/>
                <w:szCs w:val="16"/>
                <w:lang w:eastAsia="ru-RU"/>
              </w:rPr>
              <w:t>груп</w:t>
            </w:r>
            <w:proofErr w:type="spellEnd"/>
            <w:r w:rsidRPr="00D26A17">
              <w:rPr>
                <w:rFonts w:ascii="Times New Roman" w:eastAsia="Times New Roman" w:hAnsi="Times New Roman" w:cs="Times New Roman"/>
                <w:sz w:val="16"/>
                <w:szCs w:val="16"/>
                <w:lang w:eastAsia="ru-RU"/>
              </w:rPr>
              <w:t xml:space="preserve">-па </w:t>
            </w:r>
            <w:proofErr w:type="spellStart"/>
            <w:proofErr w:type="gramStart"/>
            <w:r w:rsidRPr="00D26A17">
              <w:rPr>
                <w:rFonts w:ascii="Times New Roman" w:eastAsia="Times New Roman" w:hAnsi="Times New Roman" w:cs="Times New Roman"/>
                <w:sz w:val="16"/>
                <w:szCs w:val="16"/>
                <w:lang w:eastAsia="ru-RU"/>
              </w:rPr>
              <w:t>источ-ников</w:t>
            </w:r>
            <w:proofErr w:type="spellEnd"/>
            <w:proofErr w:type="gramEnd"/>
            <w:r w:rsidRPr="00D26A17">
              <w:rPr>
                <w:rFonts w:ascii="Times New Roman" w:eastAsia="Times New Roman" w:hAnsi="Times New Roman" w:cs="Times New Roman"/>
                <w:sz w:val="16"/>
                <w:szCs w:val="16"/>
                <w:lang w:eastAsia="ru-RU"/>
              </w:rPr>
              <w:t xml:space="preserve"> </w:t>
            </w:r>
            <w:proofErr w:type="spellStart"/>
            <w:r w:rsidRPr="00D26A17">
              <w:rPr>
                <w:rFonts w:ascii="Times New Roman" w:eastAsia="Times New Roman" w:hAnsi="Times New Roman" w:cs="Times New Roman"/>
                <w:sz w:val="16"/>
                <w:szCs w:val="16"/>
                <w:lang w:eastAsia="ru-RU"/>
              </w:rPr>
              <w:t>финан</w:t>
            </w:r>
            <w:proofErr w:type="spellEnd"/>
            <w:r w:rsidRPr="00D26A17">
              <w:rPr>
                <w:rFonts w:ascii="Times New Roman" w:eastAsia="Times New Roman" w:hAnsi="Times New Roman" w:cs="Times New Roman"/>
                <w:sz w:val="16"/>
                <w:szCs w:val="16"/>
                <w:lang w:eastAsia="ru-RU"/>
              </w:rPr>
              <w:t>-сиро-</w:t>
            </w:r>
            <w:proofErr w:type="spellStart"/>
            <w:r w:rsidRPr="00D26A17">
              <w:rPr>
                <w:rFonts w:ascii="Times New Roman" w:eastAsia="Times New Roman" w:hAnsi="Times New Roman" w:cs="Times New Roman"/>
                <w:sz w:val="16"/>
                <w:szCs w:val="16"/>
                <w:lang w:eastAsia="ru-RU"/>
              </w:rPr>
              <w:t>вания</w:t>
            </w:r>
            <w:proofErr w:type="spellEnd"/>
            <w:r w:rsidRPr="00D26A17">
              <w:rPr>
                <w:rFonts w:ascii="Times New Roman" w:eastAsia="Times New Roman" w:hAnsi="Times New Roman" w:cs="Times New Roman"/>
                <w:sz w:val="16"/>
                <w:szCs w:val="16"/>
                <w:lang w:eastAsia="ru-RU"/>
              </w:rPr>
              <w:t xml:space="preserve"> </w:t>
            </w:r>
            <w:proofErr w:type="spellStart"/>
            <w:r w:rsidRPr="00D26A17">
              <w:rPr>
                <w:rFonts w:ascii="Times New Roman" w:eastAsia="Times New Roman" w:hAnsi="Times New Roman" w:cs="Times New Roman"/>
                <w:sz w:val="16"/>
                <w:szCs w:val="16"/>
                <w:lang w:eastAsia="ru-RU"/>
              </w:rPr>
              <w:t>дефи-цита</w:t>
            </w:r>
            <w:proofErr w:type="spellEnd"/>
            <w:r w:rsidRPr="00D26A17">
              <w:rPr>
                <w:rFonts w:ascii="Times New Roman" w:eastAsia="Times New Roman" w:hAnsi="Times New Roman" w:cs="Times New Roman"/>
                <w:sz w:val="16"/>
                <w:szCs w:val="16"/>
                <w:lang w:eastAsia="ru-RU"/>
              </w:rPr>
              <w:t xml:space="preserve"> </w:t>
            </w:r>
            <w:proofErr w:type="spellStart"/>
            <w:r w:rsidRPr="00D26A17">
              <w:rPr>
                <w:rFonts w:ascii="Times New Roman" w:eastAsia="Times New Roman" w:hAnsi="Times New Roman" w:cs="Times New Roman"/>
                <w:sz w:val="16"/>
                <w:szCs w:val="16"/>
                <w:lang w:eastAsia="ru-RU"/>
              </w:rPr>
              <w:t>бюд-жета</w:t>
            </w:r>
            <w:proofErr w:type="spellEnd"/>
          </w:p>
        </w:tc>
        <w:tc>
          <w:tcPr>
            <w:tcW w:w="540" w:type="dxa"/>
            <w:vMerge w:val="restart"/>
            <w:tcBorders>
              <w:top w:val="nil"/>
              <w:left w:val="single" w:sz="4" w:space="0" w:color="auto"/>
              <w:bottom w:val="single" w:sz="4" w:space="0" w:color="auto"/>
            </w:tcBorders>
            <w:shd w:val="clear" w:color="auto" w:fill="auto"/>
            <w:textDirection w:val="btLr"/>
            <w:vAlign w:val="center"/>
          </w:tcPr>
          <w:p w:rsidR="00D26A17" w:rsidRPr="00D26A17" w:rsidRDefault="00D26A17" w:rsidP="00D26A17">
            <w:pPr>
              <w:jc w:val="center"/>
              <w:rPr>
                <w:rFonts w:ascii="Times New Roman" w:eastAsia="Times New Roman" w:hAnsi="Times New Roman" w:cs="Times New Roman"/>
                <w:sz w:val="16"/>
                <w:szCs w:val="16"/>
                <w:lang w:eastAsia="ru-RU"/>
              </w:rPr>
            </w:pPr>
          </w:p>
        </w:tc>
        <w:tc>
          <w:tcPr>
            <w:tcW w:w="1260" w:type="dxa"/>
            <w:gridSpan w:val="2"/>
            <w:tcBorders>
              <w:top w:val="nil"/>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sz w:val="16"/>
                <w:szCs w:val="16"/>
                <w:lang w:eastAsia="ru-RU"/>
              </w:rPr>
            </w:pPr>
            <w:r w:rsidRPr="00D26A17">
              <w:rPr>
                <w:rFonts w:ascii="Times New Roman" w:eastAsia="Times New Roman" w:hAnsi="Times New Roman" w:cs="Times New Roman"/>
                <w:sz w:val="16"/>
                <w:szCs w:val="16"/>
                <w:lang w:eastAsia="ru-RU"/>
              </w:rPr>
              <w:t xml:space="preserve">Статья источников </w:t>
            </w:r>
            <w:proofErr w:type="spellStart"/>
            <w:proofErr w:type="gramStart"/>
            <w:r w:rsidRPr="00D26A17">
              <w:rPr>
                <w:rFonts w:ascii="Times New Roman" w:eastAsia="Times New Roman" w:hAnsi="Times New Roman" w:cs="Times New Roman"/>
                <w:sz w:val="16"/>
                <w:szCs w:val="16"/>
                <w:lang w:eastAsia="ru-RU"/>
              </w:rPr>
              <w:t>финансирова-ния</w:t>
            </w:r>
            <w:proofErr w:type="spellEnd"/>
            <w:proofErr w:type="gramEnd"/>
            <w:r w:rsidRPr="00D26A17">
              <w:rPr>
                <w:rFonts w:ascii="Times New Roman" w:eastAsia="Times New Roman" w:hAnsi="Times New Roman" w:cs="Times New Roman"/>
                <w:sz w:val="16"/>
                <w:szCs w:val="16"/>
                <w:lang w:eastAsia="ru-RU"/>
              </w:rPr>
              <w:t xml:space="preserve"> дефицита бюджета</w:t>
            </w: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sz w:val="16"/>
                <w:szCs w:val="16"/>
                <w:lang w:eastAsia="ru-RU"/>
              </w:rPr>
            </w:pPr>
            <w:r w:rsidRPr="00D26A17">
              <w:rPr>
                <w:rFonts w:ascii="Times New Roman" w:eastAsia="Times New Roman" w:hAnsi="Times New Roman" w:cs="Times New Roman"/>
                <w:sz w:val="16"/>
                <w:szCs w:val="16"/>
                <w:lang w:eastAsia="ru-RU"/>
              </w:rPr>
              <w:t>Вид источников финансирования дефицита бюджета</w:t>
            </w:r>
          </w:p>
        </w:tc>
        <w:tc>
          <w:tcPr>
            <w:tcW w:w="1620" w:type="dxa"/>
            <w:vMerge/>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rPr>
                <w:rFonts w:ascii="Times New Roman" w:eastAsia="Times New Roman" w:hAnsi="Times New Roman" w:cs="Times New Roman"/>
                <w:lang w:eastAsia="ru-RU"/>
              </w:rPr>
            </w:pPr>
          </w:p>
        </w:tc>
      </w:tr>
      <w:tr w:rsidR="00D26A17" w:rsidRPr="00D26A17" w:rsidTr="001848B5">
        <w:trPr>
          <w:trHeight w:val="1742"/>
        </w:trPr>
        <w:tc>
          <w:tcPr>
            <w:tcW w:w="3075" w:type="dxa"/>
            <w:vMerge/>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rPr>
                <w:rFonts w:ascii="Times New Roman" w:eastAsia="Times New Roman" w:hAnsi="Times New Roman" w:cs="Times New Roman"/>
                <w:sz w:val="16"/>
                <w:szCs w:val="16"/>
                <w:lang w:eastAsia="ru-RU"/>
              </w:rPr>
            </w:pPr>
          </w:p>
        </w:tc>
        <w:tc>
          <w:tcPr>
            <w:tcW w:w="720" w:type="dxa"/>
            <w:vMerge/>
            <w:tcBorders>
              <w:top w:val="nil"/>
              <w:left w:val="single" w:sz="4" w:space="0" w:color="auto"/>
              <w:bottom w:val="single" w:sz="4" w:space="0" w:color="000000"/>
              <w:right w:val="single" w:sz="4" w:space="0" w:color="auto"/>
            </w:tcBorders>
            <w:vAlign w:val="center"/>
          </w:tcPr>
          <w:p w:rsidR="00D26A17" w:rsidRPr="00D26A17" w:rsidRDefault="00D26A17" w:rsidP="00D26A17">
            <w:pPr>
              <w:rPr>
                <w:rFonts w:ascii="Times New Roman" w:eastAsia="Times New Roman" w:hAnsi="Times New Roman" w:cs="Times New Roman"/>
                <w:sz w:val="16"/>
                <w:szCs w:val="16"/>
                <w:lang w:eastAsia="ru-RU"/>
              </w:rPr>
            </w:pPr>
          </w:p>
        </w:tc>
        <w:tc>
          <w:tcPr>
            <w:tcW w:w="720" w:type="dxa"/>
            <w:vMerge/>
            <w:tcBorders>
              <w:top w:val="nil"/>
              <w:left w:val="single" w:sz="4" w:space="0" w:color="auto"/>
              <w:bottom w:val="single" w:sz="4" w:space="0" w:color="auto"/>
              <w:right w:val="single" w:sz="4" w:space="0" w:color="auto"/>
            </w:tcBorders>
            <w:vAlign w:val="center"/>
          </w:tcPr>
          <w:p w:rsidR="00D26A17" w:rsidRPr="00D26A17" w:rsidRDefault="00D26A17" w:rsidP="00D26A17">
            <w:pPr>
              <w:rPr>
                <w:rFonts w:ascii="Times New Roman" w:eastAsia="Times New Roman" w:hAnsi="Times New Roman" w:cs="Times New Roman"/>
                <w:sz w:val="16"/>
                <w:szCs w:val="16"/>
                <w:lang w:eastAsia="ru-RU"/>
              </w:rPr>
            </w:pPr>
          </w:p>
        </w:tc>
        <w:tc>
          <w:tcPr>
            <w:tcW w:w="540" w:type="dxa"/>
            <w:vMerge/>
            <w:tcBorders>
              <w:top w:val="nil"/>
              <w:left w:val="single" w:sz="4" w:space="0" w:color="auto"/>
              <w:bottom w:val="single" w:sz="4" w:space="0" w:color="auto"/>
              <w:right w:val="single" w:sz="4" w:space="0" w:color="auto"/>
            </w:tcBorders>
            <w:vAlign w:val="center"/>
          </w:tcPr>
          <w:p w:rsidR="00D26A17" w:rsidRPr="00D26A17" w:rsidRDefault="00D26A17" w:rsidP="00D26A17">
            <w:pPr>
              <w:rPr>
                <w:rFonts w:ascii="Times New Roman" w:eastAsia="Times New Roman" w:hAnsi="Times New Roman" w:cs="Times New Roman"/>
                <w:sz w:val="16"/>
                <w:szCs w:val="16"/>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sz w:val="16"/>
                <w:szCs w:val="16"/>
                <w:lang w:eastAsia="ru-RU"/>
              </w:rPr>
            </w:pPr>
            <w:r w:rsidRPr="00D26A17">
              <w:rPr>
                <w:rFonts w:ascii="Times New Roman" w:eastAsia="Times New Roman" w:hAnsi="Times New Roman" w:cs="Times New Roman"/>
                <w:sz w:val="16"/>
                <w:szCs w:val="16"/>
                <w:lang w:eastAsia="ru-RU"/>
              </w:rPr>
              <w:t xml:space="preserve">Подстатья </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D26A17" w:rsidRPr="00D26A17" w:rsidRDefault="00D26A17" w:rsidP="00D26A17">
            <w:pPr>
              <w:rPr>
                <w:rFonts w:ascii="Times New Roman" w:eastAsia="Times New Roman" w:hAnsi="Times New Roman" w:cs="Times New Roman"/>
                <w:sz w:val="16"/>
                <w:szCs w:val="16"/>
                <w:lang w:eastAsia="ru-RU"/>
              </w:rPr>
            </w:pPr>
            <w:r w:rsidRPr="00D26A17">
              <w:rPr>
                <w:rFonts w:ascii="Times New Roman" w:eastAsia="Times New Roman" w:hAnsi="Times New Roman" w:cs="Times New Roman"/>
                <w:sz w:val="16"/>
                <w:szCs w:val="16"/>
                <w:lang w:eastAsia="ru-RU"/>
              </w:rPr>
              <w:t>Элемент</w:t>
            </w:r>
          </w:p>
        </w:tc>
        <w:tc>
          <w:tcPr>
            <w:tcW w:w="72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rPr>
                <w:rFonts w:ascii="Times New Roman" w:eastAsia="Times New Roman" w:hAnsi="Times New Roman" w:cs="Times New Roman"/>
                <w:sz w:val="16"/>
                <w:szCs w:val="16"/>
                <w:lang w:eastAsia="ru-RU"/>
              </w:rPr>
            </w:pPr>
            <w:r w:rsidRPr="00D26A17">
              <w:rPr>
                <w:rFonts w:ascii="Times New Roman" w:eastAsia="Times New Roman" w:hAnsi="Times New Roman" w:cs="Times New Roman"/>
                <w:sz w:val="16"/>
                <w:szCs w:val="16"/>
                <w:lang w:eastAsia="ru-RU"/>
              </w:rPr>
              <w:t xml:space="preserve">Подвид </w:t>
            </w:r>
            <w:proofErr w:type="spellStart"/>
            <w:proofErr w:type="gramStart"/>
            <w:r w:rsidRPr="00D26A17">
              <w:rPr>
                <w:rFonts w:ascii="Times New Roman" w:eastAsia="Times New Roman" w:hAnsi="Times New Roman" w:cs="Times New Roman"/>
                <w:sz w:val="16"/>
                <w:szCs w:val="16"/>
                <w:lang w:eastAsia="ru-RU"/>
              </w:rPr>
              <w:t>источ-ников</w:t>
            </w:r>
            <w:proofErr w:type="spellEnd"/>
            <w:proofErr w:type="gramEnd"/>
            <w:r w:rsidRPr="00D26A17">
              <w:rPr>
                <w:rFonts w:ascii="Times New Roman" w:eastAsia="Times New Roman" w:hAnsi="Times New Roman" w:cs="Times New Roman"/>
                <w:sz w:val="16"/>
                <w:szCs w:val="16"/>
                <w:lang w:eastAsia="ru-RU"/>
              </w:rPr>
              <w:t xml:space="preserve"> </w:t>
            </w:r>
            <w:proofErr w:type="spellStart"/>
            <w:r w:rsidRPr="00D26A17">
              <w:rPr>
                <w:rFonts w:ascii="Times New Roman" w:eastAsia="Times New Roman" w:hAnsi="Times New Roman" w:cs="Times New Roman"/>
                <w:sz w:val="16"/>
                <w:szCs w:val="16"/>
                <w:lang w:eastAsia="ru-RU"/>
              </w:rPr>
              <w:t>финан-сирова-ния</w:t>
            </w:r>
            <w:proofErr w:type="spellEnd"/>
            <w:r w:rsidRPr="00D26A17">
              <w:rPr>
                <w:rFonts w:ascii="Times New Roman" w:eastAsia="Times New Roman" w:hAnsi="Times New Roman" w:cs="Times New Roman"/>
                <w:sz w:val="16"/>
                <w:szCs w:val="16"/>
                <w:lang w:eastAsia="ru-RU"/>
              </w:rPr>
              <w:t xml:space="preserve"> дефицита </w:t>
            </w:r>
            <w:proofErr w:type="spellStart"/>
            <w:r w:rsidRPr="00D26A17">
              <w:rPr>
                <w:rFonts w:ascii="Times New Roman" w:eastAsia="Times New Roman" w:hAnsi="Times New Roman" w:cs="Times New Roman"/>
                <w:sz w:val="16"/>
                <w:szCs w:val="16"/>
                <w:lang w:eastAsia="ru-RU"/>
              </w:rPr>
              <w:t>бюдже</w:t>
            </w:r>
            <w:proofErr w:type="spellEnd"/>
            <w:r w:rsidRPr="00D26A17">
              <w:rPr>
                <w:rFonts w:ascii="Times New Roman" w:eastAsia="Times New Roman" w:hAnsi="Times New Roman" w:cs="Times New Roman"/>
                <w:sz w:val="16"/>
                <w:szCs w:val="16"/>
                <w:lang w:eastAsia="ru-RU"/>
              </w:rPr>
              <w:t>-та</w:t>
            </w:r>
          </w:p>
        </w:tc>
        <w:tc>
          <w:tcPr>
            <w:tcW w:w="90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sz w:val="16"/>
                <w:szCs w:val="16"/>
                <w:lang w:eastAsia="ru-RU"/>
              </w:rPr>
            </w:pPr>
            <w:proofErr w:type="spellStart"/>
            <w:proofErr w:type="gramStart"/>
            <w:r w:rsidRPr="00D26A17">
              <w:rPr>
                <w:rFonts w:ascii="Times New Roman" w:eastAsia="Times New Roman" w:hAnsi="Times New Roman" w:cs="Times New Roman"/>
                <w:sz w:val="16"/>
                <w:szCs w:val="16"/>
                <w:lang w:eastAsia="ru-RU"/>
              </w:rPr>
              <w:t>Аналити-ческая</w:t>
            </w:r>
            <w:proofErr w:type="spellEnd"/>
            <w:proofErr w:type="gramEnd"/>
            <w:r w:rsidRPr="00D26A17">
              <w:rPr>
                <w:rFonts w:ascii="Times New Roman" w:eastAsia="Times New Roman" w:hAnsi="Times New Roman" w:cs="Times New Roman"/>
                <w:sz w:val="16"/>
                <w:szCs w:val="16"/>
                <w:lang w:eastAsia="ru-RU"/>
              </w:rPr>
              <w:t xml:space="preserve"> группа вида </w:t>
            </w:r>
            <w:proofErr w:type="spellStart"/>
            <w:r w:rsidRPr="00D26A17">
              <w:rPr>
                <w:rFonts w:ascii="Times New Roman" w:eastAsia="Times New Roman" w:hAnsi="Times New Roman" w:cs="Times New Roman"/>
                <w:sz w:val="16"/>
                <w:szCs w:val="16"/>
                <w:lang w:eastAsia="ru-RU"/>
              </w:rPr>
              <w:t>источ-ников</w:t>
            </w:r>
            <w:proofErr w:type="spellEnd"/>
            <w:r w:rsidRPr="00D26A17">
              <w:rPr>
                <w:rFonts w:ascii="Times New Roman" w:eastAsia="Times New Roman" w:hAnsi="Times New Roman" w:cs="Times New Roman"/>
                <w:sz w:val="16"/>
                <w:szCs w:val="16"/>
                <w:lang w:eastAsia="ru-RU"/>
              </w:rPr>
              <w:t xml:space="preserve"> </w:t>
            </w:r>
            <w:proofErr w:type="spellStart"/>
            <w:r w:rsidRPr="00D26A17">
              <w:rPr>
                <w:rFonts w:ascii="Times New Roman" w:eastAsia="Times New Roman" w:hAnsi="Times New Roman" w:cs="Times New Roman"/>
                <w:sz w:val="16"/>
                <w:szCs w:val="16"/>
                <w:lang w:eastAsia="ru-RU"/>
              </w:rPr>
              <w:t>финанси-рования</w:t>
            </w:r>
            <w:proofErr w:type="spellEnd"/>
            <w:r w:rsidRPr="00D26A17">
              <w:rPr>
                <w:rFonts w:ascii="Times New Roman" w:eastAsia="Times New Roman" w:hAnsi="Times New Roman" w:cs="Times New Roman"/>
                <w:sz w:val="16"/>
                <w:szCs w:val="16"/>
                <w:lang w:eastAsia="ru-RU"/>
              </w:rPr>
              <w:t xml:space="preserve"> </w:t>
            </w:r>
            <w:proofErr w:type="spellStart"/>
            <w:r w:rsidRPr="00D26A17">
              <w:rPr>
                <w:rFonts w:ascii="Times New Roman" w:eastAsia="Times New Roman" w:hAnsi="Times New Roman" w:cs="Times New Roman"/>
                <w:sz w:val="16"/>
                <w:szCs w:val="16"/>
                <w:lang w:eastAsia="ru-RU"/>
              </w:rPr>
              <w:t>дефици</w:t>
            </w:r>
            <w:proofErr w:type="spellEnd"/>
            <w:r w:rsidRPr="00D26A17">
              <w:rPr>
                <w:rFonts w:ascii="Times New Roman" w:eastAsia="Times New Roman" w:hAnsi="Times New Roman" w:cs="Times New Roman"/>
                <w:sz w:val="16"/>
                <w:szCs w:val="16"/>
                <w:lang w:eastAsia="ru-RU"/>
              </w:rPr>
              <w:t>-та бюджета</w:t>
            </w:r>
          </w:p>
        </w:tc>
        <w:tc>
          <w:tcPr>
            <w:tcW w:w="1620" w:type="dxa"/>
            <w:vMerge/>
            <w:tcBorders>
              <w:top w:val="single" w:sz="4" w:space="0" w:color="auto"/>
              <w:left w:val="single" w:sz="4" w:space="0" w:color="auto"/>
              <w:bottom w:val="single" w:sz="4" w:space="0" w:color="auto"/>
              <w:right w:val="single" w:sz="4" w:space="0" w:color="auto"/>
            </w:tcBorders>
            <w:vAlign w:val="center"/>
          </w:tcPr>
          <w:p w:rsidR="00D26A17" w:rsidRPr="00D26A17" w:rsidRDefault="00D26A17" w:rsidP="00D26A17">
            <w:pPr>
              <w:rPr>
                <w:rFonts w:ascii="Times New Roman" w:eastAsia="Times New Roman" w:hAnsi="Times New Roman" w:cs="Times New Roman"/>
                <w:lang w:eastAsia="ru-RU"/>
              </w:rPr>
            </w:pPr>
          </w:p>
        </w:tc>
      </w:tr>
      <w:tr w:rsidR="00D26A17" w:rsidRPr="00D26A17" w:rsidTr="001848B5">
        <w:trPr>
          <w:trHeight w:val="227"/>
        </w:trPr>
        <w:tc>
          <w:tcPr>
            <w:tcW w:w="3075" w:type="dxa"/>
            <w:tcBorders>
              <w:top w:val="nil"/>
              <w:left w:val="single" w:sz="4" w:space="0" w:color="auto"/>
              <w:bottom w:val="single" w:sz="4" w:space="0" w:color="auto"/>
              <w:right w:val="single" w:sz="4" w:space="0" w:color="auto"/>
            </w:tcBorders>
            <w:shd w:val="clear" w:color="auto" w:fill="auto"/>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w:t>
            </w:r>
          </w:p>
        </w:tc>
        <w:tc>
          <w:tcPr>
            <w:tcW w:w="720" w:type="dxa"/>
            <w:tcBorders>
              <w:top w:val="nil"/>
              <w:left w:val="nil"/>
              <w:bottom w:val="single" w:sz="4" w:space="0" w:color="auto"/>
              <w:right w:val="single" w:sz="4" w:space="0" w:color="auto"/>
            </w:tcBorders>
            <w:shd w:val="clear" w:color="auto" w:fill="auto"/>
            <w:vAlign w:val="bottom"/>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2</w:t>
            </w:r>
          </w:p>
        </w:tc>
        <w:tc>
          <w:tcPr>
            <w:tcW w:w="720" w:type="dxa"/>
            <w:tcBorders>
              <w:top w:val="nil"/>
              <w:left w:val="nil"/>
              <w:bottom w:val="single" w:sz="4" w:space="0" w:color="auto"/>
              <w:right w:val="single" w:sz="4" w:space="0" w:color="auto"/>
            </w:tcBorders>
            <w:shd w:val="clear" w:color="auto" w:fill="auto"/>
            <w:vAlign w:val="bottom"/>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3</w:t>
            </w:r>
          </w:p>
        </w:tc>
        <w:tc>
          <w:tcPr>
            <w:tcW w:w="540" w:type="dxa"/>
            <w:tcBorders>
              <w:top w:val="nil"/>
              <w:left w:val="nil"/>
              <w:bottom w:val="single" w:sz="4" w:space="0" w:color="auto"/>
              <w:right w:val="single" w:sz="4" w:space="0" w:color="auto"/>
            </w:tcBorders>
            <w:shd w:val="clear" w:color="auto" w:fill="auto"/>
            <w:vAlign w:val="bottom"/>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4</w:t>
            </w:r>
          </w:p>
        </w:tc>
        <w:tc>
          <w:tcPr>
            <w:tcW w:w="720" w:type="dxa"/>
            <w:tcBorders>
              <w:top w:val="nil"/>
              <w:left w:val="nil"/>
              <w:bottom w:val="single" w:sz="4" w:space="0" w:color="auto"/>
              <w:right w:val="single" w:sz="4" w:space="0" w:color="auto"/>
            </w:tcBorders>
            <w:shd w:val="clear" w:color="auto" w:fill="auto"/>
            <w:vAlign w:val="bottom"/>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w:t>
            </w:r>
          </w:p>
        </w:tc>
        <w:tc>
          <w:tcPr>
            <w:tcW w:w="540" w:type="dxa"/>
            <w:tcBorders>
              <w:top w:val="nil"/>
              <w:left w:val="nil"/>
              <w:bottom w:val="single" w:sz="4" w:space="0" w:color="auto"/>
              <w:right w:val="single" w:sz="4" w:space="0" w:color="auto"/>
            </w:tcBorders>
            <w:shd w:val="clear" w:color="auto" w:fill="auto"/>
            <w:vAlign w:val="bottom"/>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6</w:t>
            </w:r>
          </w:p>
        </w:tc>
        <w:tc>
          <w:tcPr>
            <w:tcW w:w="720" w:type="dxa"/>
            <w:tcBorders>
              <w:top w:val="nil"/>
              <w:left w:val="nil"/>
              <w:bottom w:val="single" w:sz="4" w:space="0" w:color="auto"/>
              <w:right w:val="single" w:sz="4" w:space="0" w:color="auto"/>
            </w:tcBorders>
            <w:shd w:val="clear" w:color="auto" w:fill="auto"/>
            <w:vAlign w:val="bottom"/>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7</w:t>
            </w:r>
          </w:p>
        </w:tc>
        <w:tc>
          <w:tcPr>
            <w:tcW w:w="900" w:type="dxa"/>
            <w:tcBorders>
              <w:top w:val="nil"/>
              <w:left w:val="nil"/>
              <w:bottom w:val="single" w:sz="4" w:space="0" w:color="auto"/>
              <w:right w:val="single" w:sz="4" w:space="0" w:color="auto"/>
            </w:tcBorders>
            <w:shd w:val="clear" w:color="auto" w:fill="auto"/>
            <w:vAlign w:val="bottom"/>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8</w:t>
            </w:r>
          </w:p>
        </w:tc>
        <w:tc>
          <w:tcPr>
            <w:tcW w:w="1620" w:type="dxa"/>
            <w:tcBorders>
              <w:top w:val="nil"/>
              <w:left w:val="nil"/>
              <w:bottom w:val="single" w:sz="4" w:space="0" w:color="auto"/>
              <w:right w:val="single" w:sz="4" w:space="0" w:color="auto"/>
            </w:tcBorders>
            <w:shd w:val="clear" w:color="auto" w:fill="auto"/>
            <w:vAlign w:val="bottom"/>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9</w:t>
            </w:r>
          </w:p>
        </w:tc>
      </w:tr>
      <w:tr w:rsidR="00D26A17" w:rsidRPr="00D26A17" w:rsidTr="001848B5">
        <w:trPr>
          <w:trHeight w:val="469"/>
        </w:trPr>
        <w:tc>
          <w:tcPr>
            <w:tcW w:w="3075" w:type="dxa"/>
            <w:tcBorders>
              <w:top w:val="nil"/>
              <w:left w:val="single" w:sz="4" w:space="0" w:color="auto"/>
              <w:bottom w:val="single" w:sz="4" w:space="0" w:color="auto"/>
              <w:right w:val="single" w:sz="4" w:space="0" w:color="auto"/>
            </w:tcBorders>
            <w:shd w:val="clear" w:color="auto" w:fill="auto"/>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Источники внутреннего финансирования дефицитов бюджетов</w:t>
            </w:r>
          </w:p>
        </w:tc>
        <w:tc>
          <w:tcPr>
            <w:tcW w:w="72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w:t>
            </w:r>
          </w:p>
        </w:tc>
        <w:tc>
          <w:tcPr>
            <w:tcW w:w="54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w:t>
            </w:r>
          </w:p>
        </w:tc>
        <w:tc>
          <w:tcPr>
            <w:tcW w:w="54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0000</w:t>
            </w:r>
          </w:p>
        </w:tc>
        <w:tc>
          <w:tcPr>
            <w:tcW w:w="90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000</w:t>
            </w:r>
          </w:p>
        </w:tc>
        <w:tc>
          <w:tcPr>
            <w:tcW w:w="16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w:t>
            </w:r>
          </w:p>
        </w:tc>
      </w:tr>
      <w:tr w:rsidR="00D26A17" w:rsidRPr="00D26A17" w:rsidTr="001848B5">
        <w:trPr>
          <w:trHeight w:val="469"/>
        </w:trPr>
        <w:tc>
          <w:tcPr>
            <w:tcW w:w="3075" w:type="dxa"/>
            <w:tcBorders>
              <w:top w:val="nil"/>
              <w:left w:val="single" w:sz="4" w:space="0" w:color="auto"/>
              <w:bottom w:val="single" w:sz="4" w:space="0" w:color="auto"/>
              <w:right w:val="single" w:sz="4" w:space="0" w:color="auto"/>
            </w:tcBorders>
            <w:shd w:val="clear" w:color="auto" w:fill="auto"/>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Изменение остатков средств на счетах по учету средств бюджетов</w:t>
            </w:r>
          </w:p>
        </w:tc>
        <w:tc>
          <w:tcPr>
            <w:tcW w:w="720" w:type="dxa"/>
            <w:tcBorders>
              <w:top w:val="nil"/>
              <w:left w:val="nil"/>
              <w:bottom w:val="single" w:sz="4" w:space="0" w:color="auto"/>
              <w:right w:val="single" w:sz="4" w:space="0" w:color="auto"/>
            </w:tcBorders>
            <w:shd w:val="clear" w:color="auto" w:fill="auto"/>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05</w:t>
            </w:r>
          </w:p>
        </w:tc>
        <w:tc>
          <w:tcPr>
            <w:tcW w:w="540" w:type="dxa"/>
            <w:tcBorders>
              <w:top w:val="nil"/>
              <w:left w:val="nil"/>
              <w:bottom w:val="single" w:sz="4" w:space="0" w:color="auto"/>
              <w:right w:val="single" w:sz="4" w:space="0" w:color="auto"/>
            </w:tcBorders>
            <w:shd w:val="clear" w:color="auto" w:fill="auto"/>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w:t>
            </w:r>
          </w:p>
        </w:tc>
        <w:tc>
          <w:tcPr>
            <w:tcW w:w="540" w:type="dxa"/>
            <w:tcBorders>
              <w:top w:val="nil"/>
              <w:left w:val="nil"/>
              <w:bottom w:val="single" w:sz="4" w:space="0" w:color="auto"/>
              <w:right w:val="single" w:sz="4" w:space="0" w:color="auto"/>
            </w:tcBorders>
            <w:shd w:val="clear" w:color="auto" w:fill="auto"/>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0000</w:t>
            </w:r>
          </w:p>
        </w:tc>
        <w:tc>
          <w:tcPr>
            <w:tcW w:w="900" w:type="dxa"/>
            <w:tcBorders>
              <w:top w:val="nil"/>
              <w:left w:val="nil"/>
              <w:bottom w:val="single" w:sz="4" w:space="0" w:color="auto"/>
              <w:right w:val="single" w:sz="4" w:space="0" w:color="auto"/>
            </w:tcBorders>
            <w:shd w:val="clear" w:color="auto" w:fill="auto"/>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000</w:t>
            </w:r>
          </w:p>
        </w:tc>
        <w:tc>
          <w:tcPr>
            <w:tcW w:w="1620" w:type="dxa"/>
            <w:tcBorders>
              <w:top w:val="nil"/>
              <w:left w:val="nil"/>
              <w:bottom w:val="single" w:sz="4" w:space="0" w:color="auto"/>
              <w:right w:val="single" w:sz="4" w:space="0" w:color="auto"/>
            </w:tcBorders>
            <w:shd w:val="clear" w:color="auto" w:fill="auto"/>
            <w:noWrap/>
          </w:tcPr>
          <w:p w:rsidR="00D26A17" w:rsidRPr="00D26A17" w:rsidRDefault="00D26A17" w:rsidP="00D26A17">
            <w:pPr>
              <w:jc w:val="center"/>
              <w:rPr>
                <w:rFonts w:ascii="Times New Roman" w:eastAsia="Times New Roman" w:hAnsi="Times New Roman" w:cs="Times New Roman"/>
                <w:lang w:eastAsia="ru-RU"/>
              </w:rPr>
            </w:pPr>
          </w:p>
        </w:tc>
      </w:tr>
      <w:tr w:rsidR="00D26A17" w:rsidRPr="00D26A17" w:rsidTr="001848B5">
        <w:trPr>
          <w:trHeight w:val="469"/>
        </w:trPr>
        <w:tc>
          <w:tcPr>
            <w:tcW w:w="3075" w:type="dxa"/>
            <w:tcBorders>
              <w:top w:val="nil"/>
              <w:left w:val="single" w:sz="4" w:space="0" w:color="auto"/>
              <w:bottom w:val="single" w:sz="4" w:space="0" w:color="auto"/>
              <w:right w:val="single" w:sz="4" w:space="0" w:color="auto"/>
            </w:tcBorders>
            <w:shd w:val="clear" w:color="auto" w:fill="auto"/>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Увеличение остатков средств бюджетов</w:t>
            </w:r>
          </w:p>
        </w:tc>
        <w:tc>
          <w:tcPr>
            <w:tcW w:w="72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05</w:t>
            </w:r>
          </w:p>
        </w:tc>
        <w:tc>
          <w:tcPr>
            <w:tcW w:w="54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w:t>
            </w:r>
          </w:p>
        </w:tc>
        <w:tc>
          <w:tcPr>
            <w:tcW w:w="54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0000</w:t>
            </w:r>
          </w:p>
        </w:tc>
        <w:tc>
          <w:tcPr>
            <w:tcW w:w="90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500</w:t>
            </w:r>
          </w:p>
        </w:tc>
        <w:tc>
          <w:tcPr>
            <w:tcW w:w="1620" w:type="dxa"/>
            <w:tcBorders>
              <w:top w:val="nil"/>
              <w:left w:val="nil"/>
              <w:bottom w:val="single" w:sz="4" w:space="0" w:color="auto"/>
              <w:right w:val="single" w:sz="4" w:space="0" w:color="auto"/>
            </w:tcBorders>
            <w:shd w:val="clear" w:color="auto" w:fill="auto"/>
            <w:noWrap/>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-60 303 109,05</w:t>
            </w:r>
          </w:p>
        </w:tc>
      </w:tr>
      <w:tr w:rsidR="00D26A17" w:rsidRPr="00D26A17" w:rsidTr="001848B5">
        <w:trPr>
          <w:trHeight w:val="297"/>
        </w:trPr>
        <w:tc>
          <w:tcPr>
            <w:tcW w:w="3075" w:type="dxa"/>
            <w:tcBorders>
              <w:top w:val="nil"/>
              <w:left w:val="single" w:sz="4" w:space="0" w:color="auto"/>
              <w:bottom w:val="single" w:sz="4" w:space="0" w:color="auto"/>
              <w:right w:val="single" w:sz="4" w:space="0" w:color="auto"/>
            </w:tcBorders>
            <w:shd w:val="clear" w:color="auto" w:fill="auto"/>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Увеличение прочих остатков средств бюджетов</w:t>
            </w:r>
          </w:p>
        </w:tc>
        <w:tc>
          <w:tcPr>
            <w:tcW w:w="720" w:type="dxa"/>
            <w:tcBorders>
              <w:top w:val="nil"/>
              <w:left w:val="nil"/>
              <w:bottom w:val="single" w:sz="4" w:space="0" w:color="auto"/>
              <w:right w:val="single" w:sz="4" w:space="0" w:color="auto"/>
            </w:tcBorders>
            <w:shd w:val="clear" w:color="auto" w:fill="auto"/>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05</w:t>
            </w:r>
          </w:p>
        </w:tc>
        <w:tc>
          <w:tcPr>
            <w:tcW w:w="540" w:type="dxa"/>
            <w:tcBorders>
              <w:top w:val="nil"/>
              <w:left w:val="nil"/>
              <w:bottom w:val="single" w:sz="4" w:space="0" w:color="auto"/>
              <w:right w:val="single" w:sz="4" w:space="0" w:color="auto"/>
            </w:tcBorders>
            <w:shd w:val="clear" w:color="auto" w:fill="auto"/>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02</w:t>
            </w:r>
          </w:p>
        </w:tc>
        <w:tc>
          <w:tcPr>
            <w:tcW w:w="720" w:type="dxa"/>
            <w:tcBorders>
              <w:top w:val="nil"/>
              <w:left w:val="nil"/>
              <w:bottom w:val="single" w:sz="4" w:space="0" w:color="auto"/>
              <w:right w:val="single" w:sz="4" w:space="0" w:color="auto"/>
            </w:tcBorders>
            <w:shd w:val="clear" w:color="auto" w:fill="auto"/>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w:t>
            </w:r>
          </w:p>
        </w:tc>
        <w:tc>
          <w:tcPr>
            <w:tcW w:w="540" w:type="dxa"/>
            <w:tcBorders>
              <w:top w:val="nil"/>
              <w:left w:val="nil"/>
              <w:bottom w:val="single" w:sz="4" w:space="0" w:color="auto"/>
              <w:right w:val="single" w:sz="4" w:space="0" w:color="auto"/>
            </w:tcBorders>
            <w:shd w:val="clear" w:color="auto" w:fill="auto"/>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0000</w:t>
            </w:r>
          </w:p>
        </w:tc>
        <w:tc>
          <w:tcPr>
            <w:tcW w:w="900" w:type="dxa"/>
            <w:tcBorders>
              <w:top w:val="nil"/>
              <w:left w:val="nil"/>
              <w:bottom w:val="single" w:sz="4" w:space="0" w:color="auto"/>
              <w:right w:val="single" w:sz="4" w:space="0" w:color="auto"/>
            </w:tcBorders>
            <w:shd w:val="clear" w:color="auto" w:fill="auto"/>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500</w:t>
            </w:r>
          </w:p>
        </w:tc>
        <w:tc>
          <w:tcPr>
            <w:tcW w:w="1620" w:type="dxa"/>
            <w:tcBorders>
              <w:top w:val="nil"/>
              <w:left w:val="nil"/>
              <w:bottom w:val="single" w:sz="4" w:space="0" w:color="auto"/>
              <w:right w:val="single" w:sz="4" w:space="0" w:color="auto"/>
            </w:tcBorders>
            <w:shd w:val="clear" w:color="auto" w:fill="auto"/>
            <w:noWrap/>
          </w:tcPr>
          <w:p w:rsidR="00D26A17" w:rsidRPr="00D26A17" w:rsidRDefault="00D26A17" w:rsidP="00D26A17">
            <w:pPr>
              <w:jc w:val="center"/>
              <w:rPr>
                <w:rFonts w:ascii="Times New Roman" w:eastAsia="Times New Roman" w:hAnsi="Times New Roman" w:cs="Times New Roman"/>
                <w:lang w:val="en-US" w:eastAsia="ru-RU"/>
              </w:rPr>
            </w:pPr>
            <w:r w:rsidRPr="00D26A17">
              <w:rPr>
                <w:rFonts w:ascii="Times New Roman" w:eastAsia="Times New Roman" w:hAnsi="Times New Roman" w:cs="Times New Roman"/>
                <w:lang w:eastAsia="ru-RU"/>
              </w:rPr>
              <w:t>-60 303 109,05</w:t>
            </w:r>
          </w:p>
        </w:tc>
      </w:tr>
      <w:tr w:rsidR="00D26A17" w:rsidRPr="00D26A17" w:rsidTr="001848B5">
        <w:trPr>
          <w:trHeight w:val="469"/>
        </w:trPr>
        <w:tc>
          <w:tcPr>
            <w:tcW w:w="3075" w:type="dxa"/>
            <w:tcBorders>
              <w:top w:val="nil"/>
              <w:left w:val="single" w:sz="4" w:space="0" w:color="auto"/>
              <w:bottom w:val="single" w:sz="4" w:space="0" w:color="auto"/>
              <w:right w:val="single" w:sz="4" w:space="0" w:color="auto"/>
            </w:tcBorders>
            <w:shd w:val="clear" w:color="auto" w:fill="auto"/>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Увеличение прочих остатков денежных средств бюджетов</w:t>
            </w:r>
          </w:p>
        </w:tc>
        <w:tc>
          <w:tcPr>
            <w:tcW w:w="72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05</w:t>
            </w:r>
          </w:p>
        </w:tc>
        <w:tc>
          <w:tcPr>
            <w:tcW w:w="54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02</w:t>
            </w:r>
          </w:p>
        </w:tc>
        <w:tc>
          <w:tcPr>
            <w:tcW w:w="72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01</w:t>
            </w:r>
          </w:p>
        </w:tc>
        <w:tc>
          <w:tcPr>
            <w:tcW w:w="54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0000</w:t>
            </w:r>
          </w:p>
        </w:tc>
        <w:tc>
          <w:tcPr>
            <w:tcW w:w="900" w:type="dxa"/>
            <w:tcBorders>
              <w:top w:val="nil"/>
              <w:left w:val="nil"/>
              <w:bottom w:val="single" w:sz="4" w:space="0" w:color="auto"/>
              <w:right w:val="single" w:sz="4" w:space="0" w:color="auto"/>
            </w:tcBorders>
            <w:shd w:val="clear" w:color="auto" w:fill="auto"/>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510</w:t>
            </w:r>
          </w:p>
        </w:tc>
        <w:tc>
          <w:tcPr>
            <w:tcW w:w="1620" w:type="dxa"/>
            <w:tcBorders>
              <w:top w:val="nil"/>
              <w:left w:val="nil"/>
              <w:bottom w:val="single" w:sz="4" w:space="0" w:color="auto"/>
              <w:right w:val="single" w:sz="4" w:space="0" w:color="auto"/>
            </w:tcBorders>
            <w:shd w:val="clear" w:color="auto" w:fill="auto"/>
            <w:noWrap/>
          </w:tcPr>
          <w:p w:rsidR="00D26A17" w:rsidRPr="00D26A17" w:rsidRDefault="00D26A17" w:rsidP="00D26A17">
            <w:pPr>
              <w:jc w:val="center"/>
              <w:rPr>
                <w:rFonts w:ascii="Times New Roman" w:eastAsia="Times New Roman" w:hAnsi="Times New Roman" w:cs="Times New Roman"/>
                <w:lang w:val="en-US" w:eastAsia="ru-RU"/>
              </w:rPr>
            </w:pPr>
            <w:r w:rsidRPr="00D26A17">
              <w:rPr>
                <w:rFonts w:ascii="Times New Roman" w:eastAsia="Times New Roman" w:hAnsi="Times New Roman" w:cs="Times New Roman"/>
                <w:lang w:eastAsia="ru-RU"/>
              </w:rPr>
              <w:t>-60 303 109,05</w:t>
            </w:r>
          </w:p>
        </w:tc>
      </w:tr>
      <w:tr w:rsidR="00D26A17" w:rsidRPr="00D26A17" w:rsidTr="001848B5">
        <w:trPr>
          <w:trHeight w:val="449"/>
        </w:trPr>
        <w:tc>
          <w:tcPr>
            <w:tcW w:w="3075" w:type="dxa"/>
            <w:tcBorders>
              <w:top w:val="nil"/>
              <w:left w:val="single" w:sz="4" w:space="0" w:color="auto"/>
              <w:bottom w:val="single" w:sz="4" w:space="0" w:color="auto"/>
              <w:right w:val="single" w:sz="4" w:space="0" w:color="auto"/>
            </w:tcBorders>
            <w:shd w:val="clear" w:color="auto" w:fill="auto"/>
            <w:vAlign w:val="center"/>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Увеличение прочих остатков денежных средств бюджетов городских поселений</w:t>
            </w:r>
          </w:p>
        </w:tc>
        <w:tc>
          <w:tcPr>
            <w:tcW w:w="7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05</w:t>
            </w:r>
          </w:p>
        </w:tc>
        <w:tc>
          <w:tcPr>
            <w:tcW w:w="54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02</w:t>
            </w:r>
          </w:p>
        </w:tc>
        <w:tc>
          <w:tcPr>
            <w:tcW w:w="7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01</w:t>
            </w:r>
          </w:p>
        </w:tc>
        <w:tc>
          <w:tcPr>
            <w:tcW w:w="54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13</w:t>
            </w:r>
          </w:p>
        </w:tc>
        <w:tc>
          <w:tcPr>
            <w:tcW w:w="7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0000</w:t>
            </w:r>
          </w:p>
        </w:tc>
        <w:tc>
          <w:tcPr>
            <w:tcW w:w="90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510</w:t>
            </w:r>
          </w:p>
        </w:tc>
        <w:tc>
          <w:tcPr>
            <w:tcW w:w="1620" w:type="dxa"/>
            <w:tcBorders>
              <w:top w:val="nil"/>
              <w:left w:val="nil"/>
              <w:bottom w:val="single" w:sz="4" w:space="0" w:color="auto"/>
              <w:right w:val="single" w:sz="4" w:space="0" w:color="auto"/>
            </w:tcBorders>
            <w:shd w:val="clear" w:color="auto" w:fill="auto"/>
            <w:noWrap/>
          </w:tcPr>
          <w:p w:rsidR="00D26A17" w:rsidRPr="00D26A17" w:rsidRDefault="00D26A17" w:rsidP="00D26A17">
            <w:pPr>
              <w:jc w:val="center"/>
              <w:rPr>
                <w:rFonts w:ascii="Times New Roman" w:eastAsia="Times New Roman" w:hAnsi="Times New Roman" w:cs="Times New Roman"/>
                <w:lang w:val="en-US" w:eastAsia="ru-RU"/>
              </w:rPr>
            </w:pPr>
            <w:r w:rsidRPr="00D26A17">
              <w:rPr>
                <w:rFonts w:ascii="Times New Roman" w:eastAsia="Times New Roman" w:hAnsi="Times New Roman" w:cs="Times New Roman"/>
                <w:lang w:eastAsia="ru-RU"/>
              </w:rPr>
              <w:t>-60 303 109,05</w:t>
            </w:r>
          </w:p>
        </w:tc>
      </w:tr>
      <w:tr w:rsidR="00D26A17" w:rsidRPr="00D26A17" w:rsidTr="001848B5">
        <w:trPr>
          <w:trHeight w:val="449"/>
        </w:trPr>
        <w:tc>
          <w:tcPr>
            <w:tcW w:w="3075" w:type="dxa"/>
            <w:tcBorders>
              <w:top w:val="nil"/>
              <w:left w:val="single" w:sz="4" w:space="0" w:color="auto"/>
              <w:bottom w:val="single" w:sz="4" w:space="0" w:color="auto"/>
              <w:right w:val="single" w:sz="4" w:space="0" w:color="auto"/>
            </w:tcBorders>
            <w:shd w:val="clear" w:color="auto" w:fill="auto"/>
            <w:vAlign w:val="center"/>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Уменьшение остатков средств бюджетов</w:t>
            </w:r>
          </w:p>
        </w:tc>
        <w:tc>
          <w:tcPr>
            <w:tcW w:w="7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05</w:t>
            </w:r>
          </w:p>
        </w:tc>
        <w:tc>
          <w:tcPr>
            <w:tcW w:w="54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w:t>
            </w:r>
          </w:p>
        </w:tc>
        <w:tc>
          <w:tcPr>
            <w:tcW w:w="54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0000</w:t>
            </w:r>
          </w:p>
        </w:tc>
        <w:tc>
          <w:tcPr>
            <w:tcW w:w="90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600</w:t>
            </w:r>
          </w:p>
        </w:tc>
        <w:tc>
          <w:tcPr>
            <w:tcW w:w="1620" w:type="dxa"/>
            <w:tcBorders>
              <w:top w:val="nil"/>
              <w:left w:val="nil"/>
              <w:bottom w:val="single" w:sz="4" w:space="0" w:color="auto"/>
              <w:right w:val="single" w:sz="4" w:space="0" w:color="auto"/>
            </w:tcBorders>
            <w:shd w:val="clear" w:color="auto" w:fill="auto"/>
            <w:noWrap/>
          </w:tcPr>
          <w:p w:rsidR="00D26A17" w:rsidRPr="00D26A17" w:rsidRDefault="00D26A17" w:rsidP="00D26A17">
            <w:pPr>
              <w:rPr>
                <w:rFonts w:ascii="Times New Roman" w:eastAsia="Times New Roman" w:hAnsi="Times New Roman" w:cs="Times New Roman"/>
                <w:sz w:val="24"/>
                <w:szCs w:val="24"/>
                <w:lang w:val="en-US" w:eastAsia="ru-RU"/>
              </w:rPr>
            </w:pPr>
            <w:r w:rsidRPr="00D26A17">
              <w:rPr>
                <w:rFonts w:ascii="Times New Roman" w:eastAsia="Times New Roman" w:hAnsi="Times New Roman" w:cs="Times New Roman"/>
                <w:lang w:eastAsia="ru-RU"/>
              </w:rPr>
              <w:t>60 303 109,05</w:t>
            </w:r>
          </w:p>
        </w:tc>
      </w:tr>
      <w:tr w:rsidR="00D26A17" w:rsidRPr="00D26A17" w:rsidTr="001848B5">
        <w:trPr>
          <w:trHeight w:val="449"/>
        </w:trPr>
        <w:tc>
          <w:tcPr>
            <w:tcW w:w="3075" w:type="dxa"/>
            <w:tcBorders>
              <w:top w:val="nil"/>
              <w:left w:val="single" w:sz="4" w:space="0" w:color="auto"/>
              <w:bottom w:val="single" w:sz="4" w:space="0" w:color="auto"/>
              <w:right w:val="single" w:sz="4" w:space="0" w:color="auto"/>
            </w:tcBorders>
            <w:shd w:val="clear" w:color="auto" w:fill="auto"/>
            <w:vAlign w:val="center"/>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Уменьшение прочих остатков средств бюджетов</w:t>
            </w:r>
          </w:p>
        </w:tc>
        <w:tc>
          <w:tcPr>
            <w:tcW w:w="7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05</w:t>
            </w:r>
          </w:p>
        </w:tc>
        <w:tc>
          <w:tcPr>
            <w:tcW w:w="54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02</w:t>
            </w:r>
          </w:p>
        </w:tc>
        <w:tc>
          <w:tcPr>
            <w:tcW w:w="7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w:t>
            </w:r>
          </w:p>
        </w:tc>
        <w:tc>
          <w:tcPr>
            <w:tcW w:w="54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0000</w:t>
            </w:r>
          </w:p>
        </w:tc>
        <w:tc>
          <w:tcPr>
            <w:tcW w:w="90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600</w:t>
            </w:r>
          </w:p>
        </w:tc>
        <w:tc>
          <w:tcPr>
            <w:tcW w:w="1620" w:type="dxa"/>
            <w:tcBorders>
              <w:top w:val="nil"/>
              <w:left w:val="nil"/>
              <w:bottom w:val="single" w:sz="4" w:space="0" w:color="auto"/>
              <w:right w:val="single" w:sz="4" w:space="0" w:color="auto"/>
            </w:tcBorders>
            <w:shd w:val="clear" w:color="auto" w:fill="auto"/>
            <w:noWrap/>
          </w:tcPr>
          <w:p w:rsidR="00D26A17" w:rsidRPr="00D26A17" w:rsidRDefault="00D26A17" w:rsidP="00D26A17">
            <w:pPr>
              <w:rPr>
                <w:rFonts w:ascii="Times New Roman" w:eastAsia="Times New Roman" w:hAnsi="Times New Roman" w:cs="Times New Roman"/>
                <w:sz w:val="24"/>
                <w:szCs w:val="24"/>
                <w:lang w:val="en-US" w:eastAsia="ru-RU"/>
              </w:rPr>
            </w:pPr>
            <w:r w:rsidRPr="00D26A17">
              <w:rPr>
                <w:rFonts w:ascii="Times New Roman" w:eastAsia="Times New Roman" w:hAnsi="Times New Roman" w:cs="Times New Roman"/>
                <w:lang w:eastAsia="ru-RU"/>
              </w:rPr>
              <w:t>60 303 109,05</w:t>
            </w:r>
          </w:p>
        </w:tc>
      </w:tr>
      <w:tr w:rsidR="00D26A17" w:rsidRPr="00D26A17" w:rsidTr="001848B5">
        <w:trPr>
          <w:trHeight w:val="449"/>
        </w:trPr>
        <w:tc>
          <w:tcPr>
            <w:tcW w:w="3075" w:type="dxa"/>
            <w:tcBorders>
              <w:top w:val="nil"/>
              <w:left w:val="single" w:sz="4" w:space="0" w:color="auto"/>
              <w:bottom w:val="single" w:sz="4" w:space="0" w:color="auto"/>
              <w:right w:val="single" w:sz="4" w:space="0" w:color="auto"/>
            </w:tcBorders>
            <w:shd w:val="clear" w:color="auto" w:fill="auto"/>
            <w:vAlign w:val="center"/>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Уменьшение прочих остатков денежных средств бюджетов</w:t>
            </w:r>
          </w:p>
        </w:tc>
        <w:tc>
          <w:tcPr>
            <w:tcW w:w="7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05</w:t>
            </w:r>
          </w:p>
        </w:tc>
        <w:tc>
          <w:tcPr>
            <w:tcW w:w="54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02</w:t>
            </w:r>
          </w:p>
        </w:tc>
        <w:tc>
          <w:tcPr>
            <w:tcW w:w="7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01</w:t>
            </w:r>
          </w:p>
        </w:tc>
        <w:tc>
          <w:tcPr>
            <w:tcW w:w="54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w:t>
            </w:r>
          </w:p>
        </w:tc>
        <w:tc>
          <w:tcPr>
            <w:tcW w:w="7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0000</w:t>
            </w:r>
          </w:p>
        </w:tc>
        <w:tc>
          <w:tcPr>
            <w:tcW w:w="90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610</w:t>
            </w:r>
          </w:p>
        </w:tc>
        <w:tc>
          <w:tcPr>
            <w:tcW w:w="1620" w:type="dxa"/>
            <w:tcBorders>
              <w:top w:val="nil"/>
              <w:left w:val="nil"/>
              <w:bottom w:val="single" w:sz="4" w:space="0" w:color="auto"/>
              <w:right w:val="single" w:sz="4" w:space="0" w:color="auto"/>
            </w:tcBorders>
            <w:shd w:val="clear" w:color="auto" w:fill="auto"/>
            <w:noWrap/>
          </w:tcPr>
          <w:p w:rsidR="00D26A17" w:rsidRPr="00D26A17" w:rsidRDefault="00D26A17" w:rsidP="00D26A17">
            <w:pPr>
              <w:rPr>
                <w:rFonts w:ascii="Times New Roman" w:eastAsia="Times New Roman" w:hAnsi="Times New Roman" w:cs="Times New Roman"/>
                <w:sz w:val="24"/>
                <w:szCs w:val="24"/>
                <w:lang w:val="en-US" w:eastAsia="ru-RU"/>
              </w:rPr>
            </w:pPr>
            <w:r w:rsidRPr="00D26A17">
              <w:rPr>
                <w:rFonts w:ascii="Times New Roman" w:eastAsia="Times New Roman" w:hAnsi="Times New Roman" w:cs="Times New Roman"/>
                <w:lang w:eastAsia="ru-RU"/>
              </w:rPr>
              <w:t>60 303 109,05</w:t>
            </w:r>
          </w:p>
        </w:tc>
      </w:tr>
      <w:tr w:rsidR="00D26A17" w:rsidRPr="00D26A17" w:rsidTr="001848B5">
        <w:trPr>
          <w:trHeight w:val="522"/>
        </w:trPr>
        <w:tc>
          <w:tcPr>
            <w:tcW w:w="3075" w:type="dxa"/>
            <w:tcBorders>
              <w:top w:val="nil"/>
              <w:left w:val="single" w:sz="4" w:space="0" w:color="auto"/>
              <w:bottom w:val="single" w:sz="4" w:space="0" w:color="auto"/>
              <w:right w:val="single" w:sz="4" w:space="0" w:color="auto"/>
            </w:tcBorders>
            <w:shd w:val="clear" w:color="auto" w:fill="auto"/>
            <w:vAlign w:val="center"/>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lastRenderedPageBreak/>
              <w:t>Уменьшение прочих остатков денежных средств бюджетов городских поселений</w:t>
            </w:r>
          </w:p>
        </w:tc>
        <w:tc>
          <w:tcPr>
            <w:tcW w:w="7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01</w:t>
            </w:r>
          </w:p>
        </w:tc>
        <w:tc>
          <w:tcPr>
            <w:tcW w:w="7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05</w:t>
            </w:r>
          </w:p>
        </w:tc>
        <w:tc>
          <w:tcPr>
            <w:tcW w:w="54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02</w:t>
            </w:r>
          </w:p>
        </w:tc>
        <w:tc>
          <w:tcPr>
            <w:tcW w:w="7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01</w:t>
            </w:r>
          </w:p>
        </w:tc>
        <w:tc>
          <w:tcPr>
            <w:tcW w:w="54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13</w:t>
            </w:r>
          </w:p>
        </w:tc>
        <w:tc>
          <w:tcPr>
            <w:tcW w:w="72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0000</w:t>
            </w:r>
          </w:p>
        </w:tc>
        <w:tc>
          <w:tcPr>
            <w:tcW w:w="900" w:type="dxa"/>
            <w:tcBorders>
              <w:top w:val="nil"/>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610</w:t>
            </w:r>
          </w:p>
        </w:tc>
        <w:tc>
          <w:tcPr>
            <w:tcW w:w="1620" w:type="dxa"/>
            <w:tcBorders>
              <w:top w:val="nil"/>
              <w:left w:val="nil"/>
              <w:bottom w:val="single" w:sz="4" w:space="0" w:color="auto"/>
              <w:right w:val="single" w:sz="4" w:space="0" w:color="auto"/>
            </w:tcBorders>
            <w:shd w:val="clear" w:color="auto" w:fill="auto"/>
            <w:noWrap/>
          </w:tcPr>
          <w:p w:rsidR="00D26A17" w:rsidRPr="00D26A17" w:rsidRDefault="00D26A17" w:rsidP="00D26A17">
            <w:pPr>
              <w:rPr>
                <w:rFonts w:ascii="Times New Roman" w:eastAsia="Times New Roman" w:hAnsi="Times New Roman" w:cs="Times New Roman"/>
                <w:sz w:val="24"/>
                <w:szCs w:val="24"/>
                <w:lang w:val="en-US" w:eastAsia="ru-RU"/>
              </w:rPr>
            </w:pPr>
            <w:r w:rsidRPr="00D26A17">
              <w:rPr>
                <w:rFonts w:ascii="Times New Roman" w:eastAsia="Times New Roman" w:hAnsi="Times New Roman" w:cs="Times New Roman"/>
                <w:lang w:eastAsia="ru-RU"/>
              </w:rPr>
              <w:t>60 303 109,05</w:t>
            </w:r>
          </w:p>
        </w:tc>
      </w:tr>
      <w:tr w:rsidR="00D26A17" w:rsidRPr="00D26A17" w:rsidTr="001848B5">
        <w:trPr>
          <w:trHeight w:val="409"/>
        </w:trPr>
        <w:tc>
          <w:tcPr>
            <w:tcW w:w="3075" w:type="dxa"/>
            <w:tcBorders>
              <w:top w:val="single" w:sz="4" w:space="0" w:color="auto"/>
              <w:left w:val="single" w:sz="4" w:space="0" w:color="auto"/>
              <w:bottom w:val="single" w:sz="4" w:space="0" w:color="auto"/>
              <w:right w:val="single" w:sz="4" w:space="0" w:color="auto"/>
            </w:tcBorders>
            <w:shd w:val="clear" w:color="auto" w:fill="auto"/>
            <w:vAlign w:val="center"/>
          </w:tcPr>
          <w:p w:rsidR="00D26A17" w:rsidRPr="00D26A17" w:rsidRDefault="00D26A17" w:rsidP="00D26A17">
            <w:pP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xml:space="preserve">Всего </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w:t>
            </w: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lang w:eastAsia="ru-RU"/>
              </w:rPr>
            </w:pPr>
            <w:r w:rsidRPr="00D26A17">
              <w:rPr>
                <w:rFonts w:ascii="Times New Roman" w:eastAsia="Times New Roman" w:hAnsi="Times New Roman" w:cs="Times New Roman"/>
                <w:lang w:eastAsia="ru-RU"/>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D26A17" w:rsidRPr="00D26A17" w:rsidRDefault="00D26A17" w:rsidP="00D26A17">
            <w:pPr>
              <w:jc w:val="center"/>
              <w:rPr>
                <w:rFonts w:ascii="Times New Roman" w:eastAsia="Times New Roman" w:hAnsi="Times New Roman" w:cs="Times New Roman"/>
                <w:bCs/>
                <w:lang w:eastAsia="ru-RU"/>
              </w:rPr>
            </w:pPr>
            <w:r w:rsidRPr="00D26A17">
              <w:rPr>
                <w:rFonts w:ascii="Times New Roman" w:eastAsia="Times New Roman" w:hAnsi="Times New Roman" w:cs="Times New Roman"/>
                <w:bCs/>
                <w:lang w:eastAsia="ru-RU"/>
              </w:rPr>
              <w:t xml:space="preserve">0,0 </w:t>
            </w:r>
          </w:p>
        </w:tc>
      </w:tr>
    </w:tbl>
    <w:p w:rsidR="00D26A17" w:rsidRDefault="00D26A17" w:rsidP="00020ED6">
      <w:pPr>
        <w:rPr>
          <w:rFonts w:ascii="Times New Roman" w:eastAsia="Times New Roman" w:hAnsi="Times New Roman" w:cs="Times New Roman"/>
          <w:b/>
          <w:sz w:val="28"/>
          <w:szCs w:val="28"/>
          <w:lang w:eastAsia="ru-RU"/>
        </w:rPr>
      </w:pPr>
    </w:p>
    <w:p w:rsidR="00D26A17" w:rsidRDefault="00D26A17" w:rsidP="00020ED6">
      <w:pPr>
        <w:rPr>
          <w:rFonts w:ascii="Times New Roman" w:eastAsia="Times New Roman" w:hAnsi="Times New Roman" w:cs="Times New Roman"/>
          <w:b/>
          <w:sz w:val="28"/>
          <w:szCs w:val="28"/>
          <w:lang w:eastAsia="ru-RU"/>
        </w:rPr>
      </w:pPr>
    </w:p>
    <w:p w:rsidR="00D26A17" w:rsidRDefault="00D26A17" w:rsidP="00020ED6">
      <w:pPr>
        <w:rPr>
          <w:rFonts w:ascii="Times New Roman" w:eastAsia="Times New Roman" w:hAnsi="Times New Roman" w:cs="Times New Roman"/>
          <w:b/>
          <w:sz w:val="28"/>
          <w:szCs w:val="28"/>
          <w:lang w:eastAsia="ru-RU"/>
        </w:rPr>
      </w:pPr>
    </w:p>
    <w:p w:rsidR="00D26A17" w:rsidRDefault="00D26A17" w:rsidP="00020ED6">
      <w:pPr>
        <w:rPr>
          <w:rFonts w:ascii="Times New Roman" w:eastAsia="Times New Roman" w:hAnsi="Times New Roman" w:cs="Times New Roman"/>
          <w:b/>
          <w:sz w:val="28"/>
          <w:szCs w:val="28"/>
          <w:lang w:eastAsia="ru-RU"/>
        </w:rPr>
      </w:pPr>
    </w:p>
    <w:p w:rsidR="00D26A17" w:rsidRPr="00020ED6" w:rsidRDefault="00D26A17" w:rsidP="00020ED6">
      <w:pPr>
        <w:rPr>
          <w:rFonts w:ascii="Times New Roman" w:eastAsia="Times New Roman" w:hAnsi="Times New Roman" w:cs="Times New Roman"/>
          <w:b/>
          <w:sz w:val="28"/>
          <w:szCs w:val="28"/>
          <w:lang w:eastAsia="ru-RU"/>
        </w:rPr>
      </w:pPr>
    </w:p>
    <w:sectPr w:rsidR="00D26A17" w:rsidRPr="00020ED6" w:rsidSect="00591B9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ED6" w:rsidRDefault="00020ED6">
      <w:r>
        <w:separator/>
      </w:r>
    </w:p>
  </w:endnote>
  <w:endnote w:type="continuationSeparator" w:id="0">
    <w:p w:rsidR="00020ED6" w:rsidRDefault="00020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Encyclopaedia">
    <w:altName w:val="Arial"/>
    <w:charset w:val="00"/>
    <w:family w:val="swiss"/>
    <w:pitch w:val="variable"/>
    <w:sig w:usb0="00000203" w:usb1="00000000" w:usb2="00000000" w:usb3="00000000" w:csb0="00000005" w:csb1="00000000"/>
  </w:font>
  <w:font w:name="BrushType">
    <w:altName w:val="Times New Roman"/>
    <w:charset w:val="00"/>
    <w:family w:val="auto"/>
    <w:pitch w:val="variable"/>
    <w:sig w:usb0="00000203" w:usb1="00000000" w:usb2="00000000" w:usb3="00000000" w:csb0="00000005" w:csb1="00000000"/>
  </w:font>
  <w:font w:name="CyrillicHeavy">
    <w:altName w:val="Times New Roman"/>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ED6" w:rsidRDefault="00020ED6">
      <w:r>
        <w:separator/>
      </w:r>
    </w:p>
  </w:footnote>
  <w:footnote w:type="continuationSeparator" w:id="0">
    <w:p w:rsidR="00020ED6" w:rsidRDefault="00020E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ED6" w:rsidRDefault="00020ED6" w:rsidP="00020ED6">
    <w:pPr>
      <w:pStyle w:val="a3"/>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20ED6" w:rsidRDefault="00020ED6" w:rsidP="00020ED6">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ED6" w:rsidRDefault="00020ED6" w:rsidP="00020ED6">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0A09176"/>
    <w:lvl w:ilvl="0">
      <w:start w:val="1"/>
      <w:numFmt w:val="decimal"/>
      <w:lvlText w:val="%1."/>
      <w:lvlJc w:val="left"/>
      <w:pPr>
        <w:tabs>
          <w:tab w:val="num" w:pos="1492"/>
        </w:tabs>
        <w:ind w:left="1492" w:hanging="360"/>
      </w:pPr>
    </w:lvl>
  </w:abstractNum>
  <w:abstractNum w:abstractNumId="1">
    <w:nsid w:val="FFFFFF7D"/>
    <w:multiLevelType w:val="singleLevel"/>
    <w:tmpl w:val="E7D8D69E"/>
    <w:lvl w:ilvl="0">
      <w:start w:val="1"/>
      <w:numFmt w:val="decimal"/>
      <w:lvlText w:val="%1."/>
      <w:lvlJc w:val="left"/>
      <w:pPr>
        <w:tabs>
          <w:tab w:val="num" w:pos="1209"/>
        </w:tabs>
        <w:ind w:left="1209" w:hanging="360"/>
      </w:pPr>
    </w:lvl>
  </w:abstractNum>
  <w:abstractNum w:abstractNumId="2">
    <w:nsid w:val="FFFFFF7E"/>
    <w:multiLevelType w:val="singleLevel"/>
    <w:tmpl w:val="7388BF4A"/>
    <w:lvl w:ilvl="0">
      <w:start w:val="1"/>
      <w:numFmt w:val="decimal"/>
      <w:lvlText w:val="%1."/>
      <w:lvlJc w:val="left"/>
      <w:pPr>
        <w:tabs>
          <w:tab w:val="num" w:pos="926"/>
        </w:tabs>
        <w:ind w:left="926" w:hanging="360"/>
      </w:pPr>
    </w:lvl>
  </w:abstractNum>
  <w:abstractNum w:abstractNumId="3">
    <w:nsid w:val="FFFFFF7F"/>
    <w:multiLevelType w:val="singleLevel"/>
    <w:tmpl w:val="C4DA9B72"/>
    <w:lvl w:ilvl="0">
      <w:start w:val="1"/>
      <w:numFmt w:val="decimal"/>
      <w:lvlText w:val="%1."/>
      <w:lvlJc w:val="left"/>
      <w:pPr>
        <w:tabs>
          <w:tab w:val="num" w:pos="643"/>
        </w:tabs>
        <w:ind w:left="643" w:hanging="360"/>
      </w:pPr>
    </w:lvl>
  </w:abstractNum>
  <w:abstractNum w:abstractNumId="4">
    <w:nsid w:val="FFFFFF80"/>
    <w:multiLevelType w:val="singleLevel"/>
    <w:tmpl w:val="882A24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120203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FEE39A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D56676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64E4296"/>
    <w:lvl w:ilvl="0">
      <w:start w:val="1"/>
      <w:numFmt w:val="decimal"/>
      <w:lvlText w:val="%1."/>
      <w:lvlJc w:val="left"/>
      <w:pPr>
        <w:tabs>
          <w:tab w:val="num" w:pos="360"/>
        </w:tabs>
        <w:ind w:left="360" w:hanging="360"/>
      </w:pPr>
    </w:lvl>
  </w:abstractNum>
  <w:abstractNum w:abstractNumId="9">
    <w:nsid w:val="FFFFFF89"/>
    <w:multiLevelType w:val="singleLevel"/>
    <w:tmpl w:val="C5386F48"/>
    <w:lvl w:ilvl="0">
      <w:start w:val="1"/>
      <w:numFmt w:val="bullet"/>
      <w:lvlText w:val=""/>
      <w:lvlJc w:val="left"/>
      <w:pPr>
        <w:tabs>
          <w:tab w:val="num" w:pos="360"/>
        </w:tabs>
        <w:ind w:left="360" w:hanging="360"/>
      </w:pPr>
      <w:rPr>
        <w:rFonts w:ascii="Symbol" w:hAnsi="Symbol" w:hint="default"/>
      </w:rPr>
    </w:lvl>
  </w:abstractNum>
  <w:abstractNum w:abstractNumId="10">
    <w:nsid w:val="09326FB3"/>
    <w:multiLevelType w:val="hybridMultilevel"/>
    <w:tmpl w:val="F8264E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99F38D7"/>
    <w:multiLevelType w:val="hybridMultilevel"/>
    <w:tmpl w:val="86A2643C"/>
    <w:lvl w:ilvl="0" w:tplc="142EAB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0AD5460D"/>
    <w:multiLevelType w:val="hybridMultilevel"/>
    <w:tmpl w:val="302ED490"/>
    <w:lvl w:ilvl="0" w:tplc="30EC242C">
      <w:start w:val="1"/>
      <w:numFmt w:val="decimal"/>
      <w:lvlText w:val="%1)"/>
      <w:lvlJc w:val="left"/>
      <w:pPr>
        <w:tabs>
          <w:tab w:val="num" w:pos="1060"/>
        </w:tabs>
        <w:ind w:left="1060" w:hanging="36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3">
    <w:nsid w:val="103567E3"/>
    <w:multiLevelType w:val="hybridMultilevel"/>
    <w:tmpl w:val="641046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55D55B4"/>
    <w:multiLevelType w:val="hybridMultilevel"/>
    <w:tmpl w:val="B11E78A0"/>
    <w:lvl w:ilvl="0" w:tplc="AD0AD3E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15B1581E"/>
    <w:multiLevelType w:val="hybridMultilevel"/>
    <w:tmpl w:val="89ECBE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9B01EEC"/>
    <w:multiLevelType w:val="hybridMultilevel"/>
    <w:tmpl w:val="1CB49E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CBF06C4"/>
    <w:multiLevelType w:val="hybridMultilevel"/>
    <w:tmpl w:val="11CAEFF6"/>
    <w:lvl w:ilvl="0" w:tplc="44ACE92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4B31F7D"/>
    <w:multiLevelType w:val="multilevel"/>
    <w:tmpl w:val="5B4873D8"/>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253B703F"/>
    <w:multiLevelType w:val="hybridMultilevel"/>
    <w:tmpl w:val="C080736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2ACA4764"/>
    <w:multiLevelType w:val="hybridMultilevel"/>
    <w:tmpl w:val="3B5EDC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EC86711"/>
    <w:multiLevelType w:val="hybridMultilevel"/>
    <w:tmpl w:val="9B7445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3B32692"/>
    <w:multiLevelType w:val="hybridMultilevel"/>
    <w:tmpl w:val="86FC081C"/>
    <w:lvl w:ilvl="0" w:tplc="0419000F">
      <w:start w:val="1"/>
      <w:numFmt w:val="decimal"/>
      <w:lvlText w:val="%1."/>
      <w:lvlJc w:val="left"/>
      <w:pPr>
        <w:tabs>
          <w:tab w:val="num" w:pos="720"/>
        </w:tabs>
        <w:ind w:left="720" w:hanging="360"/>
      </w:pPr>
      <w:rPr>
        <w:rFonts w:cs="Times New Roman"/>
        <w:color w:val="auto"/>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5873CE1"/>
    <w:multiLevelType w:val="hybridMultilevel"/>
    <w:tmpl w:val="7F9E3FB2"/>
    <w:lvl w:ilvl="0" w:tplc="E14CD1F8">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3A12116D"/>
    <w:multiLevelType w:val="hybridMultilevel"/>
    <w:tmpl w:val="C98CB854"/>
    <w:lvl w:ilvl="0" w:tplc="EBB65F3A">
      <w:start w:val="1"/>
      <w:numFmt w:val="decimal"/>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24E6141"/>
    <w:multiLevelType w:val="hybridMultilevel"/>
    <w:tmpl w:val="632894B2"/>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3A0142D"/>
    <w:multiLevelType w:val="hybridMultilevel"/>
    <w:tmpl w:val="87AAEF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1BD75B4"/>
    <w:multiLevelType w:val="hybridMultilevel"/>
    <w:tmpl w:val="5E00A00C"/>
    <w:lvl w:ilvl="0" w:tplc="3CF84E6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8">
    <w:nsid w:val="5742542F"/>
    <w:multiLevelType w:val="hybridMultilevel"/>
    <w:tmpl w:val="984878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1461272"/>
    <w:multiLevelType w:val="hybridMultilevel"/>
    <w:tmpl w:val="B67AD836"/>
    <w:lvl w:ilvl="0" w:tplc="0419000F">
      <w:start w:val="1"/>
      <w:numFmt w:val="decimal"/>
      <w:lvlText w:val="%1."/>
      <w:lvlJc w:val="left"/>
      <w:pPr>
        <w:tabs>
          <w:tab w:val="num" w:pos="1420"/>
        </w:tabs>
        <w:ind w:left="1420" w:hanging="360"/>
      </w:pPr>
    </w:lvl>
    <w:lvl w:ilvl="1" w:tplc="04190019" w:tentative="1">
      <w:start w:val="1"/>
      <w:numFmt w:val="lowerLetter"/>
      <w:lvlText w:val="%2."/>
      <w:lvlJc w:val="left"/>
      <w:pPr>
        <w:tabs>
          <w:tab w:val="num" w:pos="2140"/>
        </w:tabs>
        <w:ind w:left="2140" w:hanging="360"/>
      </w:pPr>
    </w:lvl>
    <w:lvl w:ilvl="2" w:tplc="0419001B" w:tentative="1">
      <w:start w:val="1"/>
      <w:numFmt w:val="lowerRoman"/>
      <w:lvlText w:val="%3."/>
      <w:lvlJc w:val="right"/>
      <w:pPr>
        <w:tabs>
          <w:tab w:val="num" w:pos="2860"/>
        </w:tabs>
        <w:ind w:left="2860" w:hanging="180"/>
      </w:pPr>
    </w:lvl>
    <w:lvl w:ilvl="3" w:tplc="0419000F" w:tentative="1">
      <w:start w:val="1"/>
      <w:numFmt w:val="decimal"/>
      <w:lvlText w:val="%4."/>
      <w:lvlJc w:val="left"/>
      <w:pPr>
        <w:tabs>
          <w:tab w:val="num" w:pos="3580"/>
        </w:tabs>
        <w:ind w:left="3580" w:hanging="360"/>
      </w:pPr>
    </w:lvl>
    <w:lvl w:ilvl="4" w:tplc="04190019" w:tentative="1">
      <w:start w:val="1"/>
      <w:numFmt w:val="lowerLetter"/>
      <w:lvlText w:val="%5."/>
      <w:lvlJc w:val="left"/>
      <w:pPr>
        <w:tabs>
          <w:tab w:val="num" w:pos="4300"/>
        </w:tabs>
        <w:ind w:left="4300" w:hanging="360"/>
      </w:pPr>
    </w:lvl>
    <w:lvl w:ilvl="5" w:tplc="0419001B" w:tentative="1">
      <w:start w:val="1"/>
      <w:numFmt w:val="lowerRoman"/>
      <w:lvlText w:val="%6."/>
      <w:lvlJc w:val="right"/>
      <w:pPr>
        <w:tabs>
          <w:tab w:val="num" w:pos="5020"/>
        </w:tabs>
        <w:ind w:left="5020" w:hanging="180"/>
      </w:pPr>
    </w:lvl>
    <w:lvl w:ilvl="6" w:tplc="0419000F" w:tentative="1">
      <w:start w:val="1"/>
      <w:numFmt w:val="decimal"/>
      <w:lvlText w:val="%7."/>
      <w:lvlJc w:val="left"/>
      <w:pPr>
        <w:tabs>
          <w:tab w:val="num" w:pos="5740"/>
        </w:tabs>
        <w:ind w:left="5740" w:hanging="360"/>
      </w:pPr>
    </w:lvl>
    <w:lvl w:ilvl="7" w:tplc="04190019" w:tentative="1">
      <w:start w:val="1"/>
      <w:numFmt w:val="lowerLetter"/>
      <w:lvlText w:val="%8."/>
      <w:lvlJc w:val="left"/>
      <w:pPr>
        <w:tabs>
          <w:tab w:val="num" w:pos="6460"/>
        </w:tabs>
        <w:ind w:left="6460" w:hanging="360"/>
      </w:pPr>
    </w:lvl>
    <w:lvl w:ilvl="8" w:tplc="0419001B" w:tentative="1">
      <w:start w:val="1"/>
      <w:numFmt w:val="lowerRoman"/>
      <w:lvlText w:val="%9."/>
      <w:lvlJc w:val="right"/>
      <w:pPr>
        <w:tabs>
          <w:tab w:val="num" w:pos="7180"/>
        </w:tabs>
        <w:ind w:left="7180" w:hanging="180"/>
      </w:pPr>
    </w:lvl>
  </w:abstractNum>
  <w:abstractNum w:abstractNumId="30">
    <w:nsid w:val="61AD017E"/>
    <w:multiLevelType w:val="hybridMultilevel"/>
    <w:tmpl w:val="E9A625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0F95EDA"/>
    <w:multiLevelType w:val="hybridMultilevel"/>
    <w:tmpl w:val="6F6E4B5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771E16B5"/>
    <w:multiLevelType w:val="multilevel"/>
    <w:tmpl w:val="F66E73AE"/>
    <w:lvl w:ilvl="0">
      <w:start w:val="1"/>
      <w:numFmt w:val="decimal"/>
      <w:lvlText w:val="%1."/>
      <w:lvlJc w:val="left"/>
      <w:pPr>
        <w:tabs>
          <w:tab w:val="num" w:pos="720"/>
        </w:tabs>
        <w:ind w:left="720" w:hanging="360"/>
      </w:pPr>
      <w:rPr>
        <w:rFonts w:ascii="Times New Roman" w:eastAsia="Times New Roman" w:hAnsi="Times New Roman" w:cs="Times New Roman"/>
        <w:i w:val="0"/>
      </w:rPr>
    </w:lvl>
    <w:lvl w:ilvl="1">
      <w:start w:val="1"/>
      <w:numFmt w:val="decimal"/>
      <w:lvlText w:val="%2."/>
      <w:lvlJc w:val="left"/>
      <w:pPr>
        <w:ind w:left="36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24"/>
  </w:num>
  <w:num w:numId="2">
    <w:abstractNumId w:val="32"/>
  </w:num>
  <w:num w:numId="3">
    <w:abstractNumId w:val="31"/>
  </w:num>
  <w:num w:numId="4">
    <w:abstractNumId w:val="27"/>
  </w:num>
  <w:num w:numId="5">
    <w:abstractNumId w:val="18"/>
  </w:num>
  <w:num w:numId="6">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4"/>
  </w:num>
  <w:num w:numId="12">
    <w:abstractNumId w:val="21"/>
  </w:num>
  <w:num w:numId="13">
    <w:abstractNumId w:val="26"/>
  </w:num>
  <w:num w:numId="14">
    <w:abstractNumId w:val="23"/>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2"/>
  </w:num>
  <w:num w:numId="18">
    <w:abstractNumId w:val="30"/>
  </w:num>
  <w:num w:numId="19">
    <w:abstractNumId w:val="16"/>
  </w:num>
  <w:num w:numId="20">
    <w:abstractNumId w:val="17"/>
  </w:num>
  <w:num w:numId="21">
    <w:abstractNumId w:val="13"/>
  </w:num>
  <w:num w:numId="22">
    <w:abstractNumId w:val="20"/>
  </w:num>
  <w:num w:numId="23">
    <w:abstractNumId w:val="10"/>
  </w:num>
  <w:num w:numId="24">
    <w:abstractNumId w:val="28"/>
  </w:num>
  <w:num w:numId="25">
    <w:abstractNumId w:val="19"/>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912"/>
    <w:rsid w:val="00006827"/>
    <w:rsid w:val="00020ED6"/>
    <w:rsid w:val="0004464D"/>
    <w:rsid w:val="0004480A"/>
    <w:rsid w:val="000B36A8"/>
    <w:rsid w:val="000C3076"/>
    <w:rsid w:val="000D13DC"/>
    <w:rsid w:val="000F0486"/>
    <w:rsid w:val="001013DC"/>
    <w:rsid w:val="00112826"/>
    <w:rsid w:val="00131E61"/>
    <w:rsid w:val="001438D6"/>
    <w:rsid w:val="00150D0E"/>
    <w:rsid w:val="001516C8"/>
    <w:rsid w:val="001740D9"/>
    <w:rsid w:val="00174A75"/>
    <w:rsid w:val="00177EA9"/>
    <w:rsid w:val="001C5E3E"/>
    <w:rsid w:val="001F4D87"/>
    <w:rsid w:val="00205F92"/>
    <w:rsid w:val="00223D03"/>
    <w:rsid w:val="002259CF"/>
    <w:rsid w:val="002E2850"/>
    <w:rsid w:val="00335428"/>
    <w:rsid w:val="003668E1"/>
    <w:rsid w:val="003B19DC"/>
    <w:rsid w:val="003C783C"/>
    <w:rsid w:val="00417FB3"/>
    <w:rsid w:val="004E7CF4"/>
    <w:rsid w:val="00516A4C"/>
    <w:rsid w:val="005224B1"/>
    <w:rsid w:val="00591B95"/>
    <w:rsid w:val="005934C4"/>
    <w:rsid w:val="005B36E0"/>
    <w:rsid w:val="0061460A"/>
    <w:rsid w:val="006236E6"/>
    <w:rsid w:val="00626866"/>
    <w:rsid w:val="006736DB"/>
    <w:rsid w:val="006C3D87"/>
    <w:rsid w:val="006D2D19"/>
    <w:rsid w:val="006E55A0"/>
    <w:rsid w:val="006F6D7B"/>
    <w:rsid w:val="00736BA3"/>
    <w:rsid w:val="00745E7C"/>
    <w:rsid w:val="007B4BF1"/>
    <w:rsid w:val="007B556C"/>
    <w:rsid w:val="007F7B57"/>
    <w:rsid w:val="008437FC"/>
    <w:rsid w:val="008621E0"/>
    <w:rsid w:val="008663BD"/>
    <w:rsid w:val="00875E31"/>
    <w:rsid w:val="008D70C6"/>
    <w:rsid w:val="00930D96"/>
    <w:rsid w:val="009402A0"/>
    <w:rsid w:val="00943D69"/>
    <w:rsid w:val="009636B6"/>
    <w:rsid w:val="00982E69"/>
    <w:rsid w:val="00984416"/>
    <w:rsid w:val="009A37CE"/>
    <w:rsid w:val="00A11BF4"/>
    <w:rsid w:val="00A54248"/>
    <w:rsid w:val="00A66354"/>
    <w:rsid w:val="00A771BE"/>
    <w:rsid w:val="00AF78D0"/>
    <w:rsid w:val="00B14077"/>
    <w:rsid w:val="00B35912"/>
    <w:rsid w:val="00B52F09"/>
    <w:rsid w:val="00B6697B"/>
    <w:rsid w:val="00B73E75"/>
    <w:rsid w:val="00B8272E"/>
    <w:rsid w:val="00B97CAF"/>
    <w:rsid w:val="00BA4DD9"/>
    <w:rsid w:val="00BB517F"/>
    <w:rsid w:val="00BF00CA"/>
    <w:rsid w:val="00C107A4"/>
    <w:rsid w:val="00C97647"/>
    <w:rsid w:val="00CA6B18"/>
    <w:rsid w:val="00CF7803"/>
    <w:rsid w:val="00D26A17"/>
    <w:rsid w:val="00D36A1E"/>
    <w:rsid w:val="00D37E44"/>
    <w:rsid w:val="00D44A51"/>
    <w:rsid w:val="00D8215B"/>
    <w:rsid w:val="00DC3B14"/>
    <w:rsid w:val="00DF0C5E"/>
    <w:rsid w:val="00E01A0A"/>
    <w:rsid w:val="00E45944"/>
    <w:rsid w:val="00E50135"/>
    <w:rsid w:val="00E71DEF"/>
    <w:rsid w:val="00E7693A"/>
    <w:rsid w:val="00EA6B1E"/>
    <w:rsid w:val="00ED1384"/>
    <w:rsid w:val="00EE2B8C"/>
    <w:rsid w:val="00F05148"/>
    <w:rsid w:val="00F306F2"/>
    <w:rsid w:val="00F435FD"/>
    <w:rsid w:val="00FE5B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EA9"/>
  </w:style>
  <w:style w:type="paragraph" w:styleId="1">
    <w:name w:val="heading 1"/>
    <w:basedOn w:val="a"/>
    <w:next w:val="a"/>
    <w:link w:val="10"/>
    <w:qFormat/>
    <w:rsid w:val="00984416"/>
    <w:pPr>
      <w:keepNext/>
      <w:ind w:firstLine="567"/>
      <w:jc w:val="center"/>
      <w:outlineLvl w:val="0"/>
    </w:pPr>
    <w:rPr>
      <w:rFonts w:ascii="Times New Roman" w:eastAsia="Times New Roman" w:hAnsi="Times New Roman" w:cs="Times New Roman"/>
      <w:b/>
      <w:caps/>
      <w:sz w:val="28"/>
      <w:szCs w:val="20"/>
      <w:lang w:eastAsia="ru-RU"/>
    </w:rPr>
  </w:style>
  <w:style w:type="paragraph" w:styleId="2">
    <w:name w:val="heading 2"/>
    <w:basedOn w:val="a"/>
    <w:next w:val="a"/>
    <w:link w:val="20"/>
    <w:qFormat/>
    <w:rsid w:val="00984416"/>
    <w:pPr>
      <w:keepNext/>
      <w:ind w:firstLine="567"/>
      <w:jc w:val="center"/>
      <w:outlineLvl w:val="1"/>
    </w:pPr>
    <w:rPr>
      <w:rFonts w:ascii="Times New Roman" w:eastAsia="Times New Roman" w:hAnsi="Times New Roman" w:cs="Times New Roman"/>
      <w:caps/>
      <w:sz w:val="28"/>
      <w:szCs w:val="20"/>
      <w:lang w:eastAsia="ru-RU"/>
    </w:rPr>
  </w:style>
  <w:style w:type="paragraph" w:styleId="3">
    <w:name w:val="heading 3"/>
    <w:basedOn w:val="a"/>
    <w:next w:val="a"/>
    <w:link w:val="30"/>
    <w:qFormat/>
    <w:rsid w:val="00984416"/>
    <w:pPr>
      <w:keepNext/>
      <w:ind w:left="567"/>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2E2850"/>
    <w:pPr>
      <w:keepNext/>
      <w:spacing w:before="240" w:after="60"/>
      <w:outlineLvl w:val="3"/>
    </w:pPr>
    <w:rPr>
      <w:rFonts w:ascii="Calibri" w:eastAsia="Times New Roman" w:hAnsi="Calibri" w:cs="Times New Roman"/>
      <w:b/>
      <w:bCs/>
      <w:sz w:val="28"/>
      <w:szCs w:val="28"/>
      <w:lang w:eastAsia="ru-RU"/>
    </w:rPr>
  </w:style>
  <w:style w:type="paragraph" w:styleId="9">
    <w:name w:val="heading 9"/>
    <w:basedOn w:val="a"/>
    <w:next w:val="a"/>
    <w:link w:val="90"/>
    <w:qFormat/>
    <w:rsid w:val="002E2850"/>
    <w:pPr>
      <w:keepNext/>
      <w:ind w:left="5040" w:right="-665"/>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C3D87"/>
    <w:pPr>
      <w:tabs>
        <w:tab w:val="center" w:pos="4677"/>
        <w:tab w:val="right" w:pos="9355"/>
      </w:tabs>
    </w:pPr>
  </w:style>
  <w:style w:type="character" w:customStyle="1" w:styleId="a4">
    <w:name w:val="Верхний колонтитул Знак"/>
    <w:basedOn w:val="a0"/>
    <w:link w:val="a3"/>
    <w:rsid w:val="006C3D87"/>
  </w:style>
  <w:style w:type="paragraph" w:customStyle="1" w:styleId="a5">
    <w:name w:val="Знак Знак Знак Знак Знак Знак Знак Знак Знак Знак Знак Знак Знак"/>
    <w:basedOn w:val="a"/>
    <w:rsid w:val="00B73E75"/>
    <w:pPr>
      <w:spacing w:line="240" w:lineRule="exact"/>
      <w:jc w:val="both"/>
    </w:pPr>
    <w:rPr>
      <w:rFonts w:ascii="Times New Roman" w:eastAsia="Times New Roman" w:hAnsi="Times New Roman" w:cs="Times New Roman"/>
      <w:sz w:val="24"/>
      <w:szCs w:val="24"/>
      <w:lang w:val="en-US"/>
    </w:rPr>
  </w:style>
  <w:style w:type="character" w:styleId="a6">
    <w:name w:val="Hyperlink"/>
    <w:basedOn w:val="a0"/>
    <w:unhideWhenUsed/>
    <w:rsid w:val="00E7693A"/>
    <w:rPr>
      <w:color w:val="0000FF" w:themeColor="hyperlink"/>
      <w:u w:val="single"/>
    </w:rPr>
  </w:style>
  <w:style w:type="character" w:customStyle="1" w:styleId="10">
    <w:name w:val="Заголовок 1 Знак"/>
    <w:basedOn w:val="a0"/>
    <w:link w:val="1"/>
    <w:rsid w:val="00984416"/>
    <w:rPr>
      <w:rFonts w:ascii="Times New Roman" w:eastAsia="Times New Roman" w:hAnsi="Times New Roman" w:cs="Times New Roman"/>
      <w:b/>
      <w:caps/>
      <w:sz w:val="28"/>
      <w:szCs w:val="20"/>
      <w:lang w:eastAsia="ru-RU"/>
    </w:rPr>
  </w:style>
  <w:style w:type="character" w:customStyle="1" w:styleId="20">
    <w:name w:val="Заголовок 2 Знак"/>
    <w:basedOn w:val="a0"/>
    <w:link w:val="2"/>
    <w:rsid w:val="00984416"/>
    <w:rPr>
      <w:rFonts w:ascii="Times New Roman" w:eastAsia="Times New Roman" w:hAnsi="Times New Roman" w:cs="Times New Roman"/>
      <w:caps/>
      <w:sz w:val="28"/>
      <w:szCs w:val="20"/>
      <w:lang w:eastAsia="ru-RU"/>
    </w:rPr>
  </w:style>
  <w:style w:type="character" w:customStyle="1" w:styleId="30">
    <w:name w:val="Заголовок 3 Знак"/>
    <w:basedOn w:val="a0"/>
    <w:link w:val="3"/>
    <w:rsid w:val="00984416"/>
    <w:rPr>
      <w:rFonts w:ascii="Times New Roman" w:eastAsia="Times New Roman" w:hAnsi="Times New Roman" w:cs="Times New Roman"/>
      <w:sz w:val="28"/>
      <w:szCs w:val="20"/>
      <w:lang w:eastAsia="ru-RU"/>
    </w:rPr>
  </w:style>
  <w:style w:type="numbering" w:customStyle="1" w:styleId="11">
    <w:name w:val="Нет списка1"/>
    <w:next w:val="a2"/>
    <w:semiHidden/>
    <w:rsid w:val="00984416"/>
  </w:style>
  <w:style w:type="paragraph" w:customStyle="1" w:styleId="ConsPlusNonformat">
    <w:name w:val="ConsPlusNonformat"/>
    <w:rsid w:val="00984416"/>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Cell">
    <w:name w:val="ConsPlusCell"/>
    <w:rsid w:val="00984416"/>
    <w:pPr>
      <w:widowControl w:val="0"/>
      <w:autoSpaceDE w:val="0"/>
      <w:autoSpaceDN w:val="0"/>
      <w:adjustRightInd w:val="0"/>
    </w:pPr>
    <w:rPr>
      <w:rFonts w:ascii="Arial" w:eastAsia="Times New Roman" w:hAnsi="Arial" w:cs="Arial"/>
      <w:sz w:val="20"/>
      <w:szCs w:val="20"/>
      <w:lang w:eastAsia="ru-RU"/>
    </w:rPr>
  </w:style>
  <w:style w:type="paragraph" w:styleId="a7">
    <w:name w:val="Balloon Text"/>
    <w:basedOn w:val="a"/>
    <w:link w:val="a8"/>
    <w:rsid w:val="00984416"/>
    <w:rPr>
      <w:rFonts w:ascii="Tahoma" w:eastAsia="Times New Roman" w:hAnsi="Tahoma" w:cs="Tahoma"/>
      <w:sz w:val="16"/>
      <w:szCs w:val="16"/>
      <w:lang w:eastAsia="ru-RU"/>
    </w:rPr>
  </w:style>
  <w:style w:type="character" w:customStyle="1" w:styleId="a8">
    <w:name w:val="Текст выноски Знак"/>
    <w:basedOn w:val="a0"/>
    <w:link w:val="a7"/>
    <w:rsid w:val="00984416"/>
    <w:rPr>
      <w:rFonts w:ascii="Tahoma" w:eastAsia="Times New Roman" w:hAnsi="Tahoma" w:cs="Tahoma"/>
      <w:sz w:val="16"/>
      <w:szCs w:val="16"/>
      <w:lang w:eastAsia="ru-RU"/>
    </w:rPr>
  </w:style>
  <w:style w:type="paragraph" w:customStyle="1" w:styleId="a9">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ahoma"/>
      <w:sz w:val="20"/>
      <w:szCs w:val="20"/>
      <w:lang w:val="en-US"/>
    </w:rPr>
  </w:style>
  <w:style w:type="paragraph" w:styleId="aa">
    <w:name w:val="Body Text Indent"/>
    <w:basedOn w:val="a"/>
    <w:link w:val="ab"/>
    <w:rsid w:val="00984416"/>
    <w:pPr>
      <w:ind w:firstLine="709"/>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984416"/>
    <w:rPr>
      <w:rFonts w:ascii="Times New Roman" w:eastAsia="Times New Roman" w:hAnsi="Times New Roman" w:cs="Times New Roman"/>
      <w:sz w:val="28"/>
      <w:szCs w:val="20"/>
      <w:lang w:eastAsia="ru-RU"/>
    </w:rPr>
  </w:style>
  <w:style w:type="paragraph" w:styleId="21">
    <w:name w:val="Body Text Indent 2"/>
    <w:basedOn w:val="a"/>
    <w:link w:val="22"/>
    <w:rsid w:val="00984416"/>
    <w:pPr>
      <w:ind w:left="1134" w:hanging="41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84416"/>
    <w:rPr>
      <w:rFonts w:ascii="Times New Roman" w:eastAsia="Times New Roman" w:hAnsi="Times New Roman" w:cs="Times New Roman"/>
      <w:sz w:val="28"/>
      <w:szCs w:val="20"/>
      <w:lang w:eastAsia="ru-RU"/>
    </w:rPr>
  </w:style>
  <w:style w:type="paragraph" w:styleId="31">
    <w:name w:val="Body Text Indent 3"/>
    <w:basedOn w:val="a"/>
    <w:link w:val="32"/>
    <w:rsid w:val="00984416"/>
    <w:pPr>
      <w:spacing w:line="360" w:lineRule="auto"/>
      <w:ind w:left="1114"/>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984416"/>
    <w:rPr>
      <w:rFonts w:ascii="Times New Roman" w:eastAsia="Times New Roman" w:hAnsi="Times New Roman" w:cs="Times New Roman"/>
      <w:sz w:val="28"/>
      <w:szCs w:val="20"/>
      <w:lang w:eastAsia="ru-RU"/>
    </w:rPr>
  </w:style>
  <w:style w:type="paragraph" w:styleId="ac">
    <w:name w:val="footer"/>
    <w:basedOn w:val="a"/>
    <w:link w:val="ad"/>
    <w:rsid w:val="00984416"/>
    <w:pPr>
      <w:tabs>
        <w:tab w:val="center" w:pos="4153"/>
        <w:tab w:val="right" w:pos="8306"/>
      </w:tabs>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984416"/>
    <w:rPr>
      <w:rFonts w:ascii="Times New Roman" w:eastAsia="Times New Roman" w:hAnsi="Times New Roman" w:cs="Times New Roman"/>
      <w:sz w:val="20"/>
      <w:szCs w:val="20"/>
      <w:lang w:eastAsia="ru-RU"/>
    </w:rPr>
  </w:style>
  <w:style w:type="character" w:styleId="ae">
    <w:name w:val="page number"/>
    <w:basedOn w:val="a0"/>
    <w:rsid w:val="00984416"/>
  </w:style>
  <w:style w:type="paragraph" w:styleId="af">
    <w:name w:val="Body Text"/>
    <w:basedOn w:val="a"/>
    <w:link w:val="af0"/>
    <w:rsid w:val="00984416"/>
    <w:rPr>
      <w:rFonts w:ascii="Times New Roman" w:eastAsia="Times New Roman" w:hAnsi="Times New Roman" w:cs="Times New Roman"/>
      <w:sz w:val="28"/>
      <w:szCs w:val="20"/>
      <w:lang w:eastAsia="ru-RU"/>
    </w:rPr>
  </w:style>
  <w:style w:type="character" w:customStyle="1" w:styleId="af0">
    <w:name w:val="Основной текст Знак"/>
    <w:basedOn w:val="a0"/>
    <w:link w:val="af"/>
    <w:rsid w:val="00984416"/>
    <w:rPr>
      <w:rFonts w:ascii="Times New Roman" w:eastAsia="Times New Roman" w:hAnsi="Times New Roman" w:cs="Times New Roman"/>
      <w:sz w:val="28"/>
      <w:szCs w:val="20"/>
      <w:lang w:eastAsia="ru-RU"/>
    </w:rPr>
  </w:style>
  <w:style w:type="paragraph" w:styleId="23">
    <w:name w:val="Body Text 2"/>
    <w:basedOn w:val="a"/>
    <w:link w:val="24"/>
    <w:rsid w:val="00984416"/>
    <w:pPr>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rsid w:val="00984416"/>
    <w:rPr>
      <w:rFonts w:ascii="Times New Roman" w:eastAsia="Times New Roman" w:hAnsi="Times New Roman" w:cs="Times New Roman"/>
      <w:sz w:val="28"/>
      <w:szCs w:val="20"/>
      <w:lang w:eastAsia="ru-RU"/>
    </w:rPr>
  </w:style>
  <w:style w:type="paragraph" w:styleId="af1">
    <w:name w:val="Title"/>
    <w:basedOn w:val="a"/>
    <w:link w:val="af2"/>
    <w:qFormat/>
    <w:rsid w:val="00984416"/>
    <w:pPr>
      <w:ind w:firstLine="709"/>
      <w:jc w:val="center"/>
    </w:pPr>
    <w:rPr>
      <w:rFonts w:ascii="Times New Roman" w:eastAsia="Times New Roman" w:hAnsi="Times New Roman" w:cs="Times New Roman"/>
      <w:sz w:val="28"/>
      <w:szCs w:val="20"/>
      <w:lang w:eastAsia="ru-RU"/>
    </w:rPr>
  </w:style>
  <w:style w:type="character" w:customStyle="1" w:styleId="af2">
    <w:name w:val="Название Знак"/>
    <w:basedOn w:val="a0"/>
    <w:link w:val="af1"/>
    <w:rsid w:val="00984416"/>
    <w:rPr>
      <w:rFonts w:ascii="Times New Roman" w:eastAsia="Times New Roman" w:hAnsi="Times New Roman" w:cs="Times New Roman"/>
      <w:sz w:val="28"/>
      <w:szCs w:val="20"/>
      <w:lang w:eastAsia="ru-RU"/>
    </w:rPr>
  </w:style>
  <w:style w:type="paragraph" w:customStyle="1" w:styleId="af3">
    <w:name w:val="Обычный_"/>
    <w:basedOn w:val="a"/>
    <w:rsid w:val="00984416"/>
    <w:pPr>
      <w:ind w:firstLine="1134"/>
    </w:pPr>
    <w:rPr>
      <w:rFonts w:ascii="Times New Roman" w:eastAsia="Times New Roman" w:hAnsi="Times New Roman" w:cs="Times New Roman"/>
      <w:sz w:val="28"/>
      <w:szCs w:val="20"/>
      <w:lang w:eastAsia="ru-RU"/>
    </w:rPr>
  </w:style>
  <w:style w:type="paragraph" w:customStyle="1" w:styleId="ConsNormal">
    <w:name w:val="Con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styleId="HTML">
    <w:name w:val="HTML Preformatted"/>
    <w:basedOn w:val="a"/>
    <w:link w:val="HTML0"/>
    <w:rsid w:val="00984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84416"/>
    <w:rPr>
      <w:rFonts w:ascii="Courier New" w:eastAsia="Times New Roman" w:hAnsi="Courier New" w:cs="Courier New"/>
      <w:sz w:val="20"/>
      <w:szCs w:val="20"/>
      <w:lang w:eastAsia="ru-RU"/>
    </w:rPr>
  </w:style>
  <w:style w:type="paragraph" w:customStyle="1" w:styleId="ConsNonformat">
    <w:name w:val="ConsNonformat"/>
    <w:rsid w:val="00984416"/>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af4">
    <w:name w:val="чный"/>
    <w:rsid w:val="00984416"/>
    <w:pPr>
      <w:widowControl w:val="0"/>
      <w:autoSpaceDE w:val="0"/>
      <w:autoSpaceDN w:val="0"/>
      <w:adjustRightInd w:val="0"/>
    </w:pPr>
    <w:rPr>
      <w:rFonts w:ascii="Times New Roman" w:eastAsia="Times New Roman" w:hAnsi="Times New Roman" w:cs="Times New Roman"/>
      <w:sz w:val="20"/>
      <w:szCs w:val="20"/>
      <w:lang w:eastAsia="ru-RU"/>
    </w:rPr>
  </w:style>
  <w:style w:type="paragraph" w:customStyle="1" w:styleId="ConsTitle">
    <w:name w:val="ConsTitle"/>
    <w:rsid w:val="00984416"/>
    <w:pPr>
      <w:widowControl w:val="0"/>
      <w:autoSpaceDE w:val="0"/>
      <w:autoSpaceDN w:val="0"/>
      <w:adjustRightInd w:val="0"/>
      <w:ind w:right="19772"/>
    </w:pPr>
    <w:rPr>
      <w:rFonts w:ascii="Arial" w:eastAsia="Times New Roman" w:hAnsi="Arial" w:cs="Arial"/>
      <w:b/>
      <w:bCs/>
      <w:sz w:val="20"/>
      <w:szCs w:val="20"/>
      <w:lang w:eastAsia="ru-RU"/>
    </w:rPr>
  </w:style>
  <w:style w:type="paragraph" w:customStyle="1" w:styleId="Web">
    <w:name w:val="Обычный (Web)"/>
    <w:basedOn w:val="a"/>
    <w:rsid w:val="00984416"/>
    <w:pPr>
      <w:spacing w:before="20" w:after="20"/>
      <w:ind w:left="489" w:right="489" w:firstLine="400"/>
      <w:jc w:val="both"/>
    </w:pPr>
    <w:rPr>
      <w:rFonts w:ascii="Times New Roman" w:eastAsia="Times New Roman" w:hAnsi="Times New Roman" w:cs="Times New Roman"/>
      <w:sz w:val="29"/>
      <w:szCs w:val="20"/>
      <w:lang w:eastAsia="ru-RU"/>
    </w:rPr>
  </w:style>
  <w:style w:type="paragraph" w:customStyle="1" w:styleId="210">
    <w:name w:val="Основной текст 21"/>
    <w:basedOn w:val="a"/>
    <w:rsid w:val="00984416"/>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styleId="af5">
    <w:name w:val="Subtitle"/>
    <w:basedOn w:val="a"/>
    <w:link w:val="af6"/>
    <w:qFormat/>
    <w:rsid w:val="00984416"/>
    <w:pPr>
      <w:jc w:val="both"/>
    </w:pPr>
    <w:rPr>
      <w:rFonts w:ascii="Times New Roman" w:eastAsia="Times New Roman" w:hAnsi="Times New Roman" w:cs="Times New Roman"/>
      <w:sz w:val="28"/>
      <w:szCs w:val="20"/>
      <w:lang w:eastAsia="ru-RU"/>
    </w:rPr>
  </w:style>
  <w:style w:type="character" w:customStyle="1" w:styleId="af6">
    <w:name w:val="Подзаголовок Знак"/>
    <w:basedOn w:val="a0"/>
    <w:link w:val="af5"/>
    <w:rsid w:val="00984416"/>
    <w:rPr>
      <w:rFonts w:ascii="Times New Roman" w:eastAsia="Times New Roman" w:hAnsi="Times New Roman" w:cs="Times New Roman"/>
      <w:sz w:val="28"/>
      <w:szCs w:val="20"/>
      <w:lang w:eastAsia="ru-RU"/>
    </w:rPr>
  </w:style>
  <w:style w:type="paragraph" w:customStyle="1" w:styleId="33">
    <w:name w:val="Знак Знак Знак Знак Знак Знак Знак Знак Знак Знак Знак Знак3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7">
    <w:name w:val="Знак Знак Знак Знак Знак Знак Знак Знак Знак Знак Знак Знак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8">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ConsPlusTitle">
    <w:name w:val="ConsPlusTitle"/>
    <w:rsid w:val="00984416"/>
    <w:pPr>
      <w:widowControl w:val="0"/>
      <w:autoSpaceDE w:val="0"/>
      <w:autoSpaceDN w:val="0"/>
      <w:adjustRightInd w:val="0"/>
    </w:pPr>
    <w:rPr>
      <w:rFonts w:ascii="Times New Roman" w:eastAsia="Times New Roman" w:hAnsi="Times New Roman" w:cs="Times New Roman"/>
      <w:b/>
      <w:bCs/>
      <w:sz w:val="24"/>
      <w:szCs w:val="24"/>
      <w:lang w:eastAsia="ru-RU"/>
    </w:rPr>
  </w:style>
  <w:style w:type="paragraph" w:customStyle="1" w:styleId="af9">
    <w:name w:val="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Style2">
    <w:name w:val="Style2"/>
    <w:basedOn w:val="a"/>
    <w:rsid w:val="00984416"/>
    <w:pPr>
      <w:widowControl w:val="0"/>
      <w:autoSpaceDE w:val="0"/>
      <w:autoSpaceDN w:val="0"/>
      <w:adjustRightInd w:val="0"/>
      <w:spacing w:line="271" w:lineRule="exact"/>
      <w:ind w:firstLine="566"/>
      <w:jc w:val="both"/>
    </w:pPr>
    <w:rPr>
      <w:rFonts w:ascii="Times New Roman" w:eastAsia="Times New Roman" w:hAnsi="Times New Roman" w:cs="Times New Roman"/>
      <w:sz w:val="24"/>
      <w:szCs w:val="24"/>
      <w:lang w:eastAsia="ru-RU"/>
    </w:rPr>
  </w:style>
  <w:style w:type="paragraph" w:customStyle="1" w:styleId="Style3">
    <w:name w:val="Style3"/>
    <w:basedOn w:val="a"/>
    <w:rsid w:val="00984416"/>
    <w:pPr>
      <w:widowControl w:val="0"/>
      <w:autoSpaceDE w:val="0"/>
      <w:autoSpaceDN w:val="0"/>
      <w:adjustRightInd w:val="0"/>
      <w:spacing w:line="274" w:lineRule="exact"/>
      <w:ind w:firstLine="571"/>
      <w:jc w:val="both"/>
    </w:pPr>
    <w:rPr>
      <w:rFonts w:ascii="Times New Roman" w:eastAsia="Times New Roman" w:hAnsi="Times New Roman" w:cs="Times New Roman"/>
      <w:sz w:val="24"/>
      <w:szCs w:val="24"/>
      <w:lang w:eastAsia="ru-RU"/>
    </w:rPr>
  </w:style>
  <w:style w:type="paragraph" w:customStyle="1" w:styleId="Style4">
    <w:name w:val="Style4"/>
    <w:basedOn w:val="a"/>
    <w:rsid w:val="00984416"/>
    <w:pPr>
      <w:widowControl w:val="0"/>
      <w:autoSpaceDE w:val="0"/>
      <w:autoSpaceDN w:val="0"/>
      <w:adjustRightInd w:val="0"/>
      <w:spacing w:line="278" w:lineRule="exact"/>
      <w:ind w:firstLine="701"/>
      <w:jc w:val="both"/>
    </w:pPr>
    <w:rPr>
      <w:rFonts w:ascii="Times New Roman" w:eastAsia="Times New Roman" w:hAnsi="Times New Roman" w:cs="Times New Roman"/>
      <w:sz w:val="24"/>
      <w:szCs w:val="24"/>
      <w:lang w:eastAsia="ru-RU"/>
    </w:rPr>
  </w:style>
  <w:style w:type="paragraph" w:customStyle="1" w:styleId="Style6">
    <w:name w:val="Style6"/>
    <w:basedOn w:val="a"/>
    <w:rsid w:val="00984416"/>
    <w:pPr>
      <w:widowControl w:val="0"/>
      <w:autoSpaceDE w:val="0"/>
      <w:autoSpaceDN w:val="0"/>
      <w:adjustRightInd w:val="0"/>
      <w:spacing w:line="271" w:lineRule="exact"/>
      <w:ind w:firstLine="893"/>
      <w:jc w:val="both"/>
    </w:pPr>
    <w:rPr>
      <w:rFonts w:ascii="Times New Roman" w:eastAsia="Times New Roman" w:hAnsi="Times New Roman" w:cs="Times New Roman"/>
      <w:sz w:val="24"/>
      <w:szCs w:val="24"/>
      <w:lang w:eastAsia="ru-RU"/>
    </w:rPr>
  </w:style>
  <w:style w:type="paragraph" w:customStyle="1" w:styleId="Style7">
    <w:name w:val="Style7"/>
    <w:basedOn w:val="a"/>
    <w:rsid w:val="00984416"/>
    <w:pPr>
      <w:widowControl w:val="0"/>
      <w:autoSpaceDE w:val="0"/>
      <w:autoSpaceDN w:val="0"/>
      <w:adjustRightInd w:val="0"/>
      <w:spacing w:line="274" w:lineRule="exact"/>
      <w:jc w:val="both"/>
    </w:pPr>
    <w:rPr>
      <w:rFonts w:ascii="Times New Roman" w:eastAsia="Times New Roman" w:hAnsi="Times New Roman" w:cs="Times New Roman"/>
      <w:sz w:val="24"/>
      <w:szCs w:val="24"/>
      <w:lang w:eastAsia="ru-RU"/>
    </w:rPr>
  </w:style>
  <w:style w:type="paragraph" w:customStyle="1" w:styleId="Style8">
    <w:name w:val="Style8"/>
    <w:basedOn w:val="a"/>
    <w:rsid w:val="00984416"/>
    <w:pPr>
      <w:widowControl w:val="0"/>
      <w:autoSpaceDE w:val="0"/>
      <w:autoSpaceDN w:val="0"/>
      <w:adjustRightInd w:val="0"/>
      <w:spacing w:line="269" w:lineRule="exact"/>
      <w:ind w:firstLine="490"/>
      <w:jc w:val="both"/>
    </w:pPr>
    <w:rPr>
      <w:rFonts w:ascii="Times New Roman" w:eastAsia="Times New Roman" w:hAnsi="Times New Roman" w:cs="Times New Roman"/>
      <w:sz w:val="24"/>
      <w:szCs w:val="24"/>
      <w:lang w:eastAsia="ru-RU"/>
    </w:rPr>
  </w:style>
  <w:style w:type="character" w:customStyle="1" w:styleId="FontStyle13">
    <w:name w:val="Font Style13"/>
    <w:rsid w:val="00984416"/>
    <w:rPr>
      <w:rFonts w:ascii="Times New Roman" w:hAnsi="Times New Roman" w:cs="Times New Roman"/>
      <w:sz w:val="22"/>
      <w:szCs w:val="22"/>
    </w:rPr>
  </w:style>
  <w:style w:type="paragraph" w:styleId="afa">
    <w:name w:val="No Spacing"/>
    <w:qFormat/>
    <w:rsid w:val="00984416"/>
    <w:rPr>
      <w:rFonts w:ascii="Calibri" w:eastAsia="Times New Roman" w:hAnsi="Calibri" w:cs="Times New Roman"/>
      <w:lang w:eastAsia="ru-RU"/>
    </w:rPr>
  </w:style>
  <w:style w:type="paragraph" w:customStyle="1" w:styleId="afb">
    <w:name w:val="Знак Знак Знак Знак Знак Знак Знак"/>
    <w:basedOn w:val="a"/>
    <w:link w:val="afc"/>
    <w:rsid w:val="00984416"/>
    <w:pPr>
      <w:spacing w:before="100" w:beforeAutospacing="1" w:after="100" w:afterAutospacing="1"/>
    </w:pPr>
    <w:rPr>
      <w:rFonts w:ascii="Tahoma" w:eastAsia="Times New Roman" w:hAnsi="Tahoma" w:cs="Tahoma"/>
      <w:sz w:val="20"/>
      <w:szCs w:val="20"/>
      <w:lang w:val="en-US"/>
    </w:rPr>
  </w:style>
  <w:style w:type="character" w:customStyle="1" w:styleId="afc">
    <w:name w:val="Знак Знак Знак Знак Знак Знак Знак Знак"/>
    <w:link w:val="afb"/>
    <w:rsid w:val="00984416"/>
    <w:rPr>
      <w:rFonts w:ascii="Tahoma" w:eastAsia="Times New Roman" w:hAnsi="Tahoma" w:cs="Tahoma"/>
      <w:sz w:val="20"/>
      <w:szCs w:val="20"/>
      <w:lang w:val="en-US"/>
    </w:rPr>
  </w:style>
  <w:style w:type="paragraph" w:customStyle="1" w:styleId="ConsPlusNormal">
    <w:name w:val="ConsPlu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2">
    <w:name w:val="Знак Знак1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d">
    <w:name w:val="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e">
    <w:name w:val="Стиль"/>
    <w:rsid w:val="00984416"/>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13">
    <w:name w:val="Абзац списка1"/>
    <w:basedOn w:val="a"/>
    <w:rsid w:val="00984416"/>
    <w:pPr>
      <w:spacing w:after="200" w:line="276" w:lineRule="auto"/>
      <w:ind w:left="720"/>
    </w:pPr>
    <w:rPr>
      <w:rFonts w:ascii="Calibri" w:eastAsia="Times New Roman" w:hAnsi="Calibri" w:cs="Calibri"/>
      <w:lang w:eastAsia="ru-RU"/>
    </w:rPr>
  </w:style>
  <w:style w:type="paragraph" w:customStyle="1" w:styleId="14">
    <w:name w:val="Знак Знак Знак Знак Знак Знак Знак Знак Знак Знак Знак Знак Знак Знак Знак Знак Знак Знак1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f">
    <w:name w:val="Прижатый влево"/>
    <w:basedOn w:val="a"/>
    <w:next w:val="a"/>
    <w:rsid w:val="00984416"/>
    <w:pPr>
      <w:widowControl w:val="0"/>
      <w:autoSpaceDE w:val="0"/>
      <w:autoSpaceDN w:val="0"/>
      <w:adjustRightInd w:val="0"/>
    </w:pPr>
    <w:rPr>
      <w:rFonts w:ascii="Arial" w:eastAsia="Times New Roman" w:hAnsi="Arial" w:cs="Arial"/>
      <w:sz w:val="24"/>
      <w:szCs w:val="24"/>
      <w:lang w:eastAsia="ru-RU"/>
    </w:rPr>
  </w:style>
  <w:style w:type="character" w:customStyle="1" w:styleId="aff0">
    <w:name w:val="Гипертекстовая ссылка"/>
    <w:rsid w:val="00984416"/>
    <w:rPr>
      <w:b/>
      <w:bCs/>
      <w:color w:val="008000"/>
    </w:rPr>
  </w:style>
  <w:style w:type="character" w:customStyle="1" w:styleId="aff1">
    <w:name w:val="Знак Знак"/>
    <w:locked/>
    <w:rsid w:val="00984416"/>
    <w:rPr>
      <w:sz w:val="28"/>
      <w:lang w:val="ru-RU" w:eastAsia="ru-RU" w:bidi="ar-SA"/>
    </w:rPr>
  </w:style>
  <w:style w:type="character" w:customStyle="1" w:styleId="FontStyle11">
    <w:name w:val="Font Style11"/>
    <w:rsid w:val="00984416"/>
    <w:rPr>
      <w:rFonts w:ascii="Times New Roman" w:hAnsi="Times New Roman" w:cs="Times New Roman"/>
      <w:b/>
      <w:bCs/>
      <w:sz w:val="22"/>
      <w:szCs w:val="22"/>
    </w:rPr>
  </w:style>
  <w:style w:type="paragraph" w:customStyle="1" w:styleId="aff2">
    <w:name w:val="Словарная статья"/>
    <w:basedOn w:val="a"/>
    <w:next w:val="a"/>
    <w:rsid w:val="00984416"/>
    <w:pPr>
      <w:autoSpaceDE w:val="0"/>
      <w:autoSpaceDN w:val="0"/>
      <w:adjustRightInd w:val="0"/>
      <w:ind w:right="118"/>
      <w:jc w:val="both"/>
    </w:pPr>
    <w:rPr>
      <w:rFonts w:ascii="Arial" w:eastAsia="Times New Roman" w:hAnsi="Arial" w:cs="Times New Roman"/>
      <w:sz w:val="24"/>
      <w:szCs w:val="24"/>
      <w:lang w:eastAsia="ru-RU"/>
    </w:rPr>
  </w:style>
  <w:style w:type="paragraph" w:customStyle="1" w:styleId="100">
    <w:name w:val="Знак Знак10"/>
    <w:basedOn w:val="a"/>
    <w:rsid w:val="00984416"/>
    <w:pPr>
      <w:spacing w:line="240" w:lineRule="exact"/>
      <w:jc w:val="both"/>
    </w:pPr>
    <w:rPr>
      <w:rFonts w:ascii="Times New Roman" w:eastAsia="Times New Roman" w:hAnsi="Times New Roman" w:cs="Times New Roman"/>
      <w:sz w:val="24"/>
      <w:szCs w:val="24"/>
      <w:lang w:val="en-US"/>
    </w:rPr>
  </w:style>
  <w:style w:type="paragraph" w:styleId="aff3">
    <w:name w:val="List Paragraph"/>
    <w:basedOn w:val="a"/>
    <w:qFormat/>
    <w:rsid w:val="00984416"/>
    <w:pPr>
      <w:spacing w:after="200" w:line="276" w:lineRule="auto"/>
      <w:ind w:left="720"/>
      <w:contextualSpacing/>
    </w:pPr>
    <w:rPr>
      <w:rFonts w:ascii="Calibri" w:eastAsia="Calibri" w:hAnsi="Calibri" w:cs="Times New Roman"/>
    </w:rPr>
  </w:style>
  <w:style w:type="paragraph" w:styleId="aff4">
    <w:name w:val="Document Map"/>
    <w:basedOn w:val="a"/>
    <w:link w:val="aff5"/>
    <w:semiHidden/>
    <w:rsid w:val="00984416"/>
    <w:pPr>
      <w:shd w:val="clear" w:color="auto" w:fill="00008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984416"/>
    <w:rPr>
      <w:rFonts w:ascii="Tahoma" w:eastAsia="Times New Roman" w:hAnsi="Tahoma" w:cs="Tahoma"/>
      <w:sz w:val="20"/>
      <w:szCs w:val="20"/>
      <w:shd w:val="clear" w:color="auto" w:fill="000080"/>
      <w:lang w:eastAsia="ru-RU"/>
    </w:rPr>
  </w:style>
  <w:style w:type="character" w:customStyle="1" w:styleId="aff6">
    <w:name w:val="Цветовое выделение"/>
    <w:rsid w:val="00984416"/>
    <w:rPr>
      <w:b/>
      <w:bCs/>
      <w:color w:val="26282F"/>
    </w:rPr>
  </w:style>
  <w:style w:type="paragraph" w:customStyle="1" w:styleId="aff7">
    <w:name w:val="Нормальный (таблица)"/>
    <w:basedOn w:val="a"/>
    <w:next w:val="a"/>
    <w:rsid w:val="00984416"/>
    <w:pPr>
      <w:widowControl w:val="0"/>
      <w:autoSpaceDE w:val="0"/>
      <w:autoSpaceDN w:val="0"/>
      <w:adjustRightInd w:val="0"/>
      <w:jc w:val="both"/>
    </w:pPr>
    <w:rPr>
      <w:rFonts w:ascii="Arial" w:eastAsia="Times New Roman" w:hAnsi="Arial" w:cs="Times New Roman"/>
      <w:sz w:val="24"/>
      <w:szCs w:val="24"/>
      <w:lang w:eastAsia="ru-RU"/>
    </w:rPr>
  </w:style>
  <w:style w:type="character" w:customStyle="1" w:styleId="aff8">
    <w:name w:val="Цветовое выделение для Текст"/>
    <w:rsid w:val="00984416"/>
  </w:style>
  <w:style w:type="character" w:customStyle="1" w:styleId="40">
    <w:name w:val="Заголовок 4 Знак"/>
    <w:basedOn w:val="a0"/>
    <w:link w:val="4"/>
    <w:rsid w:val="002E2850"/>
    <w:rPr>
      <w:rFonts w:ascii="Calibri" w:eastAsia="Times New Roman" w:hAnsi="Calibri" w:cs="Times New Roman"/>
      <w:b/>
      <w:bCs/>
      <w:sz w:val="28"/>
      <w:szCs w:val="28"/>
      <w:lang w:eastAsia="ru-RU"/>
    </w:rPr>
  </w:style>
  <w:style w:type="character" w:customStyle="1" w:styleId="90">
    <w:name w:val="Заголовок 9 Знак"/>
    <w:basedOn w:val="a0"/>
    <w:link w:val="9"/>
    <w:rsid w:val="002E2850"/>
    <w:rPr>
      <w:rFonts w:ascii="Times New Roman" w:eastAsia="Times New Roman" w:hAnsi="Times New Roman" w:cs="Times New Roman"/>
      <w:sz w:val="28"/>
      <w:szCs w:val="20"/>
      <w:lang w:eastAsia="ru-RU"/>
    </w:rPr>
  </w:style>
  <w:style w:type="numbering" w:customStyle="1" w:styleId="25">
    <w:name w:val="Нет списка2"/>
    <w:next w:val="a2"/>
    <w:semiHidden/>
    <w:rsid w:val="002E2850"/>
  </w:style>
  <w:style w:type="character" w:styleId="aff9">
    <w:name w:val="FollowedHyperlink"/>
    <w:rsid w:val="002E2850"/>
    <w:rPr>
      <w:color w:val="800080"/>
      <w:u w:val="single"/>
    </w:rPr>
  </w:style>
  <w:style w:type="character" w:customStyle="1" w:styleId="15">
    <w:name w:val="Верхний колонтитул Знак1"/>
    <w:uiPriority w:val="99"/>
    <w:rsid w:val="002E2850"/>
    <w:rPr>
      <w:sz w:val="24"/>
      <w:szCs w:val="24"/>
    </w:rPr>
  </w:style>
  <w:style w:type="character" w:customStyle="1" w:styleId="16">
    <w:name w:val="Нижний колонтитул Знак1"/>
    <w:uiPriority w:val="99"/>
    <w:rsid w:val="002E2850"/>
    <w:rPr>
      <w:sz w:val="24"/>
      <w:szCs w:val="24"/>
    </w:rPr>
  </w:style>
  <w:style w:type="character" w:customStyle="1" w:styleId="17">
    <w:name w:val="Основной текст Знак1"/>
    <w:uiPriority w:val="99"/>
    <w:rsid w:val="002E2850"/>
    <w:rPr>
      <w:sz w:val="24"/>
      <w:szCs w:val="24"/>
    </w:rPr>
  </w:style>
  <w:style w:type="character" w:customStyle="1" w:styleId="211">
    <w:name w:val="Основной текст 2 Знак1"/>
    <w:uiPriority w:val="99"/>
    <w:rsid w:val="002E2850"/>
    <w:rPr>
      <w:sz w:val="24"/>
      <w:szCs w:val="24"/>
    </w:rPr>
  </w:style>
  <w:style w:type="paragraph" w:customStyle="1" w:styleId="18">
    <w:name w:val="Знак Знак Знак Знак Знак Знак Знак Знак Знак Знак Знак Знак Знак Знак Знак1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19">
    <w:name w:val="Знак1 Знак Знак Знак Знак Знак Знак"/>
    <w:basedOn w:val="a"/>
    <w:rsid w:val="002E2850"/>
    <w:pPr>
      <w:spacing w:before="100" w:beforeAutospacing="1" w:after="100" w:afterAutospacing="1"/>
    </w:pPr>
    <w:rPr>
      <w:rFonts w:ascii="Tahoma" w:eastAsia="Times New Roman" w:hAnsi="Tahoma" w:cs="Tahoma"/>
      <w:sz w:val="20"/>
      <w:szCs w:val="20"/>
      <w:lang w:val="en-US"/>
    </w:rPr>
  </w:style>
  <w:style w:type="paragraph" w:customStyle="1" w:styleId="140">
    <w:name w:val="Обычный + 14 пт"/>
    <w:aliases w:val="По ширине,Первая строка:  1,23 см"/>
    <w:basedOn w:val="ConsPlusNormal"/>
    <w:rsid w:val="002E2850"/>
    <w:pPr>
      <w:ind w:firstLine="540"/>
      <w:jc w:val="both"/>
    </w:pPr>
    <w:rPr>
      <w:sz w:val="24"/>
      <w:szCs w:val="24"/>
    </w:rPr>
  </w:style>
  <w:style w:type="character" w:customStyle="1" w:styleId="hl41">
    <w:name w:val="hl41"/>
    <w:rsid w:val="002E2850"/>
    <w:rPr>
      <w:b/>
      <w:bCs/>
      <w:sz w:val="20"/>
      <w:szCs w:val="20"/>
    </w:rPr>
  </w:style>
  <w:style w:type="numbering" w:customStyle="1" w:styleId="34">
    <w:name w:val="Нет списка3"/>
    <w:next w:val="a2"/>
    <w:semiHidden/>
    <w:rsid w:val="000B36A8"/>
  </w:style>
  <w:style w:type="numbering" w:customStyle="1" w:styleId="41">
    <w:name w:val="Нет списка4"/>
    <w:next w:val="a2"/>
    <w:uiPriority w:val="99"/>
    <w:semiHidden/>
    <w:rsid w:val="00177EA9"/>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7EA9"/>
    <w:pPr>
      <w:spacing w:line="240" w:lineRule="exact"/>
      <w:jc w:val="both"/>
    </w:pPr>
    <w:rPr>
      <w:rFonts w:ascii="Times New Roman" w:eastAsia="Times New Roman" w:hAnsi="Times New Roman" w:cs="Times New Roman"/>
      <w:sz w:val="24"/>
      <w:szCs w:val="24"/>
      <w:lang w:val="en-US"/>
    </w:rPr>
  </w:style>
  <w:style w:type="paragraph" w:customStyle="1" w:styleId="affc">
    <w:name w:val="Знак"/>
    <w:basedOn w:val="a"/>
    <w:rsid w:val="00177EA9"/>
    <w:pPr>
      <w:spacing w:line="240" w:lineRule="exact"/>
      <w:jc w:val="both"/>
    </w:pPr>
    <w:rPr>
      <w:rFonts w:ascii="Times New Roman" w:eastAsia="Times New Roman" w:hAnsi="Times New Roman" w:cs="Times New Roman"/>
      <w:sz w:val="24"/>
      <w:szCs w:val="24"/>
      <w:lang w:val="en-US"/>
    </w:rPr>
  </w:style>
  <w:style w:type="numbering" w:customStyle="1" w:styleId="5">
    <w:name w:val="Нет списка5"/>
    <w:next w:val="a2"/>
    <w:uiPriority w:val="99"/>
    <w:semiHidden/>
    <w:rsid w:val="00177EA9"/>
  </w:style>
  <w:style w:type="table" w:customStyle="1" w:styleId="1a">
    <w:name w:val="Сетка таблицы1"/>
    <w:basedOn w:val="a1"/>
    <w:next w:val="affd"/>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1"/>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2"/>
    <w:uiPriority w:val="99"/>
    <w:semiHidden/>
    <w:unhideWhenUsed/>
    <w:rsid w:val="00131E61"/>
  </w:style>
  <w:style w:type="numbering" w:customStyle="1" w:styleId="7">
    <w:name w:val="Нет списка7"/>
    <w:next w:val="a2"/>
    <w:semiHidden/>
    <w:rsid w:val="001F4D87"/>
  </w:style>
  <w:style w:type="numbering" w:customStyle="1" w:styleId="8">
    <w:name w:val="Нет списка8"/>
    <w:next w:val="a2"/>
    <w:uiPriority w:val="99"/>
    <w:semiHidden/>
    <w:rsid w:val="001013DC"/>
  </w:style>
  <w:style w:type="table" w:customStyle="1" w:styleId="26">
    <w:name w:val="Сетка таблицы2"/>
    <w:basedOn w:val="a1"/>
    <w:next w:val="affd"/>
    <w:rsid w:val="001013D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1013DC"/>
    <w:pPr>
      <w:spacing w:before="100" w:beforeAutospacing="1" w:after="100" w:afterAutospacing="1"/>
    </w:pPr>
    <w:rPr>
      <w:rFonts w:ascii="Times New Roman" w:eastAsia="Times New Roman" w:hAnsi="Times New Roman" w:cs="Times New Roman"/>
      <w:sz w:val="24"/>
      <w:szCs w:val="24"/>
      <w:lang w:eastAsia="ru-RU"/>
    </w:rPr>
  </w:style>
  <w:style w:type="character" w:styleId="affe">
    <w:name w:val="footnote reference"/>
    <w:uiPriority w:val="99"/>
    <w:rsid w:val="001013DC"/>
    <w:rPr>
      <w:rFonts w:cs="Times New Roman"/>
      <w:vertAlign w:val="superscript"/>
    </w:rPr>
  </w:style>
  <w:style w:type="paragraph" w:styleId="afff">
    <w:name w:val="Normal (Web)"/>
    <w:basedOn w:val="a"/>
    <w:uiPriority w:val="99"/>
    <w:unhideWhenUsed/>
    <w:rsid w:val="001013DC"/>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oorddivider">
    <w:name w:val="coorddivider"/>
    <w:rsid w:val="001013DC"/>
  </w:style>
  <w:style w:type="character" w:customStyle="1" w:styleId="27">
    <w:name w:val="Основной текст (2) + Не курсив"/>
    <w:rsid w:val="001013D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numbering" w:customStyle="1" w:styleId="91">
    <w:name w:val="Нет списка9"/>
    <w:next w:val="a2"/>
    <w:semiHidden/>
    <w:unhideWhenUsed/>
    <w:rsid w:val="007F7B57"/>
  </w:style>
  <w:style w:type="paragraph" w:customStyle="1" w:styleId="afff0">
    <w:name w:val="Таблицы (моноширинный)"/>
    <w:basedOn w:val="a"/>
    <w:next w:val="a"/>
    <w:rsid w:val="007F7B57"/>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220">
    <w:name w:val="Основной текст 22"/>
    <w:basedOn w:val="a"/>
    <w:rsid w:val="007F7B57"/>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customStyle="1" w:styleId="35">
    <w:name w:val="Знак Знак Знак Знак Знак Знак Знак Знак Знак Знак Знак Знак3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1">
    <w:name w:val="Знак Знак Знак Знак Знак Знак Знак Знак Знак Знак Знак Знак Знак"/>
    <w:basedOn w:val="a"/>
    <w:rsid w:val="007F7B57"/>
    <w:pPr>
      <w:spacing w:line="240" w:lineRule="exact"/>
      <w:jc w:val="both"/>
    </w:pPr>
    <w:rPr>
      <w:rFonts w:ascii="Times New Roman" w:eastAsia="Times New Roman" w:hAnsi="Times New Roman" w:cs="Times New Roman"/>
      <w:sz w:val="24"/>
      <w:szCs w:val="24"/>
      <w:lang w:val="en-US"/>
    </w:rPr>
  </w:style>
  <w:style w:type="paragraph" w:customStyle="1" w:styleId="afff2">
    <w:name w:val="Знак Знак Знак Знак Знак Знак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3">
    <w:name w:val="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1b">
    <w:name w:val="Знак Знак1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28">
    <w:name w:val="Абзац списка2"/>
    <w:basedOn w:val="a"/>
    <w:rsid w:val="007F7B57"/>
    <w:pPr>
      <w:spacing w:after="200" w:line="276" w:lineRule="auto"/>
      <w:ind w:left="720"/>
    </w:pPr>
    <w:rPr>
      <w:rFonts w:ascii="Calibri" w:eastAsia="Times New Roman" w:hAnsi="Calibri" w:cs="Calibri"/>
      <w:lang w:eastAsia="ru-RU"/>
    </w:rPr>
  </w:style>
  <w:style w:type="paragraph" w:customStyle="1" w:styleId="101">
    <w:name w:val="Знак Знак10"/>
    <w:basedOn w:val="a"/>
    <w:rsid w:val="007F7B57"/>
    <w:pPr>
      <w:spacing w:line="240" w:lineRule="exact"/>
      <w:jc w:val="both"/>
    </w:pPr>
    <w:rPr>
      <w:rFonts w:ascii="Times New Roman" w:eastAsia="Times New Roman" w:hAnsi="Times New Roman" w:cs="Times New Roman"/>
      <w:sz w:val="24"/>
      <w:szCs w:val="24"/>
      <w:lang w:val="en-US"/>
    </w:rPr>
  </w:style>
  <w:style w:type="character" w:customStyle="1" w:styleId="blk">
    <w:name w:val="blk"/>
    <w:rsid w:val="007F7B57"/>
    <w:rPr>
      <w:rFonts w:cs="Times New Roman"/>
    </w:rPr>
  </w:style>
  <w:style w:type="character" w:customStyle="1" w:styleId="afff4">
    <w:name w:val="Основной текст_"/>
    <w:link w:val="50"/>
    <w:locked/>
    <w:rsid w:val="007F7B57"/>
    <w:rPr>
      <w:sz w:val="27"/>
      <w:szCs w:val="27"/>
      <w:shd w:val="clear" w:color="auto" w:fill="FFFFFF"/>
    </w:rPr>
  </w:style>
  <w:style w:type="paragraph" w:customStyle="1" w:styleId="50">
    <w:name w:val="Основной текст5"/>
    <w:basedOn w:val="a"/>
    <w:link w:val="afff4"/>
    <w:rsid w:val="007F7B57"/>
    <w:pPr>
      <w:widowControl w:val="0"/>
      <w:shd w:val="clear" w:color="auto" w:fill="FFFFFF"/>
      <w:spacing w:line="322" w:lineRule="exact"/>
      <w:ind w:hanging="1540"/>
      <w:jc w:val="right"/>
    </w:pPr>
    <w:rPr>
      <w:sz w:val="27"/>
      <w:szCs w:val="27"/>
      <w:shd w:val="clear" w:color="auto" w:fill="FFFFFF"/>
    </w:rPr>
  </w:style>
  <w:style w:type="numbering" w:customStyle="1" w:styleId="102">
    <w:name w:val="Нет списка10"/>
    <w:next w:val="a2"/>
    <w:semiHidden/>
    <w:rsid w:val="00D36A1E"/>
  </w:style>
  <w:style w:type="numbering" w:customStyle="1" w:styleId="110">
    <w:name w:val="Нет списка11"/>
    <w:next w:val="a2"/>
    <w:uiPriority w:val="99"/>
    <w:semiHidden/>
    <w:rsid w:val="00AF78D0"/>
  </w:style>
  <w:style w:type="paragraph" w:customStyle="1" w:styleId="a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78D0"/>
    <w:pPr>
      <w:spacing w:line="240" w:lineRule="exact"/>
      <w:jc w:val="both"/>
    </w:pPr>
    <w:rPr>
      <w:rFonts w:ascii="Times New Roman" w:eastAsia="Times New Roman" w:hAnsi="Times New Roman" w:cs="Times New Roman"/>
      <w:sz w:val="24"/>
      <w:szCs w:val="24"/>
      <w:lang w:val="en-US"/>
    </w:rPr>
  </w:style>
  <w:style w:type="paragraph" w:customStyle="1" w:styleId="afff6">
    <w:name w:val="Знак"/>
    <w:basedOn w:val="a"/>
    <w:rsid w:val="00AF78D0"/>
    <w:pPr>
      <w:spacing w:line="240" w:lineRule="exact"/>
      <w:jc w:val="both"/>
    </w:pPr>
    <w:rPr>
      <w:rFonts w:ascii="Times New Roman" w:eastAsia="Times New Roman" w:hAnsi="Times New Roman" w:cs="Times New Roman"/>
      <w:sz w:val="24"/>
      <w:szCs w:val="24"/>
      <w:lang w:val="en-US"/>
    </w:rPr>
  </w:style>
  <w:style w:type="numbering" w:customStyle="1" w:styleId="120">
    <w:name w:val="Нет списка12"/>
    <w:next w:val="a2"/>
    <w:semiHidden/>
    <w:rsid w:val="00D26A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EA9"/>
  </w:style>
  <w:style w:type="paragraph" w:styleId="1">
    <w:name w:val="heading 1"/>
    <w:basedOn w:val="a"/>
    <w:next w:val="a"/>
    <w:link w:val="10"/>
    <w:qFormat/>
    <w:rsid w:val="00984416"/>
    <w:pPr>
      <w:keepNext/>
      <w:ind w:firstLine="567"/>
      <w:jc w:val="center"/>
      <w:outlineLvl w:val="0"/>
    </w:pPr>
    <w:rPr>
      <w:rFonts w:ascii="Times New Roman" w:eastAsia="Times New Roman" w:hAnsi="Times New Roman" w:cs="Times New Roman"/>
      <w:b/>
      <w:caps/>
      <w:sz w:val="28"/>
      <w:szCs w:val="20"/>
      <w:lang w:eastAsia="ru-RU"/>
    </w:rPr>
  </w:style>
  <w:style w:type="paragraph" w:styleId="2">
    <w:name w:val="heading 2"/>
    <w:basedOn w:val="a"/>
    <w:next w:val="a"/>
    <w:link w:val="20"/>
    <w:qFormat/>
    <w:rsid w:val="00984416"/>
    <w:pPr>
      <w:keepNext/>
      <w:ind w:firstLine="567"/>
      <w:jc w:val="center"/>
      <w:outlineLvl w:val="1"/>
    </w:pPr>
    <w:rPr>
      <w:rFonts w:ascii="Times New Roman" w:eastAsia="Times New Roman" w:hAnsi="Times New Roman" w:cs="Times New Roman"/>
      <w:caps/>
      <w:sz w:val="28"/>
      <w:szCs w:val="20"/>
      <w:lang w:eastAsia="ru-RU"/>
    </w:rPr>
  </w:style>
  <w:style w:type="paragraph" w:styleId="3">
    <w:name w:val="heading 3"/>
    <w:basedOn w:val="a"/>
    <w:next w:val="a"/>
    <w:link w:val="30"/>
    <w:qFormat/>
    <w:rsid w:val="00984416"/>
    <w:pPr>
      <w:keepNext/>
      <w:ind w:left="567"/>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2E2850"/>
    <w:pPr>
      <w:keepNext/>
      <w:spacing w:before="240" w:after="60"/>
      <w:outlineLvl w:val="3"/>
    </w:pPr>
    <w:rPr>
      <w:rFonts w:ascii="Calibri" w:eastAsia="Times New Roman" w:hAnsi="Calibri" w:cs="Times New Roman"/>
      <w:b/>
      <w:bCs/>
      <w:sz w:val="28"/>
      <w:szCs w:val="28"/>
      <w:lang w:eastAsia="ru-RU"/>
    </w:rPr>
  </w:style>
  <w:style w:type="paragraph" w:styleId="9">
    <w:name w:val="heading 9"/>
    <w:basedOn w:val="a"/>
    <w:next w:val="a"/>
    <w:link w:val="90"/>
    <w:qFormat/>
    <w:rsid w:val="002E2850"/>
    <w:pPr>
      <w:keepNext/>
      <w:ind w:left="5040" w:right="-665"/>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C3D87"/>
    <w:pPr>
      <w:tabs>
        <w:tab w:val="center" w:pos="4677"/>
        <w:tab w:val="right" w:pos="9355"/>
      </w:tabs>
    </w:pPr>
  </w:style>
  <w:style w:type="character" w:customStyle="1" w:styleId="a4">
    <w:name w:val="Верхний колонтитул Знак"/>
    <w:basedOn w:val="a0"/>
    <w:link w:val="a3"/>
    <w:rsid w:val="006C3D87"/>
  </w:style>
  <w:style w:type="paragraph" w:customStyle="1" w:styleId="a5">
    <w:name w:val="Знак Знак Знак Знак Знак Знак Знак Знак Знак Знак Знак Знак Знак"/>
    <w:basedOn w:val="a"/>
    <w:rsid w:val="00B73E75"/>
    <w:pPr>
      <w:spacing w:line="240" w:lineRule="exact"/>
      <w:jc w:val="both"/>
    </w:pPr>
    <w:rPr>
      <w:rFonts w:ascii="Times New Roman" w:eastAsia="Times New Roman" w:hAnsi="Times New Roman" w:cs="Times New Roman"/>
      <w:sz w:val="24"/>
      <w:szCs w:val="24"/>
      <w:lang w:val="en-US"/>
    </w:rPr>
  </w:style>
  <w:style w:type="character" w:styleId="a6">
    <w:name w:val="Hyperlink"/>
    <w:basedOn w:val="a0"/>
    <w:unhideWhenUsed/>
    <w:rsid w:val="00E7693A"/>
    <w:rPr>
      <w:color w:val="0000FF" w:themeColor="hyperlink"/>
      <w:u w:val="single"/>
    </w:rPr>
  </w:style>
  <w:style w:type="character" w:customStyle="1" w:styleId="10">
    <w:name w:val="Заголовок 1 Знак"/>
    <w:basedOn w:val="a0"/>
    <w:link w:val="1"/>
    <w:rsid w:val="00984416"/>
    <w:rPr>
      <w:rFonts w:ascii="Times New Roman" w:eastAsia="Times New Roman" w:hAnsi="Times New Roman" w:cs="Times New Roman"/>
      <w:b/>
      <w:caps/>
      <w:sz w:val="28"/>
      <w:szCs w:val="20"/>
      <w:lang w:eastAsia="ru-RU"/>
    </w:rPr>
  </w:style>
  <w:style w:type="character" w:customStyle="1" w:styleId="20">
    <w:name w:val="Заголовок 2 Знак"/>
    <w:basedOn w:val="a0"/>
    <w:link w:val="2"/>
    <w:rsid w:val="00984416"/>
    <w:rPr>
      <w:rFonts w:ascii="Times New Roman" w:eastAsia="Times New Roman" w:hAnsi="Times New Roman" w:cs="Times New Roman"/>
      <w:caps/>
      <w:sz w:val="28"/>
      <w:szCs w:val="20"/>
      <w:lang w:eastAsia="ru-RU"/>
    </w:rPr>
  </w:style>
  <w:style w:type="character" w:customStyle="1" w:styleId="30">
    <w:name w:val="Заголовок 3 Знак"/>
    <w:basedOn w:val="a0"/>
    <w:link w:val="3"/>
    <w:rsid w:val="00984416"/>
    <w:rPr>
      <w:rFonts w:ascii="Times New Roman" w:eastAsia="Times New Roman" w:hAnsi="Times New Roman" w:cs="Times New Roman"/>
      <w:sz w:val="28"/>
      <w:szCs w:val="20"/>
      <w:lang w:eastAsia="ru-RU"/>
    </w:rPr>
  </w:style>
  <w:style w:type="numbering" w:customStyle="1" w:styleId="11">
    <w:name w:val="Нет списка1"/>
    <w:next w:val="a2"/>
    <w:semiHidden/>
    <w:rsid w:val="00984416"/>
  </w:style>
  <w:style w:type="paragraph" w:customStyle="1" w:styleId="ConsPlusNonformat">
    <w:name w:val="ConsPlusNonformat"/>
    <w:rsid w:val="00984416"/>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Cell">
    <w:name w:val="ConsPlusCell"/>
    <w:rsid w:val="00984416"/>
    <w:pPr>
      <w:widowControl w:val="0"/>
      <w:autoSpaceDE w:val="0"/>
      <w:autoSpaceDN w:val="0"/>
      <w:adjustRightInd w:val="0"/>
    </w:pPr>
    <w:rPr>
      <w:rFonts w:ascii="Arial" w:eastAsia="Times New Roman" w:hAnsi="Arial" w:cs="Arial"/>
      <w:sz w:val="20"/>
      <w:szCs w:val="20"/>
      <w:lang w:eastAsia="ru-RU"/>
    </w:rPr>
  </w:style>
  <w:style w:type="paragraph" w:styleId="a7">
    <w:name w:val="Balloon Text"/>
    <w:basedOn w:val="a"/>
    <w:link w:val="a8"/>
    <w:rsid w:val="00984416"/>
    <w:rPr>
      <w:rFonts w:ascii="Tahoma" w:eastAsia="Times New Roman" w:hAnsi="Tahoma" w:cs="Tahoma"/>
      <w:sz w:val="16"/>
      <w:szCs w:val="16"/>
      <w:lang w:eastAsia="ru-RU"/>
    </w:rPr>
  </w:style>
  <w:style w:type="character" w:customStyle="1" w:styleId="a8">
    <w:name w:val="Текст выноски Знак"/>
    <w:basedOn w:val="a0"/>
    <w:link w:val="a7"/>
    <w:rsid w:val="00984416"/>
    <w:rPr>
      <w:rFonts w:ascii="Tahoma" w:eastAsia="Times New Roman" w:hAnsi="Tahoma" w:cs="Tahoma"/>
      <w:sz w:val="16"/>
      <w:szCs w:val="16"/>
      <w:lang w:eastAsia="ru-RU"/>
    </w:rPr>
  </w:style>
  <w:style w:type="paragraph" w:customStyle="1" w:styleId="a9">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ahoma"/>
      <w:sz w:val="20"/>
      <w:szCs w:val="20"/>
      <w:lang w:val="en-US"/>
    </w:rPr>
  </w:style>
  <w:style w:type="paragraph" w:styleId="aa">
    <w:name w:val="Body Text Indent"/>
    <w:basedOn w:val="a"/>
    <w:link w:val="ab"/>
    <w:rsid w:val="00984416"/>
    <w:pPr>
      <w:ind w:firstLine="709"/>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984416"/>
    <w:rPr>
      <w:rFonts w:ascii="Times New Roman" w:eastAsia="Times New Roman" w:hAnsi="Times New Roman" w:cs="Times New Roman"/>
      <w:sz w:val="28"/>
      <w:szCs w:val="20"/>
      <w:lang w:eastAsia="ru-RU"/>
    </w:rPr>
  </w:style>
  <w:style w:type="paragraph" w:styleId="21">
    <w:name w:val="Body Text Indent 2"/>
    <w:basedOn w:val="a"/>
    <w:link w:val="22"/>
    <w:rsid w:val="00984416"/>
    <w:pPr>
      <w:ind w:left="1134" w:hanging="41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84416"/>
    <w:rPr>
      <w:rFonts w:ascii="Times New Roman" w:eastAsia="Times New Roman" w:hAnsi="Times New Roman" w:cs="Times New Roman"/>
      <w:sz w:val="28"/>
      <w:szCs w:val="20"/>
      <w:lang w:eastAsia="ru-RU"/>
    </w:rPr>
  </w:style>
  <w:style w:type="paragraph" w:styleId="31">
    <w:name w:val="Body Text Indent 3"/>
    <w:basedOn w:val="a"/>
    <w:link w:val="32"/>
    <w:rsid w:val="00984416"/>
    <w:pPr>
      <w:spacing w:line="360" w:lineRule="auto"/>
      <w:ind w:left="1114"/>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984416"/>
    <w:rPr>
      <w:rFonts w:ascii="Times New Roman" w:eastAsia="Times New Roman" w:hAnsi="Times New Roman" w:cs="Times New Roman"/>
      <w:sz w:val="28"/>
      <w:szCs w:val="20"/>
      <w:lang w:eastAsia="ru-RU"/>
    </w:rPr>
  </w:style>
  <w:style w:type="paragraph" w:styleId="ac">
    <w:name w:val="footer"/>
    <w:basedOn w:val="a"/>
    <w:link w:val="ad"/>
    <w:rsid w:val="00984416"/>
    <w:pPr>
      <w:tabs>
        <w:tab w:val="center" w:pos="4153"/>
        <w:tab w:val="right" w:pos="8306"/>
      </w:tabs>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984416"/>
    <w:rPr>
      <w:rFonts w:ascii="Times New Roman" w:eastAsia="Times New Roman" w:hAnsi="Times New Roman" w:cs="Times New Roman"/>
      <w:sz w:val="20"/>
      <w:szCs w:val="20"/>
      <w:lang w:eastAsia="ru-RU"/>
    </w:rPr>
  </w:style>
  <w:style w:type="character" w:styleId="ae">
    <w:name w:val="page number"/>
    <w:basedOn w:val="a0"/>
    <w:rsid w:val="00984416"/>
  </w:style>
  <w:style w:type="paragraph" w:styleId="af">
    <w:name w:val="Body Text"/>
    <w:basedOn w:val="a"/>
    <w:link w:val="af0"/>
    <w:rsid w:val="00984416"/>
    <w:rPr>
      <w:rFonts w:ascii="Times New Roman" w:eastAsia="Times New Roman" w:hAnsi="Times New Roman" w:cs="Times New Roman"/>
      <w:sz w:val="28"/>
      <w:szCs w:val="20"/>
      <w:lang w:eastAsia="ru-RU"/>
    </w:rPr>
  </w:style>
  <w:style w:type="character" w:customStyle="1" w:styleId="af0">
    <w:name w:val="Основной текст Знак"/>
    <w:basedOn w:val="a0"/>
    <w:link w:val="af"/>
    <w:rsid w:val="00984416"/>
    <w:rPr>
      <w:rFonts w:ascii="Times New Roman" w:eastAsia="Times New Roman" w:hAnsi="Times New Roman" w:cs="Times New Roman"/>
      <w:sz w:val="28"/>
      <w:szCs w:val="20"/>
      <w:lang w:eastAsia="ru-RU"/>
    </w:rPr>
  </w:style>
  <w:style w:type="paragraph" w:styleId="23">
    <w:name w:val="Body Text 2"/>
    <w:basedOn w:val="a"/>
    <w:link w:val="24"/>
    <w:rsid w:val="00984416"/>
    <w:pPr>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rsid w:val="00984416"/>
    <w:rPr>
      <w:rFonts w:ascii="Times New Roman" w:eastAsia="Times New Roman" w:hAnsi="Times New Roman" w:cs="Times New Roman"/>
      <w:sz w:val="28"/>
      <w:szCs w:val="20"/>
      <w:lang w:eastAsia="ru-RU"/>
    </w:rPr>
  </w:style>
  <w:style w:type="paragraph" w:styleId="af1">
    <w:name w:val="Title"/>
    <w:basedOn w:val="a"/>
    <w:link w:val="af2"/>
    <w:qFormat/>
    <w:rsid w:val="00984416"/>
    <w:pPr>
      <w:ind w:firstLine="709"/>
      <w:jc w:val="center"/>
    </w:pPr>
    <w:rPr>
      <w:rFonts w:ascii="Times New Roman" w:eastAsia="Times New Roman" w:hAnsi="Times New Roman" w:cs="Times New Roman"/>
      <w:sz w:val="28"/>
      <w:szCs w:val="20"/>
      <w:lang w:eastAsia="ru-RU"/>
    </w:rPr>
  </w:style>
  <w:style w:type="character" w:customStyle="1" w:styleId="af2">
    <w:name w:val="Название Знак"/>
    <w:basedOn w:val="a0"/>
    <w:link w:val="af1"/>
    <w:rsid w:val="00984416"/>
    <w:rPr>
      <w:rFonts w:ascii="Times New Roman" w:eastAsia="Times New Roman" w:hAnsi="Times New Roman" w:cs="Times New Roman"/>
      <w:sz w:val="28"/>
      <w:szCs w:val="20"/>
      <w:lang w:eastAsia="ru-RU"/>
    </w:rPr>
  </w:style>
  <w:style w:type="paragraph" w:customStyle="1" w:styleId="af3">
    <w:name w:val="Обычный_"/>
    <w:basedOn w:val="a"/>
    <w:rsid w:val="00984416"/>
    <w:pPr>
      <w:ind w:firstLine="1134"/>
    </w:pPr>
    <w:rPr>
      <w:rFonts w:ascii="Times New Roman" w:eastAsia="Times New Roman" w:hAnsi="Times New Roman" w:cs="Times New Roman"/>
      <w:sz w:val="28"/>
      <w:szCs w:val="20"/>
      <w:lang w:eastAsia="ru-RU"/>
    </w:rPr>
  </w:style>
  <w:style w:type="paragraph" w:customStyle="1" w:styleId="ConsNormal">
    <w:name w:val="Con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styleId="HTML">
    <w:name w:val="HTML Preformatted"/>
    <w:basedOn w:val="a"/>
    <w:link w:val="HTML0"/>
    <w:rsid w:val="00984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84416"/>
    <w:rPr>
      <w:rFonts w:ascii="Courier New" w:eastAsia="Times New Roman" w:hAnsi="Courier New" w:cs="Courier New"/>
      <w:sz w:val="20"/>
      <w:szCs w:val="20"/>
      <w:lang w:eastAsia="ru-RU"/>
    </w:rPr>
  </w:style>
  <w:style w:type="paragraph" w:customStyle="1" w:styleId="ConsNonformat">
    <w:name w:val="ConsNonformat"/>
    <w:rsid w:val="00984416"/>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af4">
    <w:name w:val="чный"/>
    <w:rsid w:val="00984416"/>
    <w:pPr>
      <w:widowControl w:val="0"/>
      <w:autoSpaceDE w:val="0"/>
      <w:autoSpaceDN w:val="0"/>
      <w:adjustRightInd w:val="0"/>
    </w:pPr>
    <w:rPr>
      <w:rFonts w:ascii="Times New Roman" w:eastAsia="Times New Roman" w:hAnsi="Times New Roman" w:cs="Times New Roman"/>
      <w:sz w:val="20"/>
      <w:szCs w:val="20"/>
      <w:lang w:eastAsia="ru-RU"/>
    </w:rPr>
  </w:style>
  <w:style w:type="paragraph" w:customStyle="1" w:styleId="ConsTitle">
    <w:name w:val="ConsTitle"/>
    <w:rsid w:val="00984416"/>
    <w:pPr>
      <w:widowControl w:val="0"/>
      <w:autoSpaceDE w:val="0"/>
      <w:autoSpaceDN w:val="0"/>
      <w:adjustRightInd w:val="0"/>
      <w:ind w:right="19772"/>
    </w:pPr>
    <w:rPr>
      <w:rFonts w:ascii="Arial" w:eastAsia="Times New Roman" w:hAnsi="Arial" w:cs="Arial"/>
      <w:b/>
      <w:bCs/>
      <w:sz w:val="20"/>
      <w:szCs w:val="20"/>
      <w:lang w:eastAsia="ru-RU"/>
    </w:rPr>
  </w:style>
  <w:style w:type="paragraph" w:customStyle="1" w:styleId="Web">
    <w:name w:val="Обычный (Web)"/>
    <w:basedOn w:val="a"/>
    <w:rsid w:val="00984416"/>
    <w:pPr>
      <w:spacing w:before="20" w:after="20"/>
      <w:ind w:left="489" w:right="489" w:firstLine="400"/>
      <w:jc w:val="both"/>
    </w:pPr>
    <w:rPr>
      <w:rFonts w:ascii="Times New Roman" w:eastAsia="Times New Roman" w:hAnsi="Times New Roman" w:cs="Times New Roman"/>
      <w:sz w:val="29"/>
      <w:szCs w:val="20"/>
      <w:lang w:eastAsia="ru-RU"/>
    </w:rPr>
  </w:style>
  <w:style w:type="paragraph" w:customStyle="1" w:styleId="210">
    <w:name w:val="Основной текст 21"/>
    <w:basedOn w:val="a"/>
    <w:rsid w:val="00984416"/>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styleId="af5">
    <w:name w:val="Subtitle"/>
    <w:basedOn w:val="a"/>
    <w:link w:val="af6"/>
    <w:qFormat/>
    <w:rsid w:val="00984416"/>
    <w:pPr>
      <w:jc w:val="both"/>
    </w:pPr>
    <w:rPr>
      <w:rFonts w:ascii="Times New Roman" w:eastAsia="Times New Roman" w:hAnsi="Times New Roman" w:cs="Times New Roman"/>
      <w:sz w:val="28"/>
      <w:szCs w:val="20"/>
      <w:lang w:eastAsia="ru-RU"/>
    </w:rPr>
  </w:style>
  <w:style w:type="character" w:customStyle="1" w:styleId="af6">
    <w:name w:val="Подзаголовок Знак"/>
    <w:basedOn w:val="a0"/>
    <w:link w:val="af5"/>
    <w:rsid w:val="00984416"/>
    <w:rPr>
      <w:rFonts w:ascii="Times New Roman" w:eastAsia="Times New Roman" w:hAnsi="Times New Roman" w:cs="Times New Roman"/>
      <w:sz w:val="28"/>
      <w:szCs w:val="20"/>
      <w:lang w:eastAsia="ru-RU"/>
    </w:rPr>
  </w:style>
  <w:style w:type="paragraph" w:customStyle="1" w:styleId="33">
    <w:name w:val="Знак Знак Знак Знак Знак Знак Знак Знак Знак Знак Знак Знак3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7">
    <w:name w:val="Знак Знак Знак Знак Знак Знак Знак Знак Знак Знак Знак Знак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8">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ConsPlusTitle">
    <w:name w:val="ConsPlusTitle"/>
    <w:rsid w:val="00984416"/>
    <w:pPr>
      <w:widowControl w:val="0"/>
      <w:autoSpaceDE w:val="0"/>
      <w:autoSpaceDN w:val="0"/>
      <w:adjustRightInd w:val="0"/>
    </w:pPr>
    <w:rPr>
      <w:rFonts w:ascii="Times New Roman" w:eastAsia="Times New Roman" w:hAnsi="Times New Roman" w:cs="Times New Roman"/>
      <w:b/>
      <w:bCs/>
      <w:sz w:val="24"/>
      <w:szCs w:val="24"/>
      <w:lang w:eastAsia="ru-RU"/>
    </w:rPr>
  </w:style>
  <w:style w:type="paragraph" w:customStyle="1" w:styleId="af9">
    <w:name w:val="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Style2">
    <w:name w:val="Style2"/>
    <w:basedOn w:val="a"/>
    <w:rsid w:val="00984416"/>
    <w:pPr>
      <w:widowControl w:val="0"/>
      <w:autoSpaceDE w:val="0"/>
      <w:autoSpaceDN w:val="0"/>
      <w:adjustRightInd w:val="0"/>
      <w:spacing w:line="271" w:lineRule="exact"/>
      <w:ind w:firstLine="566"/>
      <w:jc w:val="both"/>
    </w:pPr>
    <w:rPr>
      <w:rFonts w:ascii="Times New Roman" w:eastAsia="Times New Roman" w:hAnsi="Times New Roman" w:cs="Times New Roman"/>
      <w:sz w:val="24"/>
      <w:szCs w:val="24"/>
      <w:lang w:eastAsia="ru-RU"/>
    </w:rPr>
  </w:style>
  <w:style w:type="paragraph" w:customStyle="1" w:styleId="Style3">
    <w:name w:val="Style3"/>
    <w:basedOn w:val="a"/>
    <w:rsid w:val="00984416"/>
    <w:pPr>
      <w:widowControl w:val="0"/>
      <w:autoSpaceDE w:val="0"/>
      <w:autoSpaceDN w:val="0"/>
      <w:adjustRightInd w:val="0"/>
      <w:spacing w:line="274" w:lineRule="exact"/>
      <w:ind w:firstLine="571"/>
      <w:jc w:val="both"/>
    </w:pPr>
    <w:rPr>
      <w:rFonts w:ascii="Times New Roman" w:eastAsia="Times New Roman" w:hAnsi="Times New Roman" w:cs="Times New Roman"/>
      <w:sz w:val="24"/>
      <w:szCs w:val="24"/>
      <w:lang w:eastAsia="ru-RU"/>
    </w:rPr>
  </w:style>
  <w:style w:type="paragraph" w:customStyle="1" w:styleId="Style4">
    <w:name w:val="Style4"/>
    <w:basedOn w:val="a"/>
    <w:rsid w:val="00984416"/>
    <w:pPr>
      <w:widowControl w:val="0"/>
      <w:autoSpaceDE w:val="0"/>
      <w:autoSpaceDN w:val="0"/>
      <w:adjustRightInd w:val="0"/>
      <w:spacing w:line="278" w:lineRule="exact"/>
      <w:ind w:firstLine="701"/>
      <w:jc w:val="both"/>
    </w:pPr>
    <w:rPr>
      <w:rFonts w:ascii="Times New Roman" w:eastAsia="Times New Roman" w:hAnsi="Times New Roman" w:cs="Times New Roman"/>
      <w:sz w:val="24"/>
      <w:szCs w:val="24"/>
      <w:lang w:eastAsia="ru-RU"/>
    </w:rPr>
  </w:style>
  <w:style w:type="paragraph" w:customStyle="1" w:styleId="Style6">
    <w:name w:val="Style6"/>
    <w:basedOn w:val="a"/>
    <w:rsid w:val="00984416"/>
    <w:pPr>
      <w:widowControl w:val="0"/>
      <w:autoSpaceDE w:val="0"/>
      <w:autoSpaceDN w:val="0"/>
      <w:adjustRightInd w:val="0"/>
      <w:spacing w:line="271" w:lineRule="exact"/>
      <w:ind w:firstLine="893"/>
      <w:jc w:val="both"/>
    </w:pPr>
    <w:rPr>
      <w:rFonts w:ascii="Times New Roman" w:eastAsia="Times New Roman" w:hAnsi="Times New Roman" w:cs="Times New Roman"/>
      <w:sz w:val="24"/>
      <w:szCs w:val="24"/>
      <w:lang w:eastAsia="ru-RU"/>
    </w:rPr>
  </w:style>
  <w:style w:type="paragraph" w:customStyle="1" w:styleId="Style7">
    <w:name w:val="Style7"/>
    <w:basedOn w:val="a"/>
    <w:rsid w:val="00984416"/>
    <w:pPr>
      <w:widowControl w:val="0"/>
      <w:autoSpaceDE w:val="0"/>
      <w:autoSpaceDN w:val="0"/>
      <w:adjustRightInd w:val="0"/>
      <w:spacing w:line="274" w:lineRule="exact"/>
      <w:jc w:val="both"/>
    </w:pPr>
    <w:rPr>
      <w:rFonts w:ascii="Times New Roman" w:eastAsia="Times New Roman" w:hAnsi="Times New Roman" w:cs="Times New Roman"/>
      <w:sz w:val="24"/>
      <w:szCs w:val="24"/>
      <w:lang w:eastAsia="ru-RU"/>
    </w:rPr>
  </w:style>
  <w:style w:type="paragraph" w:customStyle="1" w:styleId="Style8">
    <w:name w:val="Style8"/>
    <w:basedOn w:val="a"/>
    <w:rsid w:val="00984416"/>
    <w:pPr>
      <w:widowControl w:val="0"/>
      <w:autoSpaceDE w:val="0"/>
      <w:autoSpaceDN w:val="0"/>
      <w:adjustRightInd w:val="0"/>
      <w:spacing w:line="269" w:lineRule="exact"/>
      <w:ind w:firstLine="490"/>
      <w:jc w:val="both"/>
    </w:pPr>
    <w:rPr>
      <w:rFonts w:ascii="Times New Roman" w:eastAsia="Times New Roman" w:hAnsi="Times New Roman" w:cs="Times New Roman"/>
      <w:sz w:val="24"/>
      <w:szCs w:val="24"/>
      <w:lang w:eastAsia="ru-RU"/>
    </w:rPr>
  </w:style>
  <w:style w:type="character" w:customStyle="1" w:styleId="FontStyle13">
    <w:name w:val="Font Style13"/>
    <w:rsid w:val="00984416"/>
    <w:rPr>
      <w:rFonts w:ascii="Times New Roman" w:hAnsi="Times New Roman" w:cs="Times New Roman"/>
      <w:sz w:val="22"/>
      <w:szCs w:val="22"/>
    </w:rPr>
  </w:style>
  <w:style w:type="paragraph" w:styleId="afa">
    <w:name w:val="No Spacing"/>
    <w:qFormat/>
    <w:rsid w:val="00984416"/>
    <w:rPr>
      <w:rFonts w:ascii="Calibri" w:eastAsia="Times New Roman" w:hAnsi="Calibri" w:cs="Times New Roman"/>
      <w:lang w:eastAsia="ru-RU"/>
    </w:rPr>
  </w:style>
  <w:style w:type="paragraph" w:customStyle="1" w:styleId="afb">
    <w:name w:val="Знак Знак Знак Знак Знак Знак Знак"/>
    <w:basedOn w:val="a"/>
    <w:link w:val="afc"/>
    <w:rsid w:val="00984416"/>
    <w:pPr>
      <w:spacing w:before="100" w:beforeAutospacing="1" w:after="100" w:afterAutospacing="1"/>
    </w:pPr>
    <w:rPr>
      <w:rFonts w:ascii="Tahoma" w:eastAsia="Times New Roman" w:hAnsi="Tahoma" w:cs="Tahoma"/>
      <w:sz w:val="20"/>
      <w:szCs w:val="20"/>
      <w:lang w:val="en-US"/>
    </w:rPr>
  </w:style>
  <w:style w:type="character" w:customStyle="1" w:styleId="afc">
    <w:name w:val="Знак Знак Знак Знак Знак Знак Знак Знак"/>
    <w:link w:val="afb"/>
    <w:rsid w:val="00984416"/>
    <w:rPr>
      <w:rFonts w:ascii="Tahoma" w:eastAsia="Times New Roman" w:hAnsi="Tahoma" w:cs="Tahoma"/>
      <w:sz w:val="20"/>
      <w:szCs w:val="20"/>
      <w:lang w:val="en-US"/>
    </w:rPr>
  </w:style>
  <w:style w:type="paragraph" w:customStyle="1" w:styleId="ConsPlusNormal">
    <w:name w:val="ConsPlu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2">
    <w:name w:val="Знак Знак1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d">
    <w:name w:val="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e">
    <w:name w:val="Стиль"/>
    <w:rsid w:val="00984416"/>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13">
    <w:name w:val="Абзац списка1"/>
    <w:basedOn w:val="a"/>
    <w:rsid w:val="00984416"/>
    <w:pPr>
      <w:spacing w:after="200" w:line="276" w:lineRule="auto"/>
      <w:ind w:left="720"/>
    </w:pPr>
    <w:rPr>
      <w:rFonts w:ascii="Calibri" w:eastAsia="Times New Roman" w:hAnsi="Calibri" w:cs="Calibri"/>
      <w:lang w:eastAsia="ru-RU"/>
    </w:rPr>
  </w:style>
  <w:style w:type="paragraph" w:customStyle="1" w:styleId="14">
    <w:name w:val="Знак Знак Знак Знак Знак Знак Знак Знак Знак Знак Знак Знак Знак Знак Знак Знак Знак Знак1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f">
    <w:name w:val="Прижатый влево"/>
    <w:basedOn w:val="a"/>
    <w:next w:val="a"/>
    <w:rsid w:val="00984416"/>
    <w:pPr>
      <w:widowControl w:val="0"/>
      <w:autoSpaceDE w:val="0"/>
      <w:autoSpaceDN w:val="0"/>
      <w:adjustRightInd w:val="0"/>
    </w:pPr>
    <w:rPr>
      <w:rFonts w:ascii="Arial" w:eastAsia="Times New Roman" w:hAnsi="Arial" w:cs="Arial"/>
      <w:sz w:val="24"/>
      <w:szCs w:val="24"/>
      <w:lang w:eastAsia="ru-RU"/>
    </w:rPr>
  </w:style>
  <w:style w:type="character" w:customStyle="1" w:styleId="aff0">
    <w:name w:val="Гипертекстовая ссылка"/>
    <w:rsid w:val="00984416"/>
    <w:rPr>
      <w:b/>
      <w:bCs/>
      <w:color w:val="008000"/>
    </w:rPr>
  </w:style>
  <w:style w:type="character" w:customStyle="1" w:styleId="aff1">
    <w:name w:val="Знак Знак"/>
    <w:locked/>
    <w:rsid w:val="00984416"/>
    <w:rPr>
      <w:sz w:val="28"/>
      <w:lang w:val="ru-RU" w:eastAsia="ru-RU" w:bidi="ar-SA"/>
    </w:rPr>
  </w:style>
  <w:style w:type="character" w:customStyle="1" w:styleId="FontStyle11">
    <w:name w:val="Font Style11"/>
    <w:rsid w:val="00984416"/>
    <w:rPr>
      <w:rFonts w:ascii="Times New Roman" w:hAnsi="Times New Roman" w:cs="Times New Roman"/>
      <w:b/>
      <w:bCs/>
      <w:sz w:val="22"/>
      <w:szCs w:val="22"/>
    </w:rPr>
  </w:style>
  <w:style w:type="paragraph" w:customStyle="1" w:styleId="aff2">
    <w:name w:val="Словарная статья"/>
    <w:basedOn w:val="a"/>
    <w:next w:val="a"/>
    <w:rsid w:val="00984416"/>
    <w:pPr>
      <w:autoSpaceDE w:val="0"/>
      <w:autoSpaceDN w:val="0"/>
      <w:adjustRightInd w:val="0"/>
      <w:ind w:right="118"/>
      <w:jc w:val="both"/>
    </w:pPr>
    <w:rPr>
      <w:rFonts w:ascii="Arial" w:eastAsia="Times New Roman" w:hAnsi="Arial" w:cs="Times New Roman"/>
      <w:sz w:val="24"/>
      <w:szCs w:val="24"/>
      <w:lang w:eastAsia="ru-RU"/>
    </w:rPr>
  </w:style>
  <w:style w:type="paragraph" w:customStyle="1" w:styleId="100">
    <w:name w:val="Знак Знак10"/>
    <w:basedOn w:val="a"/>
    <w:rsid w:val="00984416"/>
    <w:pPr>
      <w:spacing w:line="240" w:lineRule="exact"/>
      <w:jc w:val="both"/>
    </w:pPr>
    <w:rPr>
      <w:rFonts w:ascii="Times New Roman" w:eastAsia="Times New Roman" w:hAnsi="Times New Roman" w:cs="Times New Roman"/>
      <w:sz w:val="24"/>
      <w:szCs w:val="24"/>
      <w:lang w:val="en-US"/>
    </w:rPr>
  </w:style>
  <w:style w:type="paragraph" w:styleId="aff3">
    <w:name w:val="List Paragraph"/>
    <w:basedOn w:val="a"/>
    <w:qFormat/>
    <w:rsid w:val="00984416"/>
    <w:pPr>
      <w:spacing w:after="200" w:line="276" w:lineRule="auto"/>
      <w:ind w:left="720"/>
      <w:contextualSpacing/>
    </w:pPr>
    <w:rPr>
      <w:rFonts w:ascii="Calibri" w:eastAsia="Calibri" w:hAnsi="Calibri" w:cs="Times New Roman"/>
    </w:rPr>
  </w:style>
  <w:style w:type="paragraph" w:styleId="aff4">
    <w:name w:val="Document Map"/>
    <w:basedOn w:val="a"/>
    <w:link w:val="aff5"/>
    <w:semiHidden/>
    <w:rsid w:val="00984416"/>
    <w:pPr>
      <w:shd w:val="clear" w:color="auto" w:fill="00008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984416"/>
    <w:rPr>
      <w:rFonts w:ascii="Tahoma" w:eastAsia="Times New Roman" w:hAnsi="Tahoma" w:cs="Tahoma"/>
      <w:sz w:val="20"/>
      <w:szCs w:val="20"/>
      <w:shd w:val="clear" w:color="auto" w:fill="000080"/>
      <w:lang w:eastAsia="ru-RU"/>
    </w:rPr>
  </w:style>
  <w:style w:type="character" w:customStyle="1" w:styleId="aff6">
    <w:name w:val="Цветовое выделение"/>
    <w:rsid w:val="00984416"/>
    <w:rPr>
      <w:b/>
      <w:bCs/>
      <w:color w:val="26282F"/>
    </w:rPr>
  </w:style>
  <w:style w:type="paragraph" w:customStyle="1" w:styleId="aff7">
    <w:name w:val="Нормальный (таблица)"/>
    <w:basedOn w:val="a"/>
    <w:next w:val="a"/>
    <w:rsid w:val="00984416"/>
    <w:pPr>
      <w:widowControl w:val="0"/>
      <w:autoSpaceDE w:val="0"/>
      <w:autoSpaceDN w:val="0"/>
      <w:adjustRightInd w:val="0"/>
      <w:jc w:val="both"/>
    </w:pPr>
    <w:rPr>
      <w:rFonts w:ascii="Arial" w:eastAsia="Times New Roman" w:hAnsi="Arial" w:cs="Times New Roman"/>
      <w:sz w:val="24"/>
      <w:szCs w:val="24"/>
      <w:lang w:eastAsia="ru-RU"/>
    </w:rPr>
  </w:style>
  <w:style w:type="character" w:customStyle="1" w:styleId="aff8">
    <w:name w:val="Цветовое выделение для Текст"/>
    <w:rsid w:val="00984416"/>
  </w:style>
  <w:style w:type="character" w:customStyle="1" w:styleId="40">
    <w:name w:val="Заголовок 4 Знак"/>
    <w:basedOn w:val="a0"/>
    <w:link w:val="4"/>
    <w:rsid w:val="002E2850"/>
    <w:rPr>
      <w:rFonts w:ascii="Calibri" w:eastAsia="Times New Roman" w:hAnsi="Calibri" w:cs="Times New Roman"/>
      <w:b/>
      <w:bCs/>
      <w:sz w:val="28"/>
      <w:szCs w:val="28"/>
      <w:lang w:eastAsia="ru-RU"/>
    </w:rPr>
  </w:style>
  <w:style w:type="character" w:customStyle="1" w:styleId="90">
    <w:name w:val="Заголовок 9 Знак"/>
    <w:basedOn w:val="a0"/>
    <w:link w:val="9"/>
    <w:rsid w:val="002E2850"/>
    <w:rPr>
      <w:rFonts w:ascii="Times New Roman" w:eastAsia="Times New Roman" w:hAnsi="Times New Roman" w:cs="Times New Roman"/>
      <w:sz w:val="28"/>
      <w:szCs w:val="20"/>
      <w:lang w:eastAsia="ru-RU"/>
    </w:rPr>
  </w:style>
  <w:style w:type="numbering" w:customStyle="1" w:styleId="25">
    <w:name w:val="Нет списка2"/>
    <w:next w:val="a2"/>
    <w:semiHidden/>
    <w:rsid w:val="002E2850"/>
  </w:style>
  <w:style w:type="character" w:styleId="aff9">
    <w:name w:val="FollowedHyperlink"/>
    <w:rsid w:val="002E2850"/>
    <w:rPr>
      <w:color w:val="800080"/>
      <w:u w:val="single"/>
    </w:rPr>
  </w:style>
  <w:style w:type="character" w:customStyle="1" w:styleId="15">
    <w:name w:val="Верхний колонтитул Знак1"/>
    <w:uiPriority w:val="99"/>
    <w:rsid w:val="002E2850"/>
    <w:rPr>
      <w:sz w:val="24"/>
      <w:szCs w:val="24"/>
    </w:rPr>
  </w:style>
  <w:style w:type="character" w:customStyle="1" w:styleId="16">
    <w:name w:val="Нижний колонтитул Знак1"/>
    <w:uiPriority w:val="99"/>
    <w:rsid w:val="002E2850"/>
    <w:rPr>
      <w:sz w:val="24"/>
      <w:szCs w:val="24"/>
    </w:rPr>
  </w:style>
  <w:style w:type="character" w:customStyle="1" w:styleId="17">
    <w:name w:val="Основной текст Знак1"/>
    <w:uiPriority w:val="99"/>
    <w:rsid w:val="002E2850"/>
    <w:rPr>
      <w:sz w:val="24"/>
      <w:szCs w:val="24"/>
    </w:rPr>
  </w:style>
  <w:style w:type="character" w:customStyle="1" w:styleId="211">
    <w:name w:val="Основной текст 2 Знак1"/>
    <w:uiPriority w:val="99"/>
    <w:rsid w:val="002E2850"/>
    <w:rPr>
      <w:sz w:val="24"/>
      <w:szCs w:val="24"/>
    </w:rPr>
  </w:style>
  <w:style w:type="paragraph" w:customStyle="1" w:styleId="18">
    <w:name w:val="Знак Знак Знак Знак Знак Знак Знак Знак Знак Знак Знак Знак Знак Знак Знак1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19">
    <w:name w:val="Знак1 Знак Знак Знак Знак Знак Знак"/>
    <w:basedOn w:val="a"/>
    <w:rsid w:val="002E2850"/>
    <w:pPr>
      <w:spacing w:before="100" w:beforeAutospacing="1" w:after="100" w:afterAutospacing="1"/>
    </w:pPr>
    <w:rPr>
      <w:rFonts w:ascii="Tahoma" w:eastAsia="Times New Roman" w:hAnsi="Tahoma" w:cs="Tahoma"/>
      <w:sz w:val="20"/>
      <w:szCs w:val="20"/>
      <w:lang w:val="en-US"/>
    </w:rPr>
  </w:style>
  <w:style w:type="paragraph" w:customStyle="1" w:styleId="140">
    <w:name w:val="Обычный + 14 пт"/>
    <w:aliases w:val="По ширине,Первая строка:  1,23 см"/>
    <w:basedOn w:val="ConsPlusNormal"/>
    <w:rsid w:val="002E2850"/>
    <w:pPr>
      <w:ind w:firstLine="540"/>
      <w:jc w:val="both"/>
    </w:pPr>
    <w:rPr>
      <w:sz w:val="24"/>
      <w:szCs w:val="24"/>
    </w:rPr>
  </w:style>
  <w:style w:type="character" w:customStyle="1" w:styleId="hl41">
    <w:name w:val="hl41"/>
    <w:rsid w:val="002E2850"/>
    <w:rPr>
      <w:b/>
      <w:bCs/>
      <w:sz w:val="20"/>
      <w:szCs w:val="20"/>
    </w:rPr>
  </w:style>
  <w:style w:type="numbering" w:customStyle="1" w:styleId="34">
    <w:name w:val="Нет списка3"/>
    <w:next w:val="a2"/>
    <w:semiHidden/>
    <w:rsid w:val="000B36A8"/>
  </w:style>
  <w:style w:type="numbering" w:customStyle="1" w:styleId="41">
    <w:name w:val="Нет списка4"/>
    <w:next w:val="a2"/>
    <w:uiPriority w:val="99"/>
    <w:semiHidden/>
    <w:rsid w:val="00177EA9"/>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7EA9"/>
    <w:pPr>
      <w:spacing w:line="240" w:lineRule="exact"/>
      <w:jc w:val="both"/>
    </w:pPr>
    <w:rPr>
      <w:rFonts w:ascii="Times New Roman" w:eastAsia="Times New Roman" w:hAnsi="Times New Roman" w:cs="Times New Roman"/>
      <w:sz w:val="24"/>
      <w:szCs w:val="24"/>
      <w:lang w:val="en-US"/>
    </w:rPr>
  </w:style>
  <w:style w:type="paragraph" w:customStyle="1" w:styleId="affc">
    <w:name w:val="Знак"/>
    <w:basedOn w:val="a"/>
    <w:rsid w:val="00177EA9"/>
    <w:pPr>
      <w:spacing w:line="240" w:lineRule="exact"/>
      <w:jc w:val="both"/>
    </w:pPr>
    <w:rPr>
      <w:rFonts w:ascii="Times New Roman" w:eastAsia="Times New Roman" w:hAnsi="Times New Roman" w:cs="Times New Roman"/>
      <w:sz w:val="24"/>
      <w:szCs w:val="24"/>
      <w:lang w:val="en-US"/>
    </w:rPr>
  </w:style>
  <w:style w:type="numbering" w:customStyle="1" w:styleId="5">
    <w:name w:val="Нет списка5"/>
    <w:next w:val="a2"/>
    <w:uiPriority w:val="99"/>
    <w:semiHidden/>
    <w:rsid w:val="00177EA9"/>
  </w:style>
  <w:style w:type="table" w:customStyle="1" w:styleId="1a">
    <w:name w:val="Сетка таблицы1"/>
    <w:basedOn w:val="a1"/>
    <w:next w:val="affd"/>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1"/>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2"/>
    <w:uiPriority w:val="99"/>
    <w:semiHidden/>
    <w:unhideWhenUsed/>
    <w:rsid w:val="00131E61"/>
  </w:style>
  <w:style w:type="numbering" w:customStyle="1" w:styleId="7">
    <w:name w:val="Нет списка7"/>
    <w:next w:val="a2"/>
    <w:semiHidden/>
    <w:rsid w:val="001F4D87"/>
  </w:style>
  <w:style w:type="numbering" w:customStyle="1" w:styleId="8">
    <w:name w:val="Нет списка8"/>
    <w:next w:val="a2"/>
    <w:uiPriority w:val="99"/>
    <w:semiHidden/>
    <w:rsid w:val="001013DC"/>
  </w:style>
  <w:style w:type="table" w:customStyle="1" w:styleId="26">
    <w:name w:val="Сетка таблицы2"/>
    <w:basedOn w:val="a1"/>
    <w:next w:val="affd"/>
    <w:rsid w:val="001013D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1013DC"/>
    <w:pPr>
      <w:spacing w:before="100" w:beforeAutospacing="1" w:after="100" w:afterAutospacing="1"/>
    </w:pPr>
    <w:rPr>
      <w:rFonts w:ascii="Times New Roman" w:eastAsia="Times New Roman" w:hAnsi="Times New Roman" w:cs="Times New Roman"/>
      <w:sz w:val="24"/>
      <w:szCs w:val="24"/>
      <w:lang w:eastAsia="ru-RU"/>
    </w:rPr>
  </w:style>
  <w:style w:type="character" w:styleId="affe">
    <w:name w:val="footnote reference"/>
    <w:uiPriority w:val="99"/>
    <w:rsid w:val="001013DC"/>
    <w:rPr>
      <w:rFonts w:cs="Times New Roman"/>
      <w:vertAlign w:val="superscript"/>
    </w:rPr>
  </w:style>
  <w:style w:type="paragraph" w:styleId="afff">
    <w:name w:val="Normal (Web)"/>
    <w:basedOn w:val="a"/>
    <w:uiPriority w:val="99"/>
    <w:unhideWhenUsed/>
    <w:rsid w:val="001013DC"/>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oorddivider">
    <w:name w:val="coorddivider"/>
    <w:rsid w:val="001013DC"/>
  </w:style>
  <w:style w:type="character" w:customStyle="1" w:styleId="27">
    <w:name w:val="Основной текст (2) + Не курсив"/>
    <w:rsid w:val="001013D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numbering" w:customStyle="1" w:styleId="91">
    <w:name w:val="Нет списка9"/>
    <w:next w:val="a2"/>
    <w:semiHidden/>
    <w:unhideWhenUsed/>
    <w:rsid w:val="007F7B57"/>
  </w:style>
  <w:style w:type="paragraph" w:customStyle="1" w:styleId="afff0">
    <w:name w:val="Таблицы (моноширинный)"/>
    <w:basedOn w:val="a"/>
    <w:next w:val="a"/>
    <w:rsid w:val="007F7B57"/>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220">
    <w:name w:val="Основной текст 22"/>
    <w:basedOn w:val="a"/>
    <w:rsid w:val="007F7B57"/>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customStyle="1" w:styleId="35">
    <w:name w:val="Знак Знак Знак Знак Знак Знак Знак Знак Знак Знак Знак Знак3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1">
    <w:name w:val="Знак Знак Знак Знак Знак Знак Знак Знак Знак Знак Знак Знак Знак"/>
    <w:basedOn w:val="a"/>
    <w:rsid w:val="007F7B57"/>
    <w:pPr>
      <w:spacing w:line="240" w:lineRule="exact"/>
      <w:jc w:val="both"/>
    </w:pPr>
    <w:rPr>
      <w:rFonts w:ascii="Times New Roman" w:eastAsia="Times New Roman" w:hAnsi="Times New Roman" w:cs="Times New Roman"/>
      <w:sz w:val="24"/>
      <w:szCs w:val="24"/>
      <w:lang w:val="en-US"/>
    </w:rPr>
  </w:style>
  <w:style w:type="paragraph" w:customStyle="1" w:styleId="afff2">
    <w:name w:val="Знак Знак Знак Знак Знак Знак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3">
    <w:name w:val="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1b">
    <w:name w:val="Знак Знак1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28">
    <w:name w:val="Абзац списка2"/>
    <w:basedOn w:val="a"/>
    <w:rsid w:val="007F7B57"/>
    <w:pPr>
      <w:spacing w:after="200" w:line="276" w:lineRule="auto"/>
      <w:ind w:left="720"/>
    </w:pPr>
    <w:rPr>
      <w:rFonts w:ascii="Calibri" w:eastAsia="Times New Roman" w:hAnsi="Calibri" w:cs="Calibri"/>
      <w:lang w:eastAsia="ru-RU"/>
    </w:rPr>
  </w:style>
  <w:style w:type="paragraph" w:customStyle="1" w:styleId="101">
    <w:name w:val="Знак Знак10"/>
    <w:basedOn w:val="a"/>
    <w:rsid w:val="007F7B57"/>
    <w:pPr>
      <w:spacing w:line="240" w:lineRule="exact"/>
      <w:jc w:val="both"/>
    </w:pPr>
    <w:rPr>
      <w:rFonts w:ascii="Times New Roman" w:eastAsia="Times New Roman" w:hAnsi="Times New Roman" w:cs="Times New Roman"/>
      <w:sz w:val="24"/>
      <w:szCs w:val="24"/>
      <w:lang w:val="en-US"/>
    </w:rPr>
  </w:style>
  <w:style w:type="character" w:customStyle="1" w:styleId="blk">
    <w:name w:val="blk"/>
    <w:rsid w:val="007F7B57"/>
    <w:rPr>
      <w:rFonts w:cs="Times New Roman"/>
    </w:rPr>
  </w:style>
  <w:style w:type="character" w:customStyle="1" w:styleId="afff4">
    <w:name w:val="Основной текст_"/>
    <w:link w:val="50"/>
    <w:locked/>
    <w:rsid w:val="007F7B57"/>
    <w:rPr>
      <w:sz w:val="27"/>
      <w:szCs w:val="27"/>
      <w:shd w:val="clear" w:color="auto" w:fill="FFFFFF"/>
    </w:rPr>
  </w:style>
  <w:style w:type="paragraph" w:customStyle="1" w:styleId="50">
    <w:name w:val="Основной текст5"/>
    <w:basedOn w:val="a"/>
    <w:link w:val="afff4"/>
    <w:rsid w:val="007F7B57"/>
    <w:pPr>
      <w:widowControl w:val="0"/>
      <w:shd w:val="clear" w:color="auto" w:fill="FFFFFF"/>
      <w:spacing w:line="322" w:lineRule="exact"/>
      <w:ind w:hanging="1540"/>
      <w:jc w:val="right"/>
    </w:pPr>
    <w:rPr>
      <w:sz w:val="27"/>
      <w:szCs w:val="27"/>
      <w:shd w:val="clear" w:color="auto" w:fill="FFFFFF"/>
    </w:rPr>
  </w:style>
  <w:style w:type="numbering" w:customStyle="1" w:styleId="102">
    <w:name w:val="Нет списка10"/>
    <w:next w:val="a2"/>
    <w:semiHidden/>
    <w:rsid w:val="00D36A1E"/>
  </w:style>
  <w:style w:type="numbering" w:customStyle="1" w:styleId="110">
    <w:name w:val="Нет списка11"/>
    <w:next w:val="a2"/>
    <w:uiPriority w:val="99"/>
    <w:semiHidden/>
    <w:rsid w:val="00AF78D0"/>
  </w:style>
  <w:style w:type="paragraph" w:customStyle="1" w:styleId="a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78D0"/>
    <w:pPr>
      <w:spacing w:line="240" w:lineRule="exact"/>
      <w:jc w:val="both"/>
    </w:pPr>
    <w:rPr>
      <w:rFonts w:ascii="Times New Roman" w:eastAsia="Times New Roman" w:hAnsi="Times New Roman" w:cs="Times New Roman"/>
      <w:sz w:val="24"/>
      <w:szCs w:val="24"/>
      <w:lang w:val="en-US"/>
    </w:rPr>
  </w:style>
  <w:style w:type="paragraph" w:customStyle="1" w:styleId="afff6">
    <w:name w:val="Знак"/>
    <w:basedOn w:val="a"/>
    <w:rsid w:val="00AF78D0"/>
    <w:pPr>
      <w:spacing w:line="240" w:lineRule="exact"/>
      <w:jc w:val="both"/>
    </w:pPr>
    <w:rPr>
      <w:rFonts w:ascii="Times New Roman" w:eastAsia="Times New Roman" w:hAnsi="Times New Roman" w:cs="Times New Roman"/>
      <w:sz w:val="24"/>
      <w:szCs w:val="24"/>
      <w:lang w:val="en-US"/>
    </w:rPr>
  </w:style>
  <w:style w:type="numbering" w:customStyle="1" w:styleId="120">
    <w:name w:val="Нет списка12"/>
    <w:next w:val="a2"/>
    <w:semiHidden/>
    <w:rsid w:val="00D26A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86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D46A220A97C9DD7A9B6DBC943A22285677B7D38EE2D1C50942D0F84F8a1vBL" TargetMode="External"/><Relationship Id="rId18" Type="http://schemas.openxmlformats.org/officeDocument/2006/relationships/hyperlink" Target="consultantplus://offline/ref=ED46A220A97C9DD7A9B6DBC943A22285677B7D38EE2D1C50942D0F84F81B13D4330C0D6F88F9a4v6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ED46A220A97C9DD7A9B6DBC943A22285677B7D38EE2D1C50942D0F84F81B13D4330C0D6C8BFBa4v8L" TargetMode="External"/><Relationship Id="rId7" Type="http://schemas.openxmlformats.org/officeDocument/2006/relationships/footnotes" Target="footnotes.xml"/><Relationship Id="rId12" Type="http://schemas.openxmlformats.org/officeDocument/2006/relationships/hyperlink" Target="consultantplus://offline/ref=ED46A220A97C9DD7A9B6DBC943A22285677B7D38EE2D1C50942D0F84F81B13D4330C0D6D8EaFvAL" TargetMode="External"/><Relationship Id="rId17" Type="http://schemas.openxmlformats.org/officeDocument/2006/relationships/hyperlink" Target="consultantplus://offline/ref=ED46A220A97C9DD7A9B6DBC943A22285677B7D38EE2D1C50942D0F84F81B13D4330C0D6F8EFC45EDa0vEL" TargetMode="External"/><Relationship Id="rId25" Type="http://schemas.openxmlformats.org/officeDocument/2006/relationships/hyperlink" Target="consultantplus://offline/ref=ED46A220A97C9DD7A9B6DBC943A22285677B7D38EE2D1C50942D0F84F81B13D4330C0D6F88F9a4v6L" TargetMode="External"/><Relationship Id="rId2" Type="http://schemas.openxmlformats.org/officeDocument/2006/relationships/numbering" Target="numbering.xml"/><Relationship Id="rId16" Type="http://schemas.openxmlformats.org/officeDocument/2006/relationships/hyperlink" Target="consultantplus://offline/ref=ED46A220A97C9DD7A9B6DBC943A2228566727D3BE3261C50942D0F84F81B13D4330C0D6F8FFC42aEvFL" TargetMode="External"/><Relationship Id="rId20" Type="http://schemas.openxmlformats.org/officeDocument/2006/relationships/hyperlink" Target="consultantplus://offline/ref=ED46A220A97C9DD7A9B6DBC943A22285677B7D38EE2D1C50942D0F84F8a1vB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24" Type="http://schemas.openxmlformats.org/officeDocument/2006/relationships/hyperlink" Target="consultantplus://offline/ref=ED46A220A97C9DD7A9B6DBC943A22285677B7D38EE2D1C50942D0F84F81B13D4330C0D6F8EFC45EDa0vEL" TargetMode="External"/><Relationship Id="rId5" Type="http://schemas.openxmlformats.org/officeDocument/2006/relationships/settings" Target="settings.xml"/><Relationship Id="rId15" Type="http://schemas.openxmlformats.org/officeDocument/2006/relationships/hyperlink" Target="consultantplus://offline/ref=ED46A220A97C9DD7A9B6DBC943A22285677B7D38EE2D1C50942D0F84F81B13D4330C0D6C8BFBa4v8L" TargetMode="External"/><Relationship Id="rId23" Type="http://schemas.openxmlformats.org/officeDocument/2006/relationships/hyperlink" Target="consultantplus://offline/ref=ED46A220A97C9DD7A9B6DBC943A2228566727D3BE3261C50942D0F84F81B13D4330C0D6F8FFC42aEvFL" TargetMode="External"/><Relationship Id="rId10" Type="http://schemas.openxmlformats.org/officeDocument/2006/relationships/header" Target="header2.xml"/><Relationship Id="rId19" Type="http://schemas.openxmlformats.org/officeDocument/2006/relationships/hyperlink" Target="consultantplus://offline/ref=ED46A220A97C9DD7A9B6DBC943A22285677B7D38EE2D1C50942D0F84F81B13D4330C0D6D8EaFvA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ED46A220A97C9DD7A9B6DBC943A22285677B7D38EE2D1C50942D0F84F81B13D4330C0D6C8BFBa4v8L" TargetMode="External"/><Relationship Id="rId22" Type="http://schemas.openxmlformats.org/officeDocument/2006/relationships/hyperlink" Target="consultantplus://offline/ref=ED46A220A97C9DD7A9B6DBC943A22285677B7D38EE2D1C50942D0F84F81B13D4330C0D6C8BFBa4v8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825E7-755E-47A2-A778-E5E4B29F4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63</Pages>
  <Words>19800</Words>
  <Characters>112864</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73</cp:revision>
  <dcterms:created xsi:type="dcterms:W3CDTF">2017-07-06T11:33:00Z</dcterms:created>
  <dcterms:modified xsi:type="dcterms:W3CDTF">2020-08-06T11:07:00Z</dcterms:modified>
</cp:coreProperties>
</file>